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B8" w:rsidRPr="00472BB8" w:rsidRDefault="00472BB8" w:rsidP="00472BB8">
      <w:pPr>
        <w:spacing w:after="0" w:line="240" w:lineRule="auto"/>
        <w:jc w:val="center"/>
        <w:rPr>
          <w:rFonts w:ascii="Times New Roman" w:eastAsia="Times New Roman" w:hAnsi="Times New Roman" w:cs="Times New Roman"/>
          <w:sz w:val="26"/>
          <w:szCs w:val="26"/>
          <w:lang w:eastAsia="ru-RU"/>
        </w:rPr>
      </w:pPr>
      <w:r w:rsidRPr="00472BB8">
        <w:rPr>
          <w:rFonts w:ascii="Times New Roman" w:eastAsia="Times New Roman" w:hAnsi="Times New Roman" w:cs="Times New Roman"/>
          <w:b/>
          <w:bCs/>
          <w:sz w:val="26"/>
          <w:szCs w:val="26"/>
          <w:lang w:eastAsia="ru-RU"/>
        </w:rPr>
        <w:t xml:space="preserve">ПЛАН ЗАКУПКИ ТОВАРОВ, РАБОТ, УСЛУГ </w:t>
      </w:r>
      <w:r w:rsidRPr="00472BB8">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472BB8">
              <w:rPr>
                <w:rFonts w:ascii="Times New Roman" w:eastAsia="Times New Roman" w:hAnsi="Times New Roman" w:cs="Times New Roman"/>
                <w:sz w:val="24"/>
                <w:szCs w:val="24"/>
                <w:lang w:eastAsia="ru-RU"/>
              </w:rPr>
              <w:t>ул</w:t>
            </w:r>
            <w:proofErr w:type="spellEnd"/>
            <w:r w:rsidRPr="00472BB8">
              <w:rPr>
                <w:rFonts w:ascii="Times New Roman" w:eastAsia="Times New Roman" w:hAnsi="Times New Roman" w:cs="Times New Roman"/>
                <w:sz w:val="24"/>
                <w:szCs w:val="24"/>
                <w:lang w:eastAsia="ru-RU"/>
              </w:rPr>
              <w:t xml:space="preserve"> Гагарина, дом 50, корпус </w:t>
            </w:r>
            <w:proofErr w:type="spellStart"/>
            <w:r w:rsidRPr="00472BB8">
              <w:rPr>
                <w:rFonts w:ascii="Times New Roman" w:eastAsia="Times New Roman" w:hAnsi="Times New Roman" w:cs="Times New Roman"/>
                <w:sz w:val="24"/>
                <w:szCs w:val="24"/>
                <w:lang w:eastAsia="ru-RU"/>
              </w:rPr>
              <w:t>КОРПУС</w:t>
            </w:r>
            <w:proofErr w:type="spellEnd"/>
            <w:r w:rsidRPr="00472BB8">
              <w:rPr>
                <w:rFonts w:ascii="Times New Roman" w:eastAsia="Times New Roman" w:hAnsi="Times New Roman" w:cs="Times New Roman"/>
                <w:sz w:val="24"/>
                <w:szCs w:val="24"/>
                <w:lang w:eastAsia="ru-RU"/>
              </w:rPr>
              <w:t xml:space="preserve"> А</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7-86554-30140</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info@nevesk.ru</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2631802151</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263101001</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07424000000</w:t>
            </w:r>
          </w:p>
        </w:tc>
      </w:tr>
    </w:tbl>
    <w:p w:rsidR="00472BB8" w:rsidRPr="00472BB8" w:rsidRDefault="00472BB8" w:rsidP="00472BB8">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8"/>
        <w:gridCol w:w="615"/>
        <w:gridCol w:w="776"/>
        <w:gridCol w:w="1127"/>
        <w:gridCol w:w="1442"/>
        <w:gridCol w:w="475"/>
        <w:gridCol w:w="873"/>
        <w:gridCol w:w="719"/>
        <w:gridCol w:w="806"/>
        <w:gridCol w:w="986"/>
        <w:gridCol w:w="963"/>
        <w:gridCol w:w="912"/>
        <w:gridCol w:w="978"/>
        <w:gridCol w:w="902"/>
        <w:gridCol w:w="795"/>
        <w:gridCol w:w="1397"/>
      </w:tblGrid>
      <w:tr w:rsidR="00472BB8" w:rsidRPr="00472BB8" w:rsidTr="00472BB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Заказчик</w:t>
            </w:r>
          </w:p>
        </w:tc>
      </w:tr>
      <w:tr w:rsidR="00472BB8" w:rsidRPr="00472BB8" w:rsidTr="00472B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472BB8">
              <w:rPr>
                <w:rFonts w:ascii="Times New Roman" w:eastAsia="Times New Roman" w:hAnsi="Times New Roman" w:cs="Times New Roman"/>
                <w:sz w:val="24"/>
                <w:szCs w:val="24"/>
                <w:lang w:eastAsia="ru-RU"/>
              </w:rPr>
              <w:t>товарам,работам</w:t>
            </w:r>
            <w:proofErr w:type="gramEnd"/>
            <w:r w:rsidRPr="00472BB8">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r>
      <w:tr w:rsidR="00472BB8" w:rsidRPr="00472BB8" w:rsidTr="00472B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код</w:t>
            </w:r>
            <w:proofErr w:type="gramEnd"/>
            <w:r w:rsidRPr="00472BB8">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код</w:t>
            </w:r>
            <w:proofErr w:type="gramEnd"/>
            <w:r w:rsidRPr="00472BB8">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планируемая</w:t>
            </w:r>
            <w:proofErr w:type="gramEnd"/>
            <w:r w:rsidRPr="00472BB8">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срок</w:t>
            </w:r>
            <w:proofErr w:type="gramEnd"/>
            <w:r w:rsidRPr="00472BB8">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да</w:t>
            </w:r>
            <w:proofErr w:type="gramEnd"/>
            <w:r w:rsidRPr="00472BB8">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16</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17 295.00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643 377.50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Товар должен соответствовать требованиям ТР ТС 013/2011 </w:t>
            </w:r>
            <w:r w:rsidRPr="00472BB8">
              <w:rPr>
                <w:rFonts w:ascii="Times New Roman" w:eastAsia="Times New Roman" w:hAnsi="Times New Roman" w:cs="Times New Roman"/>
                <w:sz w:val="24"/>
                <w:szCs w:val="24"/>
                <w:lang w:eastAsia="ru-RU"/>
              </w:rPr>
              <w:lastRenderedPageBreak/>
              <w:t xml:space="preserve">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70 891.00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1 692 128.50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w:t>
            </w:r>
            <w:r w:rsidRPr="00472BB8">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w:t>
            </w:r>
            <w:r w:rsidRPr="00472BB8">
              <w:rPr>
                <w:rFonts w:ascii="Times New Roman" w:eastAsia="Times New Roman" w:hAnsi="Times New Roman" w:cs="Times New Roman"/>
                <w:sz w:val="24"/>
                <w:szCs w:val="24"/>
                <w:lang w:eastAsia="ru-RU"/>
              </w:rPr>
              <w:lastRenderedPageBreak/>
              <w:t>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472BB8">
              <w:rPr>
                <w:rFonts w:ascii="Times New Roman" w:eastAsia="Times New Roman" w:hAnsi="Times New Roman" w:cs="Times New Roman"/>
                <w:sz w:val="24"/>
                <w:szCs w:val="24"/>
                <w:lang w:eastAsia="ru-RU"/>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w:t>
            </w:r>
            <w:r w:rsidRPr="00472BB8">
              <w:rPr>
                <w:rFonts w:ascii="Times New Roman" w:eastAsia="Times New Roman" w:hAnsi="Times New Roman" w:cs="Times New Roman"/>
                <w:sz w:val="24"/>
                <w:szCs w:val="24"/>
                <w:lang w:eastAsia="ru-RU"/>
              </w:rPr>
              <w:lastRenderedPageBreak/>
              <w:t xml:space="preserve">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132 650.88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472BB8">
              <w:rPr>
                <w:rFonts w:ascii="Times New Roman" w:eastAsia="Times New Roman" w:hAnsi="Times New Roman" w:cs="Times New Roman"/>
                <w:sz w:val="24"/>
                <w:szCs w:val="24"/>
                <w:lang w:eastAsia="ru-RU"/>
              </w:rPr>
              <w:t>Lada</w:t>
            </w:r>
            <w:proofErr w:type="spellEnd"/>
            <w:r w:rsidRPr="00472BB8">
              <w:rPr>
                <w:rFonts w:ascii="Times New Roman" w:eastAsia="Times New Roman" w:hAnsi="Times New Roman" w:cs="Times New Roman"/>
                <w:sz w:val="24"/>
                <w:szCs w:val="24"/>
                <w:lang w:eastAsia="ru-RU"/>
              </w:rPr>
              <w:t xml:space="preserve">(Ваз), </w:t>
            </w:r>
            <w:proofErr w:type="spellStart"/>
            <w:r w:rsidRPr="00472BB8">
              <w:rPr>
                <w:rFonts w:ascii="Times New Roman" w:eastAsia="Times New Roman" w:hAnsi="Times New Roman" w:cs="Times New Roman"/>
                <w:sz w:val="24"/>
                <w:szCs w:val="24"/>
                <w:lang w:eastAsia="ru-RU"/>
              </w:rPr>
              <w:t>Granta</w:t>
            </w:r>
            <w:proofErr w:type="spellEnd"/>
            <w:r w:rsidRPr="00472BB8">
              <w:rPr>
                <w:rFonts w:ascii="Times New Roman" w:eastAsia="Times New Roman" w:hAnsi="Times New Roman" w:cs="Times New Roman"/>
                <w:sz w:val="24"/>
                <w:szCs w:val="24"/>
                <w:lang w:eastAsia="ru-RU"/>
              </w:rPr>
              <w:t xml:space="preserve">, Granta1 (седан; 1,596 </w:t>
            </w:r>
            <w:proofErr w:type="spellStart"/>
            <w:r w:rsidRPr="00472BB8">
              <w:rPr>
                <w:rFonts w:ascii="Times New Roman" w:eastAsia="Times New Roman" w:hAnsi="Times New Roman" w:cs="Times New Roman"/>
                <w:sz w:val="24"/>
                <w:szCs w:val="24"/>
                <w:lang w:eastAsia="ru-RU"/>
              </w:rPr>
              <w:t>куб.см</w:t>
            </w:r>
            <w:proofErr w:type="spellEnd"/>
            <w:r w:rsidRPr="00472BB8">
              <w:rPr>
                <w:rFonts w:ascii="Times New Roman" w:eastAsia="Times New Roman" w:hAnsi="Times New Roman" w:cs="Times New Roman"/>
                <w:sz w:val="24"/>
                <w:szCs w:val="24"/>
                <w:lang w:eastAsia="ru-RU"/>
              </w:rPr>
              <w:t xml:space="preserve"> - 87 </w:t>
            </w:r>
            <w:proofErr w:type="spellStart"/>
            <w:r w:rsidRPr="00472BB8">
              <w:rPr>
                <w:rFonts w:ascii="Times New Roman" w:eastAsia="Times New Roman" w:hAnsi="Times New Roman" w:cs="Times New Roman"/>
                <w:sz w:val="24"/>
                <w:szCs w:val="24"/>
                <w:lang w:eastAsia="ru-RU"/>
              </w:rPr>
              <w:t>л.с</w:t>
            </w:r>
            <w:proofErr w:type="spellEnd"/>
            <w:r w:rsidRPr="00472BB8">
              <w:rPr>
                <w:rFonts w:ascii="Times New Roman" w:eastAsia="Times New Roman" w:hAnsi="Times New Roman" w:cs="Times New Roman"/>
                <w:sz w:val="24"/>
                <w:szCs w:val="24"/>
                <w:lang w:eastAsia="ru-RU"/>
              </w:rPr>
              <w:t xml:space="preserve">.; МКПП), </w:t>
            </w:r>
            <w:proofErr w:type="spellStart"/>
            <w:r w:rsidRPr="00472BB8">
              <w:rPr>
                <w:rFonts w:ascii="Times New Roman" w:eastAsia="Times New Roman" w:hAnsi="Times New Roman" w:cs="Times New Roman"/>
                <w:sz w:val="24"/>
                <w:szCs w:val="24"/>
                <w:lang w:eastAsia="ru-RU"/>
              </w:rPr>
              <w:t>Classic</w:t>
            </w:r>
            <w:proofErr w:type="spellEnd"/>
            <w:r w:rsidRPr="00472BB8">
              <w:rPr>
                <w:rFonts w:ascii="Times New Roman" w:eastAsia="Times New Roman" w:hAnsi="Times New Roman" w:cs="Times New Roman"/>
                <w:sz w:val="24"/>
                <w:szCs w:val="24"/>
                <w:lang w:eastAsia="ru-RU"/>
              </w:rPr>
              <w:t>, седан, 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431 142.25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528 342.00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w:t>
            </w:r>
            <w:proofErr w:type="spellStart"/>
            <w:r w:rsidRPr="00472BB8">
              <w:rPr>
                <w:rFonts w:ascii="Times New Roman" w:eastAsia="Times New Roman" w:hAnsi="Times New Roman" w:cs="Times New Roman"/>
                <w:sz w:val="24"/>
                <w:szCs w:val="24"/>
                <w:lang w:eastAsia="ru-RU"/>
              </w:rPr>
              <w:t>Кабеля</w:t>
            </w:r>
            <w:proofErr w:type="spellEnd"/>
            <w:r w:rsidRPr="00472BB8">
              <w:rPr>
                <w:rFonts w:ascii="Times New Roman" w:eastAsia="Times New Roman" w:hAnsi="Times New Roman" w:cs="Times New Roman"/>
                <w:sz w:val="24"/>
                <w:szCs w:val="24"/>
                <w:lang w:eastAsia="ru-RU"/>
              </w:rPr>
              <w:t xml:space="preserve"> АСБ 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Километр; Тысяча метров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112 900.80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строительно-монтажных работ по объекту: реконстр</w:t>
            </w:r>
            <w:r w:rsidRPr="00472BB8">
              <w:rPr>
                <w:rFonts w:ascii="Times New Roman" w:eastAsia="Times New Roman" w:hAnsi="Times New Roman" w:cs="Times New Roman"/>
                <w:sz w:val="24"/>
                <w:szCs w:val="24"/>
                <w:lang w:eastAsia="ru-RU"/>
              </w:rPr>
              <w:lastRenderedPageBreak/>
              <w:t xml:space="preserve">укция ТП-26/3 КЛ-10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выход на 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472BB8">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194 700.00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w:t>
            </w:r>
            <w:r w:rsidRPr="00472BB8">
              <w:rPr>
                <w:rFonts w:ascii="Times New Roman" w:eastAsia="Times New Roman" w:hAnsi="Times New Roman" w:cs="Times New Roman"/>
                <w:sz w:val="24"/>
                <w:szCs w:val="24"/>
                <w:lang w:eastAsia="ru-RU"/>
              </w:rPr>
              <w:lastRenderedPageBreak/>
              <w:t>,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BB8">
              <w:rPr>
                <w:rFonts w:ascii="Times New Roman" w:eastAsia="Times New Roman" w:hAnsi="Times New Roman" w:cs="Times New Roman"/>
                <w:sz w:val="24"/>
                <w:szCs w:val="24"/>
                <w:lang w:eastAsia="ru-RU"/>
              </w:rPr>
              <w:lastRenderedPageBreak/>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ТП-30/1 выход на </w:t>
            </w:r>
            <w:r w:rsidRPr="00472BB8">
              <w:rPr>
                <w:rFonts w:ascii="Times New Roman" w:eastAsia="Times New Roman" w:hAnsi="Times New Roman" w:cs="Times New Roman"/>
                <w:sz w:val="24"/>
                <w:szCs w:val="24"/>
                <w:lang w:eastAsia="ru-RU"/>
              </w:rPr>
              <w:lastRenderedPageBreak/>
              <w:t xml:space="preserve">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472BB8">
              <w:rPr>
                <w:rFonts w:ascii="Times New Roman" w:eastAsia="Times New Roman" w:hAnsi="Times New Roman" w:cs="Times New Roman"/>
                <w:sz w:val="24"/>
                <w:szCs w:val="24"/>
                <w:lang w:eastAsia="ru-RU"/>
              </w:rPr>
              <w:t>г.Невинномысске</w:t>
            </w:r>
            <w:proofErr w:type="spellEnd"/>
            <w:r w:rsidRPr="00472BB8">
              <w:rPr>
                <w:rFonts w:ascii="Times New Roman" w:eastAsia="Times New Roman" w:hAnsi="Times New Roman" w:cs="Times New Roman"/>
                <w:sz w:val="24"/>
                <w:szCs w:val="24"/>
                <w:lang w:eastAsia="ru-RU"/>
              </w:rPr>
              <w:t>; 3. Наличие собственного электротехн</w:t>
            </w:r>
            <w:r w:rsidRPr="00472BB8">
              <w:rPr>
                <w:rFonts w:ascii="Times New Roman" w:eastAsia="Times New Roman" w:hAnsi="Times New Roman" w:cs="Times New Roman"/>
                <w:sz w:val="24"/>
                <w:szCs w:val="24"/>
                <w:lang w:eastAsia="ru-RU"/>
              </w:rPr>
              <w:lastRenderedPageBreak/>
              <w:t xml:space="preserve">ического персонала. 4.Топографическая </w:t>
            </w:r>
            <w:proofErr w:type="spellStart"/>
            <w:r w:rsidRPr="00472BB8">
              <w:rPr>
                <w:rFonts w:ascii="Times New Roman" w:eastAsia="Times New Roman" w:hAnsi="Times New Roman" w:cs="Times New Roman"/>
                <w:sz w:val="24"/>
                <w:szCs w:val="24"/>
                <w:lang w:eastAsia="ru-RU"/>
              </w:rPr>
              <w:t>съемкавыполняется</w:t>
            </w:r>
            <w:proofErr w:type="spellEnd"/>
            <w:r w:rsidRPr="00472BB8">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286 739.99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w:t>
            </w:r>
            <w:proofErr w:type="spellStart"/>
            <w:r w:rsidRPr="00472BB8">
              <w:rPr>
                <w:rFonts w:ascii="Times New Roman" w:eastAsia="Times New Roman" w:hAnsi="Times New Roman" w:cs="Times New Roman"/>
                <w:sz w:val="24"/>
                <w:szCs w:val="24"/>
                <w:lang w:eastAsia="ru-RU"/>
              </w:rPr>
              <w:t>АПвПу</w:t>
            </w:r>
            <w:proofErr w:type="spellEnd"/>
            <w:r w:rsidRPr="00472BB8">
              <w:rPr>
                <w:rFonts w:ascii="Times New Roman" w:eastAsia="Times New Roman" w:hAnsi="Times New Roman" w:cs="Times New Roman"/>
                <w:sz w:val="24"/>
                <w:szCs w:val="24"/>
                <w:lang w:eastAsia="ru-RU"/>
              </w:rPr>
              <w:t xml:space="preserve"> 1х120/35-50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406 785.00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w:t>
            </w:r>
            <w:r w:rsidRPr="00472BB8">
              <w:rPr>
                <w:rFonts w:ascii="Times New Roman" w:eastAsia="Times New Roman" w:hAnsi="Times New Roman" w:cs="Times New Roman"/>
                <w:sz w:val="24"/>
                <w:szCs w:val="24"/>
                <w:lang w:eastAsia="ru-RU"/>
              </w:rPr>
              <w:lastRenderedPageBreak/>
              <w:t xml:space="preserve">строительно-монтажных работ по объекту: реконструкции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47 Ш (</w:t>
            </w:r>
            <w:proofErr w:type="gramStart"/>
            <w:r w:rsidRPr="00472BB8">
              <w:rPr>
                <w:rFonts w:ascii="Times New Roman" w:eastAsia="Times New Roman" w:hAnsi="Times New Roman" w:cs="Times New Roman"/>
                <w:sz w:val="24"/>
                <w:szCs w:val="24"/>
                <w:lang w:eastAsia="ru-RU"/>
              </w:rPr>
              <w:t>А,Б</w:t>
            </w:r>
            <w:proofErr w:type="gramEnd"/>
            <w:r w:rsidRPr="00472BB8">
              <w:rPr>
                <w:rFonts w:ascii="Times New Roman" w:eastAsia="Times New Roman" w:hAnsi="Times New Roman" w:cs="Times New Roman"/>
                <w:sz w:val="24"/>
                <w:szCs w:val="24"/>
                <w:lang w:eastAsia="ru-RU"/>
              </w:rPr>
              <w:t xml:space="preserve">) (НГРЭС ЗРУ-6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-РП-4 яч.5)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w:t>
            </w:r>
            <w:r w:rsidRPr="00472BB8">
              <w:rPr>
                <w:rFonts w:ascii="Times New Roman" w:eastAsia="Times New Roman" w:hAnsi="Times New Roman" w:cs="Times New Roman"/>
                <w:sz w:val="24"/>
                <w:szCs w:val="24"/>
                <w:lang w:eastAsia="ru-RU"/>
              </w:rPr>
              <w:lastRenderedPageBreak/>
              <w:t xml:space="preserve">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3 641 342.26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128 - 259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w:t>
            </w:r>
            <w:r w:rsidRPr="00472BB8">
              <w:rPr>
                <w:rFonts w:ascii="Times New Roman" w:eastAsia="Times New Roman" w:hAnsi="Times New Roman" w:cs="Times New Roman"/>
                <w:sz w:val="24"/>
                <w:szCs w:val="24"/>
                <w:lang w:eastAsia="ru-RU"/>
              </w:rPr>
              <w:lastRenderedPageBreak/>
              <w:t xml:space="preserve">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778 448.20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АСБ 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ремонта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строительно-монтажных работ по объекту: реконструкция ВЛ-0,4кВ ТП-41 ул. Южная-</w:t>
            </w:r>
            <w:r w:rsidRPr="00472BB8">
              <w:rPr>
                <w:rFonts w:ascii="Times New Roman" w:eastAsia="Times New Roman" w:hAnsi="Times New Roman" w:cs="Times New Roman"/>
                <w:sz w:val="24"/>
                <w:szCs w:val="24"/>
                <w:lang w:eastAsia="ru-RU"/>
              </w:rPr>
              <w:lastRenderedPageBreak/>
              <w:t xml:space="preserve">Строительная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 . СРО на право проведения данного вида работ; 2. Производственная база в г. Невинномысске; 3. Наличие собственного электротехн</w:t>
            </w:r>
            <w:r w:rsidRPr="00472BB8">
              <w:rPr>
                <w:rFonts w:ascii="Times New Roman" w:eastAsia="Times New Roman" w:hAnsi="Times New Roman" w:cs="Times New Roman"/>
                <w:sz w:val="24"/>
                <w:szCs w:val="24"/>
                <w:lang w:eastAsia="ru-RU"/>
              </w:rPr>
              <w:lastRenderedPageBreak/>
              <w:t xml:space="preserve">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123 191.23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472BB8">
              <w:rPr>
                <w:rFonts w:ascii="Times New Roman" w:eastAsia="Times New Roman" w:hAnsi="Times New Roman" w:cs="Times New Roman"/>
                <w:sz w:val="24"/>
                <w:szCs w:val="24"/>
                <w:lang w:eastAsia="ru-RU"/>
              </w:rPr>
              <w:t>Циглера</w:t>
            </w:r>
            <w:proofErr w:type="spellEnd"/>
            <w:r w:rsidRPr="00472BB8">
              <w:rPr>
                <w:rFonts w:ascii="Times New Roman" w:eastAsia="Times New Roman" w:hAnsi="Times New Roman" w:cs="Times New Roman"/>
                <w:sz w:val="24"/>
                <w:szCs w:val="24"/>
                <w:lang w:eastAsia="ru-RU"/>
              </w:rPr>
              <w:t xml:space="preserve"> 23-49, 18-38, ул. Луначарского,41; </w:t>
            </w:r>
            <w:r w:rsidRPr="00472BB8">
              <w:rPr>
                <w:rFonts w:ascii="Times New Roman" w:eastAsia="Times New Roman" w:hAnsi="Times New Roman" w:cs="Times New Roman"/>
                <w:sz w:val="24"/>
                <w:szCs w:val="24"/>
                <w:lang w:eastAsia="ru-RU"/>
              </w:rPr>
              <w:lastRenderedPageBreak/>
              <w:t xml:space="preserve">Циолковского,24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w:t>
            </w:r>
            <w:r w:rsidRPr="00472BB8">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289 871.50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w:t>
            </w:r>
            <w:r w:rsidRPr="00472BB8">
              <w:rPr>
                <w:rFonts w:ascii="Times New Roman" w:eastAsia="Times New Roman" w:hAnsi="Times New Roman" w:cs="Times New Roman"/>
                <w:sz w:val="24"/>
                <w:szCs w:val="24"/>
                <w:lang w:eastAsia="ru-RU"/>
              </w:rPr>
              <w:lastRenderedPageBreak/>
              <w:t xml:space="preserve">укция КЛ-6 </w:t>
            </w:r>
            <w:proofErr w:type="spellStart"/>
            <w:proofErr w:type="gram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w:t>
            </w:r>
            <w:proofErr w:type="gramEnd"/>
            <w:r w:rsidRPr="00472BB8">
              <w:rPr>
                <w:rFonts w:ascii="Times New Roman" w:eastAsia="Times New Roman" w:hAnsi="Times New Roman" w:cs="Times New Roman"/>
                <w:sz w:val="24"/>
                <w:szCs w:val="24"/>
                <w:lang w:eastAsia="ru-RU"/>
              </w:rPr>
              <w:t xml:space="preserve"> Монтаж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47Ш (НГРЭС ЗРУ-6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2 141 523.44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строительно-</w:t>
            </w:r>
            <w:r w:rsidRPr="00472BB8">
              <w:rPr>
                <w:rFonts w:ascii="Times New Roman" w:eastAsia="Times New Roman" w:hAnsi="Times New Roman" w:cs="Times New Roman"/>
                <w:sz w:val="24"/>
                <w:szCs w:val="24"/>
                <w:lang w:eastAsia="ru-RU"/>
              </w:rPr>
              <w:lastRenderedPageBreak/>
              <w:t xml:space="preserve">монтажные работы по объекту: монтаж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№11Ш (НГРЭС ЗРУ-6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w:t>
            </w:r>
            <w:r w:rsidRPr="00472BB8">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2 164 245.00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АСБ 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3х95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w:t>
            </w:r>
            <w:r w:rsidRPr="00472BB8">
              <w:rPr>
                <w:rFonts w:ascii="Times New Roman" w:eastAsia="Times New Roman" w:hAnsi="Times New Roman" w:cs="Times New Roman"/>
                <w:sz w:val="24"/>
                <w:szCs w:val="24"/>
                <w:lang w:eastAsia="ru-RU"/>
              </w:rPr>
              <w:lastRenderedPageBreak/>
              <w:t xml:space="preserve">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w:t>
            </w:r>
            <w:r w:rsidRPr="00472BB8">
              <w:rPr>
                <w:rFonts w:ascii="Times New Roman" w:eastAsia="Times New Roman" w:hAnsi="Times New Roman" w:cs="Times New Roman"/>
                <w:sz w:val="24"/>
                <w:szCs w:val="24"/>
                <w:lang w:eastAsia="ru-RU"/>
              </w:rPr>
              <w:lastRenderedPageBreak/>
              <w:t xml:space="preserve">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w:t>
            </w:r>
            <w:r w:rsidRPr="00472BB8">
              <w:rPr>
                <w:rFonts w:ascii="Times New Roman" w:eastAsia="Times New Roman" w:hAnsi="Times New Roman" w:cs="Times New Roman"/>
                <w:sz w:val="24"/>
                <w:szCs w:val="24"/>
                <w:lang w:eastAsia="ru-RU"/>
              </w:rPr>
              <w:lastRenderedPageBreak/>
              <w:t xml:space="preserve">по объекту: реконструкция ВЛ-0,4кВ КТП-146 ул. Подгорного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472BB8">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179 238.46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w:t>
            </w:r>
            <w:r w:rsidRPr="00472BB8">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w:t>
            </w:r>
            <w:r w:rsidRPr="00472BB8">
              <w:rPr>
                <w:rFonts w:ascii="Times New Roman" w:eastAsia="Times New Roman" w:hAnsi="Times New Roman" w:cs="Times New Roman"/>
                <w:sz w:val="24"/>
                <w:szCs w:val="24"/>
                <w:lang w:eastAsia="ru-RU"/>
              </w:rPr>
              <w:lastRenderedPageBreak/>
              <w:t>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w:t>
            </w:r>
            <w:r w:rsidRPr="00472BB8">
              <w:rPr>
                <w:rFonts w:ascii="Times New Roman" w:eastAsia="Times New Roman" w:hAnsi="Times New Roman" w:cs="Times New Roman"/>
                <w:sz w:val="24"/>
                <w:szCs w:val="24"/>
                <w:lang w:eastAsia="ru-RU"/>
              </w:rPr>
              <w:lastRenderedPageBreak/>
              <w:t xml:space="preserve">39 ул. Грибоедова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1.Членство Подрядчика в СРО проектировщиков и СРО строителей; 2. Производственная база в г. Невинномы</w:t>
            </w:r>
            <w:r w:rsidRPr="00472BB8">
              <w:rPr>
                <w:rFonts w:ascii="Times New Roman" w:eastAsia="Times New Roman" w:hAnsi="Times New Roman" w:cs="Times New Roman"/>
                <w:sz w:val="24"/>
                <w:szCs w:val="24"/>
                <w:lang w:eastAsia="ru-RU"/>
              </w:rPr>
              <w:lastRenderedPageBreak/>
              <w:t xml:space="preserve">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788 943.32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472BB8">
              <w:rPr>
                <w:rFonts w:ascii="Times New Roman" w:eastAsia="Times New Roman" w:hAnsi="Times New Roman" w:cs="Times New Roman"/>
                <w:sz w:val="24"/>
                <w:szCs w:val="24"/>
                <w:lang w:eastAsia="ru-RU"/>
              </w:rPr>
              <w:lastRenderedPageBreak/>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w:t>
            </w:r>
            <w:r w:rsidRPr="00472BB8">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377 615.41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472BB8">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239 757.16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472BB8">
              <w:rPr>
                <w:rFonts w:ascii="Times New Roman" w:eastAsia="Times New Roman" w:hAnsi="Times New Roman" w:cs="Times New Roman"/>
                <w:sz w:val="24"/>
                <w:szCs w:val="24"/>
                <w:lang w:eastAsia="ru-RU"/>
              </w:rPr>
              <w:t>перекр</w:t>
            </w:r>
            <w:proofErr w:type="spellEnd"/>
            <w:r w:rsidRPr="00472BB8">
              <w:rPr>
                <w:rFonts w:ascii="Times New Roman" w:eastAsia="Times New Roman" w:hAnsi="Times New Roman" w:cs="Times New Roman"/>
                <w:sz w:val="24"/>
                <w:szCs w:val="24"/>
                <w:lang w:eastAsia="ru-RU"/>
              </w:rPr>
              <w:t>. Ул. Комарова-Невинномысская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725 617.00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Ф-68 Т- </w:t>
            </w:r>
            <w:r w:rsidRPr="00472BB8">
              <w:rPr>
                <w:rFonts w:ascii="Times New Roman" w:eastAsia="Times New Roman" w:hAnsi="Times New Roman" w:cs="Times New Roman"/>
                <w:sz w:val="24"/>
                <w:szCs w:val="24"/>
                <w:lang w:eastAsia="ru-RU"/>
              </w:rPr>
              <w:lastRenderedPageBreak/>
              <w:t xml:space="preserve">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 Членство Подрядчика в СРО проектировщиков и СРО строителей; 2. Производственная база в г. Невинномы</w:t>
            </w:r>
            <w:r w:rsidRPr="00472BB8">
              <w:rPr>
                <w:rFonts w:ascii="Times New Roman" w:eastAsia="Times New Roman" w:hAnsi="Times New Roman" w:cs="Times New Roman"/>
                <w:sz w:val="24"/>
                <w:szCs w:val="24"/>
                <w:lang w:eastAsia="ru-RU"/>
              </w:rPr>
              <w:lastRenderedPageBreak/>
              <w:t xml:space="preserve">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4 990 974.77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РП-16 -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w:t>
            </w:r>
            <w:r w:rsidRPr="00472BB8">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2 039 392.41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w:t>
            </w:r>
            <w:r w:rsidRPr="00472BB8">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810 776.60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530 254.98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РП-2.9 – КТП-77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4 299 845.35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w:t>
            </w:r>
            <w:r w:rsidRPr="00472BB8">
              <w:rPr>
                <w:rFonts w:ascii="Times New Roman" w:eastAsia="Times New Roman" w:hAnsi="Times New Roman" w:cs="Times New Roman"/>
                <w:sz w:val="24"/>
                <w:szCs w:val="24"/>
                <w:lang w:eastAsia="ru-RU"/>
              </w:rPr>
              <w:lastRenderedPageBreak/>
              <w:t xml:space="preserve">объекту: реконструкция КЛ-10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w:t>
            </w:r>
            <w:r w:rsidRPr="00472BB8">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2 268 171.86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w:t>
            </w:r>
            <w:r w:rsidRPr="00472BB8">
              <w:rPr>
                <w:rFonts w:ascii="Times New Roman" w:eastAsia="Times New Roman" w:hAnsi="Times New Roman" w:cs="Times New Roman"/>
                <w:sz w:val="24"/>
                <w:szCs w:val="24"/>
                <w:lang w:eastAsia="ru-RU"/>
              </w:rPr>
              <w:lastRenderedPageBreak/>
              <w:t>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w:t>
            </w:r>
            <w:proofErr w:type="spellStart"/>
            <w:r w:rsidRPr="00472BB8">
              <w:rPr>
                <w:rFonts w:ascii="Times New Roman" w:eastAsia="Times New Roman" w:hAnsi="Times New Roman" w:cs="Times New Roman"/>
                <w:sz w:val="24"/>
                <w:szCs w:val="24"/>
                <w:lang w:eastAsia="ru-RU"/>
              </w:rPr>
              <w:t>АВБбШв</w:t>
            </w:r>
            <w:proofErr w:type="spellEnd"/>
            <w:r w:rsidRPr="00472BB8">
              <w:rPr>
                <w:rFonts w:ascii="Times New Roman" w:eastAsia="Times New Roman" w:hAnsi="Times New Roman" w:cs="Times New Roman"/>
                <w:sz w:val="24"/>
                <w:szCs w:val="24"/>
                <w:lang w:eastAsia="ru-RU"/>
              </w:rPr>
              <w:t xml:space="preserve"> 1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w:t>
            </w:r>
            <w:proofErr w:type="spellStart"/>
            <w:r w:rsidRPr="00472BB8">
              <w:rPr>
                <w:rFonts w:ascii="Times New Roman" w:eastAsia="Times New Roman" w:hAnsi="Times New Roman" w:cs="Times New Roman"/>
                <w:sz w:val="24"/>
                <w:szCs w:val="24"/>
                <w:lang w:eastAsia="ru-RU"/>
              </w:rPr>
              <w:t>АВБбШв</w:t>
            </w:r>
            <w:proofErr w:type="spellEnd"/>
            <w:r w:rsidRPr="00472BB8">
              <w:rPr>
                <w:rFonts w:ascii="Times New Roman" w:eastAsia="Times New Roman" w:hAnsi="Times New Roman" w:cs="Times New Roman"/>
                <w:sz w:val="24"/>
                <w:szCs w:val="24"/>
                <w:lang w:eastAsia="ru-RU"/>
              </w:rPr>
              <w:t xml:space="preserve"> 1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4х120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w:t>
            </w:r>
            <w:r w:rsidRPr="00472BB8">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874 808.51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7.3 – ТП-99.4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2 069 158.44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494 573.00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t>аннулировано</w:t>
            </w:r>
            <w:proofErr w:type="gramEnd"/>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строительно-монтажн</w:t>
            </w:r>
            <w:r w:rsidRPr="00472BB8">
              <w:rPr>
                <w:rFonts w:ascii="Times New Roman" w:eastAsia="Times New Roman" w:hAnsi="Times New Roman" w:cs="Times New Roman"/>
                <w:sz w:val="24"/>
                <w:szCs w:val="24"/>
                <w:lang w:eastAsia="ru-RU"/>
              </w:rPr>
              <w:lastRenderedPageBreak/>
              <w:t xml:space="preserve">ых работ по объекту: реконструкция ВЛ-0,4кВ № 28 ул. Шоссейная 5а-91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Членство Подрядчика в СРО строителей; 2. </w:t>
            </w:r>
            <w:r w:rsidRPr="00472BB8">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440 097.52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w:t>
            </w:r>
            <w:r w:rsidRPr="00472BB8">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w:t>
            </w:r>
            <w:r w:rsidRPr="00472BB8">
              <w:rPr>
                <w:rFonts w:ascii="Times New Roman" w:eastAsia="Times New Roman" w:hAnsi="Times New Roman" w:cs="Times New Roman"/>
                <w:sz w:val="24"/>
                <w:szCs w:val="24"/>
                <w:lang w:eastAsia="ru-RU"/>
              </w:rPr>
              <w:lastRenderedPageBreak/>
              <w:t>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проектно-сметной документации и строительно-монтажных работ по объекту: </w:t>
            </w:r>
            <w:r w:rsidRPr="00472BB8">
              <w:rPr>
                <w:rFonts w:ascii="Times New Roman" w:eastAsia="Times New Roman" w:hAnsi="Times New Roman" w:cs="Times New Roman"/>
                <w:sz w:val="24"/>
                <w:szCs w:val="24"/>
                <w:lang w:eastAsia="ru-RU"/>
              </w:rPr>
              <w:lastRenderedPageBreak/>
              <w:t>реконструкция ВЛ-10кВ №10 "</w:t>
            </w:r>
            <w:proofErr w:type="spellStart"/>
            <w:r w:rsidRPr="00472BB8">
              <w:rPr>
                <w:rFonts w:ascii="Times New Roman" w:eastAsia="Times New Roman" w:hAnsi="Times New Roman" w:cs="Times New Roman"/>
                <w:sz w:val="24"/>
                <w:szCs w:val="24"/>
                <w:lang w:eastAsia="ru-RU"/>
              </w:rPr>
              <w:t>Химпоселок</w:t>
            </w:r>
            <w:proofErr w:type="spellEnd"/>
            <w:r w:rsidRPr="00472BB8">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w:t>
            </w:r>
            <w:r w:rsidRPr="00472BB8">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1 075 789.26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 4. Топографич</w:t>
            </w:r>
            <w:r w:rsidRPr="00472BB8">
              <w:rPr>
                <w:rFonts w:ascii="Times New Roman" w:eastAsia="Times New Roman" w:hAnsi="Times New Roman" w:cs="Times New Roman"/>
                <w:sz w:val="24"/>
                <w:szCs w:val="24"/>
                <w:lang w:eastAsia="ru-RU"/>
              </w:rPr>
              <w:lastRenderedPageBreak/>
              <w:t xml:space="preserve">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613 690.32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w:t>
            </w:r>
            <w:r w:rsidRPr="00472BB8">
              <w:rPr>
                <w:rFonts w:ascii="Times New Roman" w:eastAsia="Times New Roman" w:hAnsi="Times New Roman" w:cs="Times New Roman"/>
                <w:sz w:val="24"/>
                <w:szCs w:val="24"/>
                <w:lang w:eastAsia="ru-RU"/>
              </w:rPr>
              <w:lastRenderedPageBreak/>
              <w:t xml:space="preserve">шоссе, 25 в г. 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472BB8">
              <w:rPr>
                <w:rFonts w:ascii="Times New Roman" w:eastAsia="Times New Roman" w:hAnsi="Times New Roman" w:cs="Times New Roman"/>
                <w:sz w:val="24"/>
                <w:szCs w:val="24"/>
                <w:lang w:eastAsia="ru-RU"/>
              </w:rPr>
              <w:t>г.Невинномысске</w:t>
            </w:r>
            <w:proofErr w:type="spellEnd"/>
            <w:r w:rsidRPr="00472BB8">
              <w:rPr>
                <w:rFonts w:ascii="Times New Roman" w:eastAsia="Times New Roman" w:hAnsi="Times New Roman" w:cs="Times New Roman"/>
                <w:sz w:val="24"/>
                <w:szCs w:val="24"/>
                <w:lang w:eastAsia="ru-RU"/>
              </w:rPr>
              <w:t>; 3. Наличие собственног</w:t>
            </w:r>
            <w:r w:rsidRPr="00472BB8">
              <w:rPr>
                <w:rFonts w:ascii="Times New Roman" w:eastAsia="Times New Roman" w:hAnsi="Times New Roman" w:cs="Times New Roman"/>
                <w:sz w:val="24"/>
                <w:szCs w:val="24"/>
                <w:lang w:eastAsia="ru-RU"/>
              </w:rPr>
              <w:lastRenderedPageBreak/>
              <w:t xml:space="preserve">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348 551.24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472BB8">
              <w:rPr>
                <w:rFonts w:ascii="Times New Roman" w:eastAsia="Times New Roman" w:hAnsi="Times New Roman" w:cs="Times New Roman"/>
                <w:sz w:val="24"/>
                <w:szCs w:val="24"/>
                <w:lang w:eastAsia="ru-RU"/>
              </w:rPr>
              <w:t>Mercedes-Benz</w:t>
            </w:r>
            <w:proofErr w:type="spellEnd"/>
            <w:r w:rsidRPr="00472BB8">
              <w:rPr>
                <w:rFonts w:ascii="Times New Roman" w:eastAsia="Times New Roman" w:hAnsi="Times New Roman" w:cs="Times New Roman"/>
                <w:sz w:val="24"/>
                <w:szCs w:val="24"/>
                <w:lang w:eastAsia="ru-RU"/>
              </w:rPr>
              <w:t xml:space="preserve"> GL 350 </w:t>
            </w:r>
            <w:proofErr w:type="spellStart"/>
            <w:r w:rsidRPr="00472BB8">
              <w:rPr>
                <w:rFonts w:ascii="Times New Roman" w:eastAsia="Times New Roman" w:hAnsi="Times New Roman" w:cs="Times New Roman"/>
                <w:sz w:val="24"/>
                <w:szCs w:val="24"/>
                <w:lang w:eastAsia="ru-RU"/>
              </w:rPr>
              <w:t>Bluetec</w:t>
            </w:r>
            <w:proofErr w:type="spellEnd"/>
            <w:r w:rsidRPr="00472BB8">
              <w:rPr>
                <w:rFonts w:ascii="Times New Roman" w:eastAsia="Times New Roman" w:hAnsi="Times New Roman" w:cs="Times New Roman"/>
                <w:sz w:val="24"/>
                <w:szCs w:val="24"/>
                <w:lang w:eastAsia="ru-RU"/>
              </w:rPr>
              <w:t xml:space="preserve"> 4 </w:t>
            </w:r>
            <w:proofErr w:type="spellStart"/>
            <w:r w:rsidRPr="00472BB8">
              <w:rPr>
                <w:rFonts w:ascii="Times New Roman" w:eastAsia="Times New Roman" w:hAnsi="Times New Roman" w:cs="Times New Roman"/>
                <w:sz w:val="24"/>
                <w:szCs w:val="24"/>
                <w:lang w:eastAsia="ru-RU"/>
              </w:rPr>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252 729.68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реконструкции и </w:t>
            </w:r>
            <w:r w:rsidRPr="00472BB8">
              <w:rPr>
                <w:rFonts w:ascii="Times New Roman" w:eastAsia="Times New Roman" w:hAnsi="Times New Roman" w:cs="Times New Roman"/>
                <w:sz w:val="24"/>
                <w:szCs w:val="24"/>
                <w:lang w:eastAsia="ru-RU"/>
              </w:rPr>
              <w:lastRenderedPageBreak/>
              <w:t xml:space="preserve">топографической съемки КЛ-10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СРО на право проведения данного </w:t>
            </w:r>
            <w:r w:rsidRPr="00472BB8">
              <w:rPr>
                <w:rFonts w:ascii="Times New Roman" w:eastAsia="Times New Roman" w:hAnsi="Times New Roman" w:cs="Times New Roman"/>
                <w:sz w:val="24"/>
                <w:szCs w:val="24"/>
                <w:lang w:eastAsia="ru-RU"/>
              </w:rPr>
              <w:lastRenderedPageBreak/>
              <w:t xml:space="preserve">вида работ; 2. Производственная база в </w:t>
            </w:r>
            <w:proofErr w:type="spellStart"/>
            <w:r w:rsidRPr="00472BB8">
              <w:rPr>
                <w:rFonts w:ascii="Times New Roman" w:eastAsia="Times New Roman" w:hAnsi="Times New Roman" w:cs="Times New Roman"/>
                <w:sz w:val="24"/>
                <w:szCs w:val="24"/>
                <w:lang w:eastAsia="ru-RU"/>
              </w:rPr>
              <w:t>г.Невинномысске</w:t>
            </w:r>
            <w:proofErr w:type="spellEnd"/>
            <w:r w:rsidRPr="00472BB8">
              <w:rPr>
                <w:rFonts w:ascii="Times New Roman" w:eastAsia="Times New Roman" w:hAnsi="Times New Roman" w:cs="Times New Roman"/>
                <w:sz w:val="24"/>
                <w:szCs w:val="24"/>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898 454.03 Россий</w:t>
            </w:r>
            <w:r w:rsidRPr="00472BB8">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w:t>
            </w:r>
            <w:r w:rsidRPr="00472BB8">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w:t>
            </w:r>
            <w:r w:rsidRPr="00472BB8">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Соответствие с приказом </w:t>
            </w:r>
            <w:proofErr w:type="spellStart"/>
            <w:r w:rsidRPr="00472BB8">
              <w:rPr>
                <w:rFonts w:ascii="Times New Roman" w:eastAsia="Times New Roman" w:hAnsi="Times New Roman" w:cs="Times New Roman"/>
                <w:sz w:val="24"/>
                <w:szCs w:val="24"/>
                <w:lang w:eastAsia="ru-RU"/>
              </w:rPr>
              <w:t>Минздравсоцразвития</w:t>
            </w:r>
            <w:proofErr w:type="spellEnd"/>
            <w:r w:rsidRPr="00472BB8">
              <w:rPr>
                <w:rFonts w:ascii="Times New Roman" w:eastAsia="Times New Roman" w:hAnsi="Times New Roman" w:cs="Times New Roman"/>
                <w:sz w:val="24"/>
                <w:szCs w:val="24"/>
                <w:lang w:eastAsia="ru-RU"/>
              </w:rPr>
              <w:t xml:space="preserve"> РФ от 12.04.2011 года № 302н «Об </w:t>
            </w:r>
            <w:r w:rsidRPr="00472BB8">
              <w:rPr>
                <w:rFonts w:ascii="Times New Roman" w:eastAsia="Times New Roman" w:hAnsi="Times New Roman" w:cs="Times New Roman"/>
                <w:sz w:val="24"/>
                <w:szCs w:val="24"/>
                <w:lang w:eastAsia="ru-RU"/>
              </w:rPr>
              <w:lastRenderedPageBreak/>
              <w:t xml:space="preserve">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w:t>
            </w:r>
            <w:r w:rsidRPr="00472BB8">
              <w:rPr>
                <w:rFonts w:ascii="Times New Roman" w:eastAsia="Times New Roman" w:hAnsi="Times New Roman" w:cs="Times New Roman"/>
                <w:sz w:val="24"/>
                <w:szCs w:val="24"/>
                <w:lang w:eastAsia="ru-RU"/>
              </w:rPr>
              <w:lastRenderedPageBreak/>
              <w:t xml:space="preserve">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472BB8">
              <w:rPr>
                <w:rFonts w:ascii="Times New Roman" w:eastAsia="Times New Roman" w:hAnsi="Times New Roman" w:cs="Times New Roman"/>
                <w:sz w:val="24"/>
                <w:szCs w:val="24"/>
                <w:lang w:eastAsia="ru-RU"/>
              </w:rPr>
              <w:t>г.Невинномысске</w:t>
            </w:r>
            <w:proofErr w:type="spellEnd"/>
            <w:r w:rsidRPr="00472BB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(исполнителя, </w:t>
            </w:r>
            <w:r w:rsidRPr="00472BB8">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BB8">
              <w:rPr>
                <w:rFonts w:ascii="Times New Roman" w:eastAsia="Times New Roman" w:hAnsi="Times New Roman" w:cs="Times New Roman"/>
                <w:sz w:val="24"/>
                <w:szCs w:val="24"/>
                <w:lang w:eastAsia="ru-RU"/>
              </w:rPr>
              <w:lastRenderedPageBreak/>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445 804.00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86A45"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p>
          <w:p w:rsidR="00472BB8" w:rsidRPr="00472BB8" w:rsidRDefault="00186A45" w:rsidP="00472BB8">
            <w:pPr>
              <w:spacing w:after="0" w:line="240" w:lineRule="auto"/>
              <w:rPr>
                <w:rFonts w:ascii="Times New Roman" w:eastAsia="Times New Roman" w:hAnsi="Times New Roman" w:cs="Times New Roman"/>
                <w:sz w:val="24"/>
                <w:szCs w:val="24"/>
                <w:lang w:eastAsia="ru-RU"/>
              </w:rPr>
            </w:pPr>
            <w:proofErr w:type="gramStart"/>
            <w:r w:rsidRPr="00186A45">
              <w:rPr>
                <w:rFonts w:ascii="Times New Roman" w:eastAsia="Times New Roman" w:hAnsi="Times New Roman" w:cs="Times New Roman"/>
                <w:color w:val="FF0000"/>
                <w:sz w:val="24"/>
                <w:szCs w:val="24"/>
                <w:lang w:eastAsia="ru-RU"/>
              </w:rPr>
              <w:lastRenderedPageBreak/>
              <w:t>аннулировано</w:t>
            </w:r>
            <w:proofErr w:type="gramEnd"/>
            <w:r w:rsidRPr="00472BB8">
              <w:rPr>
                <w:rFonts w:ascii="Times New Roman" w:eastAsia="Times New Roman" w:hAnsi="Times New Roman" w:cs="Times New Roman"/>
                <w:sz w:val="24"/>
                <w:szCs w:val="24"/>
                <w:lang w:eastAsia="ru-RU"/>
              </w:rPr>
              <w:t xml:space="preserve"> </w:t>
            </w:r>
            <w:r w:rsidR="00472BB8" w:rsidRPr="00472BB8">
              <w:rPr>
                <w:rFonts w:ascii="Times New Roman" w:eastAsia="Times New Roman" w:hAnsi="Times New Roman" w:cs="Times New Roman"/>
                <w:sz w:val="24"/>
                <w:szCs w:val="24"/>
                <w:lang w:eastAsia="ru-RU"/>
              </w:rPr>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252 550.00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86A45" w:rsidRPr="00472BB8" w:rsidRDefault="00186A45" w:rsidP="00472BB8">
            <w:pPr>
              <w:spacing w:after="0" w:line="240" w:lineRule="auto"/>
              <w:rPr>
                <w:rFonts w:ascii="Times New Roman" w:eastAsia="Times New Roman" w:hAnsi="Times New Roman" w:cs="Times New Roman"/>
                <w:sz w:val="24"/>
                <w:szCs w:val="24"/>
                <w:lang w:eastAsia="ru-RU"/>
              </w:rPr>
            </w:pPr>
            <w:r w:rsidRPr="00186A45">
              <w:rPr>
                <w:rFonts w:ascii="Times New Roman" w:eastAsia="Times New Roman" w:hAnsi="Times New Roman" w:cs="Times New Roman"/>
                <w:color w:val="FF0000"/>
                <w:sz w:val="24"/>
                <w:szCs w:val="24"/>
                <w:lang w:eastAsia="ru-RU"/>
              </w:rPr>
              <w:t>аннулировано</w:t>
            </w:r>
            <w:bookmarkStart w:id="0" w:name="_GoBack"/>
            <w:bookmarkEnd w:id="0"/>
          </w:p>
        </w:tc>
      </w:tr>
    </w:tbl>
    <w:p w:rsidR="00472BB8" w:rsidRPr="00472BB8" w:rsidRDefault="00472BB8" w:rsidP="00472BB8">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2"/>
        <w:gridCol w:w="650"/>
        <w:gridCol w:w="899"/>
        <w:gridCol w:w="1931"/>
        <w:gridCol w:w="1439"/>
        <w:gridCol w:w="364"/>
        <w:gridCol w:w="886"/>
        <w:gridCol w:w="543"/>
        <w:gridCol w:w="935"/>
        <w:gridCol w:w="1151"/>
        <w:gridCol w:w="866"/>
        <w:gridCol w:w="614"/>
        <w:gridCol w:w="614"/>
        <w:gridCol w:w="1349"/>
        <w:gridCol w:w="379"/>
        <w:gridCol w:w="1642"/>
      </w:tblGrid>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580 560.00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w:t>
            </w:r>
            <w:r w:rsidRPr="00472BB8">
              <w:rPr>
                <w:rFonts w:ascii="Times New Roman" w:eastAsia="Times New Roman" w:hAnsi="Times New Roman" w:cs="Times New Roman"/>
                <w:sz w:val="24"/>
                <w:szCs w:val="24"/>
                <w:lang w:eastAsia="ru-RU"/>
              </w:rPr>
              <w:lastRenderedPageBreak/>
              <w:t xml:space="preserve">сетевой организации по технологическому присоединению жилого дома по </w:t>
            </w:r>
            <w:proofErr w:type="spellStart"/>
            <w:r w:rsidRPr="00472BB8">
              <w:rPr>
                <w:rFonts w:ascii="Times New Roman" w:eastAsia="Times New Roman" w:hAnsi="Times New Roman" w:cs="Times New Roman"/>
                <w:sz w:val="24"/>
                <w:szCs w:val="24"/>
                <w:lang w:eastAsia="ru-RU"/>
              </w:rPr>
              <w:t>ул</w:t>
            </w:r>
            <w:proofErr w:type="spellEnd"/>
            <w:r w:rsidRPr="00472BB8">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472BB8">
              <w:rPr>
                <w:rFonts w:ascii="Times New Roman" w:eastAsia="Times New Roman" w:hAnsi="Times New Roman" w:cs="Times New Roman"/>
                <w:sz w:val="24"/>
                <w:szCs w:val="24"/>
                <w:lang w:eastAsia="ru-RU"/>
              </w:rPr>
              <w:t>".,</w:t>
            </w:r>
            <w:proofErr w:type="gramEnd"/>
            <w:r w:rsidRPr="00472BB8">
              <w:rPr>
                <w:rFonts w:ascii="Times New Roman" w:eastAsia="Times New Roman" w:hAnsi="Times New Roman" w:cs="Times New Roman"/>
                <w:sz w:val="24"/>
                <w:szCs w:val="24"/>
                <w:lang w:eastAsia="ru-RU"/>
              </w:rPr>
              <w:t xml:space="preserve"> • Реконструкция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122.3 (</w:t>
            </w:r>
            <w:proofErr w:type="spellStart"/>
            <w:r w:rsidRPr="00472BB8">
              <w:rPr>
                <w:rFonts w:ascii="Times New Roman" w:eastAsia="Times New Roman" w:hAnsi="Times New Roman" w:cs="Times New Roman"/>
                <w:sz w:val="24"/>
                <w:szCs w:val="24"/>
                <w:lang w:eastAsia="ru-RU"/>
              </w:rPr>
              <w:t>инв</w:t>
            </w:r>
            <w:proofErr w:type="spellEnd"/>
            <w:r w:rsidRPr="00472BB8">
              <w:rPr>
                <w:rFonts w:ascii="Times New Roman" w:eastAsia="Times New Roman" w:hAnsi="Times New Roman" w:cs="Times New Roman"/>
                <w:sz w:val="24"/>
                <w:szCs w:val="24"/>
                <w:lang w:eastAsia="ru-RU"/>
              </w:rPr>
              <w:t xml:space="preserve"> 0301282) • Реконструкция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14.5 (инв0301210) • Строительство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14.7 в совместном подвесе с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14.5 и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122.3 по сущ. опорам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w:t>
            </w:r>
            <w:r w:rsidRPr="00472BB8">
              <w:rPr>
                <w:rFonts w:ascii="Times New Roman" w:eastAsia="Times New Roman" w:hAnsi="Times New Roman" w:cs="Times New Roman"/>
                <w:sz w:val="24"/>
                <w:szCs w:val="24"/>
                <w:lang w:eastAsia="ru-RU"/>
              </w:rPr>
              <w:lastRenderedPageBreak/>
              <w:t>«Подрядчик»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w:t>
            </w:r>
            <w:r w:rsidRPr="00472BB8">
              <w:rPr>
                <w:rFonts w:ascii="Times New Roman" w:eastAsia="Times New Roman" w:hAnsi="Times New Roman" w:cs="Times New Roman"/>
                <w:sz w:val="24"/>
                <w:szCs w:val="24"/>
                <w:lang w:eastAsia="ru-RU"/>
              </w:rPr>
              <w:lastRenderedPageBreak/>
              <w:t xml:space="preserve">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179 911.85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w:t>
            </w:r>
            <w:r w:rsidRPr="00472BB8">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w:t>
            </w:r>
            <w:r w:rsidRPr="00472BB8">
              <w:rPr>
                <w:rFonts w:ascii="Times New Roman" w:eastAsia="Times New Roman" w:hAnsi="Times New Roman" w:cs="Times New Roman"/>
                <w:sz w:val="24"/>
                <w:szCs w:val="24"/>
                <w:lang w:eastAsia="ru-RU"/>
              </w:rPr>
              <w:lastRenderedPageBreak/>
              <w:t>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472BB8">
              <w:rPr>
                <w:rFonts w:ascii="Times New Roman" w:eastAsia="Times New Roman" w:hAnsi="Times New Roman" w:cs="Times New Roman"/>
                <w:sz w:val="24"/>
                <w:szCs w:val="24"/>
                <w:lang w:eastAsia="ru-RU"/>
              </w:rPr>
              <w:t>энергопринимающих</w:t>
            </w:r>
            <w:proofErr w:type="spellEnd"/>
            <w:r w:rsidRPr="00472BB8">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w:t>
            </w:r>
            <w:r w:rsidRPr="00472BB8">
              <w:rPr>
                <w:rFonts w:ascii="Times New Roman" w:eastAsia="Times New Roman" w:hAnsi="Times New Roman" w:cs="Times New Roman"/>
                <w:sz w:val="24"/>
                <w:szCs w:val="24"/>
                <w:lang w:eastAsia="ru-RU"/>
              </w:rPr>
              <w:lastRenderedPageBreak/>
              <w:t xml:space="preserve">здания, расположенного по ул. Комбинатская, 4Б к объектам электросетевого хозяйства АО "НЭСК • Реконструкция ВЛ-6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27 "</w:t>
            </w:r>
            <w:proofErr w:type="spellStart"/>
            <w:r w:rsidRPr="00472BB8">
              <w:rPr>
                <w:rFonts w:ascii="Times New Roman" w:eastAsia="Times New Roman" w:hAnsi="Times New Roman" w:cs="Times New Roman"/>
                <w:sz w:val="24"/>
                <w:szCs w:val="24"/>
                <w:lang w:eastAsia="ru-RU"/>
              </w:rPr>
              <w:t>Промзона</w:t>
            </w:r>
            <w:proofErr w:type="spellEnd"/>
            <w:r w:rsidRPr="00472BB8">
              <w:rPr>
                <w:rFonts w:ascii="Times New Roman" w:eastAsia="Times New Roman" w:hAnsi="Times New Roman" w:cs="Times New Roman"/>
                <w:sz w:val="24"/>
                <w:szCs w:val="24"/>
                <w:lang w:eastAsia="ru-RU"/>
              </w:rPr>
              <w:t xml:space="preserve">" (монтаж участка ВЛ-6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путем отпайки от опоры № 25 ВЛ-6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27 "</w:t>
            </w:r>
            <w:proofErr w:type="spellStart"/>
            <w:r w:rsidRPr="00472BB8">
              <w:rPr>
                <w:rFonts w:ascii="Times New Roman" w:eastAsia="Times New Roman" w:hAnsi="Times New Roman" w:cs="Times New Roman"/>
                <w:sz w:val="24"/>
                <w:szCs w:val="24"/>
                <w:lang w:eastAsia="ru-RU"/>
              </w:rPr>
              <w:t>Промзона</w:t>
            </w:r>
            <w:proofErr w:type="spellEnd"/>
            <w:r w:rsidRPr="00472BB8">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472BB8">
              <w:rPr>
                <w:rFonts w:ascii="Times New Roman" w:eastAsia="Times New Roman" w:hAnsi="Times New Roman" w:cs="Times New Roman"/>
                <w:sz w:val="24"/>
                <w:szCs w:val="24"/>
                <w:lang w:eastAsia="ru-RU"/>
              </w:rPr>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419 525.89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472BB8">
              <w:rPr>
                <w:rFonts w:ascii="Times New Roman" w:eastAsia="Times New Roman" w:hAnsi="Times New Roman" w:cs="Times New Roman"/>
                <w:sz w:val="24"/>
                <w:szCs w:val="24"/>
                <w:lang w:eastAsia="ru-RU"/>
              </w:rPr>
              <w:lastRenderedPageBreak/>
              <w:t>энергопринимающих</w:t>
            </w:r>
            <w:proofErr w:type="spellEnd"/>
            <w:r w:rsidRPr="00472BB8">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от РУ-0,4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ТП-5 Ф. - 5 до ШСН-5.5 • Монтаж ШСН 5.5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w:t>
            </w:r>
            <w:r w:rsidRPr="00472BB8">
              <w:rPr>
                <w:rFonts w:ascii="Times New Roman" w:eastAsia="Times New Roman" w:hAnsi="Times New Roman" w:cs="Times New Roman"/>
                <w:sz w:val="24"/>
                <w:szCs w:val="24"/>
                <w:lang w:eastAsia="ru-RU"/>
              </w:rPr>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482 347.00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w:t>
            </w:r>
            <w:proofErr w:type="spellStart"/>
            <w:r w:rsidRPr="00472BB8">
              <w:rPr>
                <w:rFonts w:ascii="Times New Roman" w:eastAsia="Times New Roman" w:hAnsi="Times New Roman" w:cs="Times New Roman"/>
                <w:sz w:val="24"/>
                <w:szCs w:val="24"/>
                <w:lang w:eastAsia="ru-RU"/>
              </w:rPr>
              <w:t>гидромолота</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Impulse</w:t>
            </w:r>
            <w:proofErr w:type="spellEnd"/>
            <w:r w:rsidRPr="00472BB8">
              <w:rPr>
                <w:rFonts w:ascii="Times New Roman" w:eastAsia="Times New Roman" w:hAnsi="Times New Roman" w:cs="Times New Roman"/>
                <w:sz w:val="24"/>
                <w:szCs w:val="24"/>
                <w:lang w:eastAsia="ru-RU"/>
              </w:rPr>
              <w:t xml:space="preserve"> 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217 000.00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w:t>
            </w:r>
            <w:r w:rsidRPr="00472BB8">
              <w:rPr>
                <w:rFonts w:ascii="Times New Roman" w:eastAsia="Times New Roman" w:hAnsi="Times New Roman" w:cs="Times New Roman"/>
                <w:sz w:val="24"/>
                <w:szCs w:val="24"/>
                <w:lang w:eastAsia="ru-RU"/>
              </w:rPr>
              <w:lastRenderedPageBreak/>
              <w:t xml:space="preserve">и (собственность или иное законное право) для производства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трансформатора ТМГ-1000/10/0,4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w:t>
            </w:r>
            <w:r w:rsidRPr="00472BB8">
              <w:rPr>
                <w:rFonts w:ascii="Times New Roman" w:eastAsia="Times New Roman" w:hAnsi="Times New Roman" w:cs="Times New Roman"/>
                <w:sz w:val="24"/>
                <w:szCs w:val="24"/>
                <w:lang w:eastAsia="ru-RU"/>
              </w:rPr>
              <w:lastRenderedPageBreak/>
              <w:t xml:space="preserve">регулирования ПБВ: 5 положений. Завод изготовитель: «Электрощит Самара». Год выпуска: 2017.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22789-94, ГОСТ Р 51321.1-2000 ЩО-70-2-02УЗ (4шт. 750мм*600мм) ЩО-70-2-31УЗ (2шт.500мм*600мм). Панели ЩО-70 собираются согласно опросного листа и схемы расположения панелей в </w:t>
            </w:r>
            <w:r w:rsidRPr="00472BB8">
              <w:rPr>
                <w:rFonts w:ascii="Times New Roman" w:eastAsia="Times New Roman" w:hAnsi="Times New Roman" w:cs="Times New Roman"/>
                <w:sz w:val="24"/>
                <w:szCs w:val="24"/>
                <w:lang w:eastAsia="ru-RU"/>
              </w:rPr>
              <w:lastRenderedPageBreak/>
              <w:t>однолинейной схеме распределительного устройства (прилагается дополнительно).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275 900.00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камеры КСО-393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921 000.00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кабеля АСБ-10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Кабель должен быть без механическ</w:t>
            </w:r>
            <w:r w:rsidRPr="00472BB8">
              <w:rPr>
                <w:rFonts w:ascii="Times New Roman" w:eastAsia="Times New Roman" w:hAnsi="Times New Roman" w:cs="Times New Roman"/>
                <w:sz w:val="24"/>
                <w:szCs w:val="24"/>
                <w:lang w:eastAsia="ru-RU"/>
              </w:rPr>
              <w:lastRenderedPageBreak/>
              <w:t xml:space="preserve">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134 400.00 Росси</w:t>
            </w:r>
            <w:r w:rsidRPr="00472BB8">
              <w:rPr>
                <w:rFonts w:ascii="Times New Roman" w:eastAsia="Times New Roman" w:hAnsi="Times New Roman" w:cs="Times New Roman"/>
                <w:sz w:val="24"/>
                <w:szCs w:val="24"/>
                <w:lang w:eastAsia="ru-RU"/>
              </w:rPr>
              <w:lastRenderedPageBreak/>
              <w:t>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w:t>
            </w:r>
            <w:r w:rsidRPr="00472BB8">
              <w:rPr>
                <w:rFonts w:ascii="Times New Roman" w:eastAsia="Times New Roman" w:hAnsi="Times New Roman" w:cs="Times New Roman"/>
                <w:sz w:val="24"/>
                <w:szCs w:val="24"/>
                <w:lang w:eastAsia="ru-RU"/>
              </w:rPr>
              <w:lastRenderedPageBreak/>
              <w:t>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w:t>
            </w:r>
            <w:r w:rsidRPr="00472BB8">
              <w:rPr>
                <w:rFonts w:ascii="Times New Roman" w:eastAsia="Times New Roman" w:hAnsi="Times New Roman" w:cs="Times New Roman"/>
                <w:sz w:val="24"/>
                <w:szCs w:val="24"/>
                <w:lang w:eastAsia="ru-RU"/>
              </w:rPr>
              <w:lastRenderedPageBreak/>
              <w:t>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174.00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785 760.00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Дата изготовления - 2017, Гарантийный срок </w:t>
            </w:r>
            <w:r w:rsidRPr="00472BB8">
              <w:rPr>
                <w:rFonts w:ascii="Times New Roman" w:eastAsia="Times New Roman" w:hAnsi="Times New Roman" w:cs="Times New Roman"/>
                <w:sz w:val="24"/>
                <w:szCs w:val="24"/>
                <w:lang w:eastAsia="ru-RU"/>
              </w:rPr>
              <w:lastRenderedPageBreak/>
              <w:t>эксплуатации - 3года.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449 096.00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w:t>
            </w:r>
            <w:r w:rsidRPr="00472BB8">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w:t>
            </w:r>
            <w:r w:rsidRPr="00472BB8">
              <w:rPr>
                <w:rFonts w:ascii="Times New Roman" w:eastAsia="Times New Roman" w:hAnsi="Times New Roman" w:cs="Times New Roman"/>
                <w:sz w:val="24"/>
                <w:szCs w:val="24"/>
                <w:lang w:eastAsia="ru-RU"/>
              </w:rPr>
              <w:lastRenderedPageBreak/>
              <w:t>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183 200.00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472BB8">
              <w:rPr>
                <w:rFonts w:ascii="Times New Roman" w:eastAsia="Times New Roman" w:hAnsi="Times New Roman" w:cs="Times New Roman"/>
                <w:sz w:val="24"/>
                <w:szCs w:val="24"/>
                <w:lang w:eastAsia="ru-RU"/>
              </w:rPr>
              <w:t>Химпоселок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472BB8">
              <w:rPr>
                <w:rFonts w:ascii="Times New Roman" w:eastAsia="Times New Roman" w:hAnsi="Times New Roman" w:cs="Times New Roman"/>
                <w:sz w:val="24"/>
                <w:szCs w:val="24"/>
                <w:lang w:eastAsia="ru-RU"/>
              </w:rPr>
              <w:t>гНевинномысске</w:t>
            </w:r>
            <w:proofErr w:type="spellEnd"/>
            <w:r w:rsidRPr="00472BB8">
              <w:rPr>
                <w:rFonts w:ascii="Times New Roman" w:eastAsia="Times New Roman" w:hAnsi="Times New Roman" w:cs="Times New Roman"/>
                <w:sz w:val="24"/>
                <w:szCs w:val="24"/>
                <w:lang w:eastAsia="ru-RU"/>
              </w:rPr>
              <w:t xml:space="preserve"> (собственность или иное </w:t>
            </w:r>
            <w:r w:rsidRPr="00472BB8">
              <w:rPr>
                <w:rFonts w:ascii="Times New Roman" w:eastAsia="Times New Roman" w:hAnsi="Times New Roman" w:cs="Times New Roman"/>
                <w:sz w:val="24"/>
                <w:szCs w:val="24"/>
                <w:lang w:eastAsia="ru-RU"/>
              </w:rPr>
              <w:lastRenderedPageBreak/>
              <w:t xml:space="preserve">законное право);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1 075 789.26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742 300.00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472BB8">
              <w:rPr>
                <w:rFonts w:ascii="Times New Roman" w:eastAsia="Times New Roman" w:hAnsi="Times New Roman" w:cs="Times New Roman"/>
                <w:sz w:val="24"/>
                <w:szCs w:val="24"/>
                <w:lang w:eastAsia="ru-RU"/>
              </w:rPr>
              <w:lastRenderedPageBreak/>
              <w:t xml:space="preserve">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w:t>
            </w:r>
            <w:r w:rsidRPr="00472BB8">
              <w:rPr>
                <w:rFonts w:ascii="Times New Roman" w:eastAsia="Times New Roman" w:hAnsi="Times New Roman" w:cs="Times New Roman"/>
                <w:sz w:val="24"/>
                <w:szCs w:val="24"/>
                <w:lang w:eastAsia="ru-RU"/>
              </w:rPr>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w:t>
            </w:r>
            <w:r w:rsidRPr="00472BB8">
              <w:rPr>
                <w:rFonts w:ascii="Times New Roman" w:eastAsia="Times New Roman" w:hAnsi="Times New Roman" w:cs="Times New Roman"/>
                <w:sz w:val="24"/>
                <w:szCs w:val="24"/>
                <w:lang w:eastAsia="ru-RU"/>
              </w:rPr>
              <w:lastRenderedPageBreak/>
              <w:t xml:space="preserve">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1 341 635.06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(исполнителя, </w:t>
            </w:r>
            <w:r w:rsidRPr="00472BB8">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w:t>
            </w:r>
            <w:r w:rsidRPr="00472BB8">
              <w:rPr>
                <w:rFonts w:ascii="Times New Roman" w:eastAsia="Times New Roman" w:hAnsi="Times New Roman" w:cs="Times New Roman"/>
                <w:sz w:val="24"/>
                <w:szCs w:val="24"/>
                <w:lang w:eastAsia="ru-RU"/>
              </w:rPr>
              <w:lastRenderedPageBreak/>
              <w:t>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w:t>
            </w:r>
            <w:r w:rsidRPr="00472BB8">
              <w:rPr>
                <w:rFonts w:ascii="Times New Roman" w:eastAsia="Times New Roman" w:hAnsi="Times New Roman" w:cs="Times New Roman"/>
                <w:sz w:val="24"/>
                <w:szCs w:val="24"/>
                <w:lang w:eastAsia="ru-RU"/>
              </w:rPr>
              <w:lastRenderedPageBreak/>
              <w:t xml:space="preserve">электросетевого хозяйства АО "НЭСК • Реконструкция ВЛ-6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 27 "</w:t>
            </w:r>
            <w:proofErr w:type="spellStart"/>
            <w:r w:rsidRPr="00472BB8">
              <w:rPr>
                <w:rFonts w:ascii="Times New Roman" w:eastAsia="Times New Roman" w:hAnsi="Times New Roman" w:cs="Times New Roman"/>
                <w:sz w:val="24"/>
                <w:szCs w:val="24"/>
                <w:lang w:eastAsia="ru-RU"/>
              </w:rPr>
              <w:t>Промзона</w:t>
            </w:r>
            <w:proofErr w:type="spellEnd"/>
            <w:r w:rsidRPr="00472BB8">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№27(от опоры с ЛР-812-8 ВЛ-6кВ №27 «</w:t>
            </w:r>
            <w:proofErr w:type="spellStart"/>
            <w:r w:rsidRPr="00472BB8">
              <w:rPr>
                <w:rFonts w:ascii="Times New Roman" w:eastAsia="Times New Roman" w:hAnsi="Times New Roman" w:cs="Times New Roman"/>
                <w:sz w:val="24"/>
                <w:szCs w:val="24"/>
                <w:lang w:eastAsia="ru-RU"/>
              </w:rPr>
              <w:t>Промзона</w:t>
            </w:r>
            <w:proofErr w:type="spellEnd"/>
            <w:r w:rsidRPr="00472BB8">
              <w:rPr>
                <w:rFonts w:ascii="Times New Roman" w:eastAsia="Times New Roman" w:hAnsi="Times New Roman" w:cs="Times New Roman"/>
                <w:sz w:val="24"/>
                <w:szCs w:val="24"/>
                <w:lang w:eastAsia="ru-RU"/>
              </w:rPr>
              <w:t xml:space="preserve">» до опоры с ЛР-806-3 ВЛ -6кВ №35/812)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472BB8">
              <w:rPr>
                <w:rFonts w:ascii="Times New Roman" w:eastAsia="Times New Roman" w:hAnsi="Times New Roman" w:cs="Times New Roman"/>
                <w:sz w:val="24"/>
                <w:szCs w:val="24"/>
                <w:lang w:eastAsia="ru-RU"/>
              </w:rPr>
              <w:lastRenderedPageBreak/>
              <w:t xml:space="preserve">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2 823 968.80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Товар должен соответствовать </w:t>
            </w:r>
            <w:r w:rsidRPr="00472BB8">
              <w:rPr>
                <w:rFonts w:ascii="Times New Roman" w:eastAsia="Times New Roman" w:hAnsi="Times New Roman" w:cs="Times New Roman"/>
                <w:sz w:val="24"/>
                <w:szCs w:val="24"/>
                <w:lang w:eastAsia="ru-RU"/>
              </w:rPr>
              <w:lastRenderedPageBreak/>
              <w:t xml:space="preserve">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Литр; Кубический </w:t>
            </w:r>
            <w:r w:rsidRPr="00472BB8">
              <w:rPr>
                <w:rFonts w:ascii="Times New Roman" w:eastAsia="Times New Roman" w:hAnsi="Times New Roman" w:cs="Times New Roman"/>
                <w:sz w:val="24"/>
                <w:szCs w:val="24"/>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24 511.00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602 440.88 Росси</w:t>
            </w:r>
            <w:r w:rsidRPr="00472BB8">
              <w:rPr>
                <w:rFonts w:ascii="Times New Roman" w:eastAsia="Times New Roman" w:hAnsi="Times New Roman" w:cs="Times New Roman"/>
                <w:sz w:val="24"/>
                <w:szCs w:val="24"/>
                <w:lang w:eastAsia="ru-RU"/>
              </w:rPr>
              <w:lastRenderedPageBreak/>
              <w:t>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w:t>
            </w:r>
            <w:r w:rsidRPr="00472BB8">
              <w:rPr>
                <w:rFonts w:ascii="Times New Roman" w:eastAsia="Times New Roman" w:hAnsi="Times New Roman" w:cs="Times New Roman"/>
                <w:sz w:val="24"/>
                <w:szCs w:val="24"/>
                <w:lang w:eastAsia="ru-RU"/>
              </w:rPr>
              <w:lastRenderedPageBreak/>
              <w:t>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ОТКРЫТОЕ АКЦИОНЕРНОЕ ОБЩЕСТВО </w:t>
            </w:r>
            <w:r w:rsidRPr="00472BB8">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ТП-31 ул. Рабочая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w:t>
            </w:r>
            <w:proofErr w:type="spellStart"/>
            <w:r w:rsidRPr="00472BB8">
              <w:rPr>
                <w:rFonts w:ascii="Times New Roman" w:eastAsia="Times New Roman" w:hAnsi="Times New Roman" w:cs="Times New Roman"/>
                <w:sz w:val="24"/>
                <w:szCs w:val="24"/>
                <w:lang w:eastAsia="ru-RU"/>
              </w:rPr>
              <w:t>Родрядчика</w:t>
            </w:r>
            <w:proofErr w:type="spellEnd"/>
            <w:r w:rsidRPr="00472BB8">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888 205.40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текущий ремонт </w:t>
            </w:r>
            <w:r w:rsidRPr="00472BB8">
              <w:rPr>
                <w:rFonts w:ascii="Times New Roman" w:eastAsia="Times New Roman" w:hAnsi="Times New Roman" w:cs="Times New Roman"/>
                <w:sz w:val="24"/>
                <w:szCs w:val="24"/>
                <w:lang w:eastAsia="ru-RU"/>
              </w:rPr>
              <w:lastRenderedPageBreak/>
              <w:t>КЛ ТП-4/3-ТП-15/2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Членство </w:t>
            </w:r>
            <w:proofErr w:type="gramStart"/>
            <w:r w:rsidRPr="00472BB8">
              <w:rPr>
                <w:rFonts w:ascii="Times New Roman" w:eastAsia="Times New Roman" w:hAnsi="Times New Roman" w:cs="Times New Roman"/>
                <w:sz w:val="24"/>
                <w:szCs w:val="24"/>
                <w:lang w:eastAsia="ru-RU"/>
              </w:rPr>
              <w:t>Под-рядчика</w:t>
            </w:r>
            <w:proofErr w:type="gramEnd"/>
            <w:r w:rsidRPr="00472BB8">
              <w:rPr>
                <w:rFonts w:ascii="Times New Roman" w:eastAsia="Times New Roman" w:hAnsi="Times New Roman" w:cs="Times New Roman"/>
                <w:sz w:val="24"/>
                <w:szCs w:val="24"/>
                <w:lang w:eastAsia="ru-RU"/>
              </w:rPr>
              <w:t xml:space="preserve"> в СРО строителей; 2. Производст</w:t>
            </w:r>
            <w:r w:rsidRPr="00472BB8">
              <w:rPr>
                <w:rFonts w:ascii="Times New Roman" w:eastAsia="Times New Roman" w:hAnsi="Times New Roman" w:cs="Times New Roman"/>
                <w:sz w:val="24"/>
                <w:szCs w:val="24"/>
                <w:lang w:eastAsia="ru-RU"/>
              </w:rPr>
              <w:lastRenderedPageBreak/>
              <w:t>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160 787.73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(исполнителя, </w:t>
            </w:r>
            <w:r w:rsidRPr="00472BB8">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w:t>
            </w:r>
            <w:r w:rsidRPr="00472BB8">
              <w:rPr>
                <w:rFonts w:ascii="Times New Roman" w:eastAsia="Times New Roman" w:hAnsi="Times New Roman" w:cs="Times New Roman"/>
                <w:sz w:val="24"/>
                <w:szCs w:val="24"/>
                <w:lang w:eastAsia="ru-RU"/>
              </w:rPr>
              <w:lastRenderedPageBreak/>
              <w:t>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Невинномысск, ул. Апанасенко. 15, в осях </w:t>
            </w:r>
            <w:proofErr w:type="gramStart"/>
            <w:r w:rsidRPr="00472BB8">
              <w:rPr>
                <w:rFonts w:ascii="Times New Roman" w:eastAsia="Times New Roman" w:hAnsi="Times New Roman" w:cs="Times New Roman"/>
                <w:sz w:val="24"/>
                <w:szCs w:val="24"/>
                <w:lang w:eastAsia="ru-RU"/>
              </w:rPr>
              <w:t>В-И</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320 269.00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JCB, CX, 4CXK14H2WM (Экскаватор-</w:t>
            </w:r>
            <w:r w:rsidRPr="00472BB8">
              <w:rPr>
                <w:rFonts w:ascii="Times New Roman" w:eastAsia="Times New Roman" w:hAnsi="Times New Roman" w:cs="Times New Roman"/>
                <w:sz w:val="24"/>
                <w:szCs w:val="24"/>
                <w:lang w:eastAsia="ru-RU"/>
              </w:rPr>
              <w:lastRenderedPageBreak/>
              <w:t xml:space="preserve">погрузчик; 4.400 куб. см – 101 </w:t>
            </w:r>
            <w:proofErr w:type="spellStart"/>
            <w:r w:rsidRPr="00472BB8">
              <w:rPr>
                <w:rFonts w:ascii="Times New Roman" w:eastAsia="Times New Roman" w:hAnsi="Times New Roman" w:cs="Times New Roman"/>
                <w:sz w:val="24"/>
                <w:szCs w:val="24"/>
                <w:lang w:eastAsia="ru-RU"/>
              </w:rPr>
              <w:t>л.с</w:t>
            </w:r>
            <w:proofErr w:type="spellEnd"/>
            <w:r w:rsidRPr="00472BB8">
              <w:rPr>
                <w:rFonts w:ascii="Times New Roman" w:eastAsia="Times New Roman" w:hAnsi="Times New Roman" w:cs="Times New Roman"/>
                <w:sz w:val="24"/>
                <w:szCs w:val="24"/>
                <w:lang w:eastAsia="ru-RU"/>
              </w:rPr>
              <w:t>.) 2017г.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Опыт работы на рынке лизинговых услуг не менее 10 лет. Наличие филиала в Ставрополь</w:t>
            </w:r>
            <w:r w:rsidRPr="00472BB8">
              <w:rPr>
                <w:rFonts w:ascii="Times New Roman" w:eastAsia="Times New Roman" w:hAnsi="Times New Roman" w:cs="Times New Roman"/>
                <w:sz w:val="24"/>
                <w:szCs w:val="24"/>
                <w:lang w:eastAsia="ru-RU"/>
              </w:rPr>
              <w:lastRenderedPageBreak/>
              <w:t>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7 465 973.00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472BB8">
              <w:rPr>
                <w:rFonts w:ascii="Times New Roman" w:eastAsia="Times New Roman" w:hAnsi="Times New Roman" w:cs="Times New Roman"/>
                <w:sz w:val="24"/>
                <w:szCs w:val="24"/>
                <w:lang w:eastAsia="ru-RU"/>
              </w:rPr>
              <w:t>New</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Holland</w:t>
            </w:r>
            <w:proofErr w:type="spellEnd"/>
            <w:r w:rsidRPr="00472BB8">
              <w:rPr>
                <w:rFonts w:ascii="Times New Roman" w:eastAsia="Times New Roman" w:hAnsi="Times New Roman" w:cs="Times New Roman"/>
                <w:sz w:val="24"/>
                <w:szCs w:val="24"/>
                <w:lang w:eastAsia="ru-RU"/>
              </w:rPr>
              <w:t xml:space="preserve"> (CNH, </w:t>
            </w:r>
            <w:proofErr w:type="spellStart"/>
            <w:r w:rsidRPr="00472BB8">
              <w:rPr>
                <w:rFonts w:ascii="Times New Roman" w:eastAsia="Times New Roman" w:hAnsi="Times New Roman" w:cs="Times New Roman"/>
                <w:sz w:val="24"/>
                <w:szCs w:val="24"/>
                <w:lang w:eastAsia="ru-RU"/>
              </w:rPr>
              <w:t>Case</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New</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Holland</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Group</w:t>
            </w:r>
            <w:proofErr w:type="spellEnd"/>
            <w:r w:rsidRPr="00472BB8">
              <w:rPr>
                <w:rFonts w:ascii="Times New Roman" w:eastAsia="Times New Roman" w:hAnsi="Times New Roman" w:cs="Times New Roman"/>
                <w:sz w:val="24"/>
                <w:szCs w:val="24"/>
                <w:lang w:eastAsia="ru-RU"/>
              </w:rPr>
              <w:t>), L, L215, 2014г.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w:t>
            </w:r>
            <w:r w:rsidRPr="00472BB8">
              <w:rPr>
                <w:rFonts w:ascii="Times New Roman" w:eastAsia="Times New Roman" w:hAnsi="Times New Roman" w:cs="Times New Roman"/>
                <w:sz w:val="24"/>
                <w:szCs w:val="24"/>
                <w:lang w:eastAsia="ru-RU"/>
              </w:rPr>
              <w:lastRenderedPageBreak/>
              <w:t>платежей – равные (аннуитет): не менее 12 равных платежей и не более 17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1 729 412.51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от п/</w:t>
            </w:r>
            <w:proofErr w:type="spellStart"/>
            <w:r w:rsidRPr="00472BB8">
              <w:rPr>
                <w:rFonts w:ascii="Times New Roman" w:eastAsia="Times New Roman" w:hAnsi="Times New Roman" w:cs="Times New Roman"/>
                <w:sz w:val="24"/>
                <w:szCs w:val="24"/>
                <w:lang w:eastAsia="ru-RU"/>
              </w:rPr>
              <w:t>ст</w:t>
            </w:r>
            <w:proofErr w:type="spellEnd"/>
            <w:r w:rsidRPr="00472BB8">
              <w:rPr>
                <w:rFonts w:ascii="Times New Roman" w:eastAsia="Times New Roman" w:hAnsi="Times New Roman" w:cs="Times New Roman"/>
                <w:sz w:val="24"/>
                <w:szCs w:val="24"/>
                <w:lang w:eastAsia="ru-RU"/>
              </w:rPr>
              <w:t xml:space="preserve"> 25 АЗОТ яч.7 до РП-8 яч.9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984 039.03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22789-94, ГОСТ Р 51321.1-2000 ЩО-70-линейная (2 шт.) ЩО-70-03 </w:t>
            </w:r>
            <w:r w:rsidRPr="00472BB8">
              <w:rPr>
                <w:rFonts w:ascii="Times New Roman" w:eastAsia="Times New Roman" w:hAnsi="Times New Roman" w:cs="Times New Roman"/>
                <w:sz w:val="24"/>
                <w:szCs w:val="24"/>
                <w:lang w:eastAsia="ru-RU"/>
              </w:rPr>
              <w:lastRenderedPageBreak/>
              <w:t xml:space="preserve">(2шт.).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348 500.00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(исполнителя, </w:t>
            </w:r>
            <w:r w:rsidRPr="00472BB8">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BB8">
              <w:rPr>
                <w:rFonts w:ascii="Times New Roman" w:eastAsia="Times New Roman" w:hAnsi="Times New Roman" w:cs="Times New Roman"/>
                <w:sz w:val="24"/>
                <w:szCs w:val="24"/>
                <w:lang w:eastAsia="ru-RU"/>
              </w:rPr>
              <w:lastRenderedPageBreak/>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силового трансформатора.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Группа соединения: Y/Yн-0 Номинальная </w:t>
            </w:r>
            <w:proofErr w:type="spellStart"/>
            <w:r w:rsidRPr="00472BB8">
              <w:rPr>
                <w:rFonts w:ascii="Times New Roman" w:eastAsia="Times New Roman" w:hAnsi="Times New Roman" w:cs="Times New Roman"/>
                <w:sz w:val="24"/>
                <w:szCs w:val="24"/>
                <w:lang w:eastAsia="ru-RU"/>
              </w:rPr>
              <w:t>мощьность</w:t>
            </w:r>
            <w:proofErr w:type="spellEnd"/>
            <w:r w:rsidRPr="00472BB8">
              <w:rPr>
                <w:rFonts w:ascii="Times New Roman" w:eastAsia="Times New Roman" w:hAnsi="Times New Roman" w:cs="Times New Roman"/>
                <w:sz w:val="24"/>
                <w:szCs w:val="24"/>
                <w:lang w:eastAsia="ru-RU"/>
              </w:rPr>
              <w:t>: 1000кВ*А U Номинальное ВН: 6кВ U Номинальное НН: 0,4кВ I номинально</w:t>
            </w:r>
            <w:r w:rsidRPr="00472BB8">
              <w:rPr>
                <w:rFonts w:ascii="Times New Roman" w:eastAsia="Times New Roman" w:hAnsi="Times New Roman" w:cs="Times New Roman"/>
                <w:sz w:val="24"/>
                <w:szCs w:val="24"/>
                <w:lang w:eastAsia="ru-RU"/>
              </w:rPr>
              <w:lastRenderedPageBreak/>
              <w:t xml:space="preserve">е ВН: 96,2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449 740.00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силового трансформатора.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Группа соединения: Y/Yн-0 Номинальная </w:t>
            </w:r>
            <w:proofErr w:type="spellStart"/>
            <w:r w:rsidRPr="00472BB8">
              <w:rPr>
                <w:rFonts w:ascii="Times New Roman" w:eastAsia="Times New Roman" w:hAnsi="Times New Roman" w:cs="Times New Roman"/>
                <w:sz w:val="24"/>
                <w:szCs w:val="24"/>
                <w:lang w:eastAsia="ru-RU"/>
              </w:rPr>
              <w:t>мощьность</w:t>
            </w:r>
            <w:proofErr w:type="spellEnd"/>
            <w:r w:rsidRPr="00472BB8">
              <w:rPr>
                <w:rFonts w:ascii="Times New Roman" w:eastAsia="Times New Roman" w:hAnsi="Times New Roman" w:cs="Times New Roman"/>
                <w:sz w:val="24"/>
                <w:szCs w:val="24"/>
                <w:lang w:eastAsia="ru-RU"/>
              </w:rPr>
              <w:t xml:space="preserve">: 1000кВ*А U Номинальное ВН: 10кВ U Номинальное НН: 0,4кВ I </w:t>
            </w:r>
            <w:r w:rsidRPr="00472BB8">
              <w:rPr>
                <w:rFonts w:ascii="Times New Roman" w:eastAsia="Times New Roman" w:hAnsi="Times New Roman" w:cs="Times New Roman"/>
                <w:sz w:val="24"/>
                <w:szCs w:val="24"/>
                <w:lang w:eastAsia="ru-RU"/>
              </w:rPr>
              <w:lastRenderedPageBreak/>
              <w:t xml:space="preserve">номинальное ВН: 57,7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454 740.00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Кабель должен быть без механических повреждений, ранее не использованный. 2. Качество товара должно </w:t>
            </w:r>
            <w:r w:rsidRPr="00472BB8">
              <w:rPr>
                <w:rFonts w:ascii="Times New Roman" w:eastAsia="Times New Roman" w:hAnsi="Times New Roman" w:cs="Times New Roman"/>
                <w:sz w:val="24"/>
                <w:szCs w:val="24"/>
                <w:lang w:eastAsia="ru-RU"/>
              </w:rPr>
              <w:lastRenderedPageBreak/>
              <w:t>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2 798.00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2 974 274.00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присоединению </w:t>
            </w:r>
            <w:proofErr w:type="spellStart"/>
            <w:r w:rsidRPr="00472BB8">
              <w:rPr>
                <w:rFonts w:ascii="Times New Roman" w:eastAsia="Times New Roman" w:hAnsi="Times New Roman" w:cs="Times New Roman"/>
                <w:sz w:val="24"/>
                <w:szCs w:val="24"/>
                <w:lang w:eastAsia="ru-RU"/>
              </w:rPr>
              <w:t>энергопринимающих</w:t>
            </w:r>
            <w:proofErr w:type="spellEnd"/>
            <w:r w:rsidRPr="00472BB8">
              <w:rPr>
                <w:rFonts w:ascii="Times New Roman" w:eastAsia="Times New Roman" w:hAnsi="Times New Roman" w:cs="Times New Roman"/>
                <w:sz w:val="24"/>
                <w:szCs w:val="24"/>
                <w:lang w:eastAsia="ru-RU"/>
              </w:rPr>
              <w:t xml:space="preserve"> устройств заявителя- АО НК «Роснефть-Ставрополье», </w:t>
            </w:r>
            <w:proofErr w:type="spellStart"/>
            <w:r w:rsidRPr="00472BB8">
              <w:rPr>
                <w:rFonts w:ascii="Times New Roman" w:eastAsia="Times New Roman" w:hAnsi="Times New Roman" w:cs="Times New Roman"/>
                <w:sz w:val="24"/>
                <w:szCs w:val="24"/>
                <w:lang w:eastAsia="ru-RU"/>
              </w:rPr>
              <w:t>распположенных</w:t>
            </w:r>
            <w:proofErr w:type="spellEnd"/>
            <w:r w:rsidRPr="00472BB8">
              <w:rPr>
                <w:rFonts w:ascii="Times New Roman" w:eastAsia="Times New Roman" w:hAnsi="Times New Roman" w:cs="Times New Roman"/>
                <w:sz w:val="24"/>
                <w:szCs w:val="24"/>
                <w:lang w:eastAsia="ru-RU"/>
              </w:rPr>
              <w:t xml:space="preserve"> по адресу: 371 км ФАД «Кавказ», к объектам электросетевого </w:t>
            </w:r>
            <w:r w:rsidRPr="00472BB8">
              <w:rPr>
                <w:rFonts w:ascii="Times New Roman" w:eastAsia="Times New Roman" w:hAnsi="Times New Roman" w:cs="Times New Roman"/>
                <w:sz w:val="24"/>
                <w:szCs w:val="24"/>
                <w:lang w:eastAsia="ru-RU"/>
              </w:rPr>
              <w:lastRenderedPageBreak/>
              <w:t>хозяйства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1. Членство Подрядчика в СРО проектировщиков и строителей;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5 084 635.89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43.91.19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работ по реконструкции –устройство системы утепленного подвесного потолка кровли закрытой автостоянки (лит. Б.) ул. Апанасенко, 15 в осях </w:t>
            </w:r>
            <w:proofErr w:type="gramStart"/>
            <w:r w:rsidRPr="00472BB8">
              <w:rPr>
                <w:rFonts w:ascii="Times New Roman" w:eastAsia="Times New Roman" w:hAnsi="Times New Roman" w:cs="Times New Roman"/>
                <w:sz w:val="24"/>
                <w:szCs w:val="24"/>
                <w:lang w:eastAsia="ru-RU"/>
              </w:rPr>
              <w:t>В-И</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371 300.00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работ по реконструкции –устройство утепленной перегородки с облицовкой </w:t>
            </w:r>
            <w:proofErr w:type="spellStart"/>
            <w:r w:rsidRPr="00472BB8">
              <w:rPr>
                <w:rFonts w:ascii="Times New Roman" w:eastAsia="Times New Roman" w:hAnsi="Times New Roman" w:cs="Times New Roman"/>
                <w:sz w:val="24"/>
                <w:szCs w:val="24"/>
                <w:lang w:eastAsia="ru-RU"/>
              </w:rPr>
              <w:t>профлистом</w:t>
            </w:r>
            <w:proofErr w:type="spellEnd"/>
            <w:r w:rsidRPr="00472BB8">
              <w:rPr>
                <w:rFonts w:ascii="Times New Roman" w:eastAsia="Times New Roman" w:hAnsi="Times New Roman" w:cs="Times New Roman"/>
                <w:sz w:val="24"/>
                <w:szCs w:val="24"/>
                <w:lang w:eastAsia="ru-RU"/>
              </w:rPr>
              <w:t xml:space="preserve"> С-8 закрытой автостоянки (лит. Б.) ул. Апанасенко, 15 в осях </w:t>
            </w:r>
            <w:proofErr w:type="gramStart"/>
            <w:r w:rsidRPr="00472BB8">
              <w:rPr>
                <w:rFonts w:ascii="Times New Roman" w:eastAsia="Times New Roman" w:hAnsi="Times New Roman" w:cs="Times New Roman"/>
                <w:sz w:val="24"/>
                <w:szCs w:val="24"/>
                <w:lang w:eastAsia="ru-RU"/>
              </w:rPr>
              <w:t>В-И</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117 667.00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14695-80. Согласно опросному листу.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443 000.00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Закупка у единственного поставщика </w:t>
            </w:r>
            <w:r w:rsidRPr="00472BB8">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w:t>
            </w:r>
            <w:r w:rsidRPr="00472BB8">
              <w:rPr>
                <w:rFonts w:ascii="Times New Roman" w:eastAsia="Times New Roman" w:hAnsi="Times New Roman" w:cs="Times New Roman"/>
                <w:sz w:val="24"/>
                <w:szCs w:val="24"/>
                <w:lang w:eastAsia="ru-RU"/>
              </w:rPr>
              <w:lastRenderedPageBreak/>
              <w:t>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трансформатора ТМГ-250/10/0,4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w:t>
            </w:r>
            <w:r w:rsidRPr="00472BB8">
              <w:rPr>
                <w:rFonts w:ascii="Times New Roman" w:eastAsia="Times New Roman" w:hAnsi="Times New Roman" w:cs="Times New Roman"/>
                <w:sz w:val="24"/>
                <w:szCs w:val="24"/>
                <w:lang w:eastAsia="ru-RU"/>
              </w:rPr>
              <w:lastRenderedPageBreak/>
              <w:t xml:space="preserve">выпуска: 2017. ГОСТ Р 52719-2007.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180 184.00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трансформаторной подстанции КТПНп-вв-400/10/0,4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14695-80. Согласно опросному листу.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498 000.00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трансформатора ТМГ-250/10/0,4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w:t>
            </w:r>
            <w:r w:rsidRPr="00472BB8">
              <w:rPr>
                <w:rFonts w:ascii="Times New Roman" w:eastAsia="Times New Roman" w:hAnsi="Times New Roman" w:cs="Times New Roman"/>
                <w:sz w:val="24"/>
                <w:szCs w:val="24"/>
                <w:lang w:eastAsia="ru-RU"/>
              </w:rPr>
              <w:lastRenderedPageBreak/>
              <w:t xml:space="preserve">50Гц. Способ регулирования ПБВ: 5 положений. Завод изготовитель: Тольятти. Год выпуска: 2017. ГОСТ Р 52719-2007.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180 184.00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ячеек КСО-393 для выполнения обязательств сетевой организации в части выполнения относящихся к нему мероприятий, </w:t>
            </w:r>
            <w:r w:rsidRPr="00472BB8">
              <w:rPr>
                <w:rFonts w:ascii="Times New Roman" w:eastAsia="Times New Roman" w:hAnsi="Times New Roman" w:cs="Times New Roman"/>
                <w:sz w:val="24"/>
                <w:szCs w:val="24"/>
                <w:lang w:eastAsia="ru-RU"/>
              </w:rPr>
              <w:lastRenderedPageBreak/>
              <w:t xml:space="preserve">установленных техническими условиями по договорам на осуществление технологического присоединения </w:t>
            </w:r>
            <w:proofErr w:type="spellStart"/>
            <w:r w:rsidRPr="00472BB8">
              <w:rPr>
                <w:rFonts w:ascii="Times New Roman" w:eastAsia="Times New Roman" w:hAnsi="Times New Roman" w:cs="Times New Roman"/>
                <w:sz w:val="24"/>
                <w:szCs w:val="24"/>
                <w:lang w:eastAsia="ru-RU"/>
              </w:rPr>
              <w:t>энергопринимающих</w:t>
            </w:r>
            <w:proofErr w:type="spellEnd"/>
            <w:r w:rsidRPr="00472BB8">
              <w:rPr>
                <w:rFonts w:ascii="Times New Roman" w:eastAsia="Times New Roman" w:hAnsi="Times New Roman" w:cs="Times New Roman"/>
                <w:sz w:val="24"/>
                <w:szCs w:val="24"/>
                <w:lang w:eastAsia="ru-RU"/>
              </w:rPr>
              <w:t xml:space="preserve"> объектов к сетям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ГОСТ 14693-90.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1 679 000.00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472BB8">
              <w:rPr>
                <w:rFonts w:ascii="Times New Roman" w:eastAsia="Times New Roman" w:hAnsi="Times New Roman" w:cs="Times New Roman"/>
                <w:sz w:val="24"/>
                <w:szCs w:val="24"/>
                <w:lang w:eastAsia="ru-RU"/>
              </w:rPr>
              <w:t>. по</w:t>
            </w:r>
            <w:proofErr w:type="gramEnd"/>
            <w:r w:rsidRPr="00472BB8">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w:t>
            </w:r>
            <w:r w:rsidRPr="00472BB8">
              <w:rPr>
                <w:rFonts w:ascii="Times New Roman" w:eastAsia="Times New Roman" w:hAnsi="Times New Roman" w:cs="Times New Roman"/>
                <w:sz w:val="24"/>
                <w:szCs w:val="24"/>
                <w:lang w:eastAsia="ru-RU"/>
              </w:rPr>
              <w:lastRenderedPageBreak/>
              <w:t xml:space="preserve">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472BB8">
              <w:rPr>
                <w:rFonts w:ascii="Times New Roman" w:eastAsia="Times New Roman" w:hAnsi="Times New Roman" w:cs="Times New Roman"/>
                <w:sz w:val="24"/>
                <w:szCs w:val="24"/>
                <w:lang w:eastAsia="ru-RU"/>
              </w:rPr>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546 331.00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w:t>
            </w:r>
            <w:r w:rsidRPr="00472BB8">
              <w:rPr>
                <w:rFonts w:ascii="Times New Roman" w:eastAsia="Times New Roman" w:hAnsi="Times New Roman" w:cs="Times New Roman"/>
                <w:sz w:val="24"/>
                <w:szCs w:val="24"/>
                <w:lang w:eastAsia="ru-RU"/>
              </w:rPr>
              <w:lastRenderedPageBreak/>
              <w:t>капитал не менее 15 млн. руб. Вид лизинговых платежей – равные (аннуитет): не менее 12 равных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1 094 313.39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760 303.18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26.51.63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средств измерений: Счетчик электрической энергии трехфазный МИРТЕК-3-РУ-W32-A0.5R1-230-5-10A-T-RS485-E/2-LMOQ2V3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Дата изготовления – 2017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28.22.17.190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Поставка ножничного подъемника </w:t>
            </w:r>
            <w:proofErr w:type="spellStart"/>
            <w:r w:rsidRPr="00472BB8">
              <w:rPr>
                <w:rFonts w:ascii="Times New Roman" w:eastAsia="Times New Roman" w:hAnsi="Times New Roman" w:cs="Times New Roman"/>
                <w:sz w:val="24"/>
                <w:szCs w:val="24"/>
                <w:lang w:eastAsia="ru-RU"/>
              </w:rPr>
              <w:t>Haulotte</w:t>
            </w:r>
            <w:proofErr w:type="spellEnd"/>
            <w:r w:rsidRPr="00472BB8">
              <w:rPr>
                <w:rFonts w:ascii="Times New Roman" w:eastAsia="Times New Roman" w:hAnsi="Times New Roman" w:cs="Times New Roman"/>
                <w:sz w:val="24"/>
                <w:szCs w:val="24"/>
                <w:lang w:eastAsia="ru-RU"/>
              </w:rPr>
              <w:t xml:space="preserve"> </w:t>
            </w:r>
            <w:proofErr w:type="spellStart"/>
            <w:r w:rsidRPr="00472BB8">
              <w:rPr>
                <w:rFonts w:ascii="Times New Roman" w:eastAsia="Times New Roman" w:hAnsi="Times New Roman" w:cs="Times New Roman"/>
                <w:sz w:val="24"/>
                <w:szCs w:val="24"/>
                <w:lang w:eastAsia="ru-RU"/>
              </w:rPr>
              <w:t>Compact</w:t>
            </w:r>
            <w:proofErr w:type="spellEnd"/>
            <w:r w:rsidRPr="00472BB8">
              <w:rPr>
                <w:rFonts w:ascii="Times New Roman" w:eastAsia="Times New Roman" w:hAnsi="Times New Roman" w:cs="Times New Roman"/>
                <w:sz w:val="24"/>
                <w:szCs w:val="24"/>
                <w:lang w:eastAsia="ru-RU"/>
              </w:rPr>
              <w:t xml:space="preserve"> 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1. </w:t>
            </w:r>
            <w:proofErr w:type="spellStart"/>
            <w:r w:rsidRPr="00472BB8">
              <w:rPr>
                <w:rFonts w:ascii="Times New Roman" w:eastAsia="Times New Roman" w:hAnsi="Times New Roman" w:cs="Times New Roman"/>
                <w:sz w:val="24"/>
                <w:szCs w:val="24"/>
                <w:lang w:eastAsia="ru-RU"/>
              </w:rPr>
              <w:t>Грузоподъмность</w:t>
            </w:r>
            <w:proofErr w:type="spellEnd"/>
            <w:r w:rsidRPr="00472BB8">
              <w:rPr>
                <w:rFonts w:ascii="Times New Roman" w:eastAsia="Times New Roman" w:hAnsi="Times New Roman" w:cs="Times New Roman"/>
                <w:sz w:val="24"/>
                <w:szCs w:val="24"/>
                <w:lang w:eastAsia="ru-RU"/>
              </w:rPr>
              <w:t xml:space="preserve"> до 450</w:t>
            </w:r>
            <w:proofErr w:type="gramStart"/>
            <w:r w:rsidRPr="00472BB8">
              <w:rPr>
                <w:rFonts w:ascii="Times New Roman" w:eastAsia="Times New Roman" w:hAnsi="Times New Roman" w:cs="Times New Roman"/>
                <w:sz w:val="24"/>
                <w:szCs w:val="24"/>
                <w:lang w:eastAsia="ru-RU"/>
              </w:rPr>
              <w:t>кг.;</w:t>
            </w:r>
            <w:proofErr w:type="gramEnd"/>
            <w:r w:rsidRPr="00472BB8">
              <w:rPr>
                <w:rFonts w:ascii="Times New Roman" w:eastAsia="Times New Roman" w:hAnsi="Times New Roman" w:cs="Times New Roman"/>
                <w:sz w:val="24"/>
                <w:szCs w:val="24"/>
                <w:lang w:eastAsia="ru-RU"/>
              </w:rPr>
              <w:t xml:space="preserve"> 2. Расширенная платформа; 3. Длинный рабочий цикл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927 500.00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кабеля АСБ-10 3х185(</w:t>
            </w:r>
            <w:proofErr w:type="spellStart"/>
            <w:r w:rsidRPr="00472BB8">
              <w:rPr>
                <w:rFonts w:ascii="Times New Roman" w:eastAsia="Times New Roman" w:hAnsi="Times New Roman" w:cs="Times New Roman"/>
                <w:sz w:val="24"/>
                <w:szCs w:val="24"/>
                <w:lang w:eastAsia="ru-RU"/>
              </w:rPr>
              <w:t>ож</w:t>
            </w:r>
            <w:proofErr w:type="spellEnd"/>
            <w:r w:rsidRPr="00472BB8">
              <w:rPr>
                <w:rFonts w:ascii="Times New Roman" w:eastAsia="Times New Roman" w:hAnsi="Times New Roman" w:cs="Times New Roman"/>
                <w:sz w:val="24"/>
                <w:szCs w:val="24"/>
                <w:lang w:eastAsia="ru-RU"/>
              </w:rPr>
              <w:t xml:space="preserve">) и </w:t>
            </w:r>
            <w:proofErr w:type="spellStart"/>
            <w:r w:rsidRPr="00472BB8">
              <w:rPr>
                <w:rFonts w:ascii="Times New Roman" w:eastAsia="Times New Roman" w:hAnsi="Times New Roman" w:cs="Times New Roman"/>
                <w:sz w:val="24"/>
                <w:szCs w:val="24"/>
                <w:lang w:eastAsia="ru-RU"/>
              </w:rPr>
              <w:t>АПвВнг</w:t>
            </w:r>
            <w:proofErr w:type="spellEnd"/>
            <w:r w:rsidRPr="00472BB8">
              <w:rPr>
                <w:rFonts w:ascii="Times New Roman" w:eastAsia="Times New Roman" w:hAnsi="Times New Roman" w:cs="Times New Roman"/>
                <w:sz w:val="24"/>
                <w:szCs w:val="24"/>
                <w:lang w:eastAsia="ru-RU"/>
              </w:rPr>
              <w:t xml:space="preserve"> 1х185/50-10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4 565.00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3 037 235.10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w:t>
            </w:r>
            <w:r w:rsidRPr="00472BB8">
              <w:rPr>
                <w:rFonts w:ascii="Times New Roman" w:eastAsia="Times New Roman" w:hAnsi="Times New Roman" w:cs="Times New Roman"/>
                <w:sz w:val="24"/>
                <w:szCs w:val="24"/>
                <w:lang w:eastAsia="ru-RU"/>
              </w:rPr>
              <w:lastRenderedPageBreak/>
              <w:t xml:space="preserve">КЛ-6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xml:space="preserve">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w:t>
            </w:r>
            <w:r w:rsidRPr="00472BB8">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1 974 968.41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BB8">
              <w:rPr>
                <w:rFonts w:ascii="Times New Roman" w:eastAsia="Times New Roman" w:hAnsi="Times New Roman" w:cs="Times New Roman"/>
                <w:sz w:val="24"/>
                <w:szCs w:val="24"/>
                <w:lang w:eastAsia="ru-RU"/>
              </w:rPr>
              <w:lastRenderedPageBreak/>
              <w:t>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472BB8">
              <w:rPr>
                <w:rFonts w:ascii="Times New Roman" w:eastAsia="Times New Roman" w:hAnsi="Times New Roman" w:cs="Times New Roman"/>
                <w:sz w:val="24"/>
                <w:szCs w:val="24"/>
                <w:lang w:eastAsia="ru-RU"/>
              </w:rPr>
              <w:t>заявителя</w:t>
            </w:r>
            <w:proofErr w:type="spellEnd"/>
            <w:r w:rsidRPr="00472BB8">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w:t>
            </w:r>
            <w:r w:rsidRPr="00472BB8">
              <w:rPr>
                <w:rFonts w:ascii="Times New Roman" w:eastAsia="Times New Roman" w:hAnsi="Times New Roman" w:cs="Times New Roman"/>
                <w:sz w:val="24"/>
                <w:szCs w:val="24"/>
                <w:lang w:eastAsia="ru-RU"/>
              </w:rPr>
              <w:lastRenderedPageBreak/>
              <w:t>"НЭСК"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472BB8">
              <w:rPr>
                <w:rFonts w:ascii="Times New Roman" w:eastAsia="Times New Roman" w:hAnsi="Times New Roman" w:cs="Times New Roman"/>
                <w:sz w:val="24"/>
                <w:szCs w:val="24"/>
                <w:lang w:eastAsia="ru-RU"/>
              </w:rPr>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218 029.48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472BB8">
              <w:rPr>
                <w:rFonts w:ascii="Times New Roman" w:eastAsia="Times New Roman" w:hAnsi="Times New Roman" w:cs="Times New Roman"/>
                <w:sz w:val="24"/>
                <w:szCs w:val="24"/>
                <w:lang w:eastAsia="ru-RU"/>
              </w:rPr>
              <w:lastRenderedPageBreak/>
              <w:t>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472BB8">
              <w:rPr>
                <w:rFonts w:ascii="Times New Roman" w:eastAsia="Times New Roman" w:hAnsi="Times New Roman" w:cs="Times New Roman"/>
                <w:sz w:val="24"/>
                <w:szCs w:val="24"/>
                <w:lang w:eastAsia="ru-RU"/>
              </w:rPr>
              <w:t>),расположенного</w:t>
            </w:r>
            <w:proofErr w:type="gramEnd"/>
            <w:r w:rsidRPr="00472BB8">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w:t>
            </w:r>
            <w:r w:rsidRPr="00472BB8">
              <w:rPr>
                <w:rFonts w:ascii="Times New Roman" w:eastAsia="Times New Roman" w:hAnsi="Times New Roman" w:cs="Times New Roman"/>
                <w:sz w:val="24"/>
                <w:szCs w:val="24"/>
                <w:lang w:eastAsia="ru-RU"/>
              </w:rPr>
              <w:lastRenderedPageBreak/>
              <w:t xml:space="preserve">»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w:t>
            </w:r>
            <w:r w:rsidRPr="00472BB8">
              <w:rPr>
                <w:rFonts w:ascii="Times New Roman" w:eastAsia="Times New Roman" w:hAnsi="Times New Roman" w:cs="Times New Roman"/>
                <w:sz w:val="24"/>
                <w:szCs w:val="24"/>
                <w:lang w:eastAsia="ru-RU"/>
              </w:rPr>
              <w:lastRenderedPageBreak/>
              <w:t xml:space="preserve">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186 097.69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w:t>
            </w:r>
            <w:r w:rsidRPr="00472BB8">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w:t>
            </w:r>
            <w:r w:rsidRPr="00472BB8">
              <w:rPr>
                <w:rFonts w:ascii="Times New Roman" w:eastAsia="Times New Roman" w:hAnsi="Times New Roman" w:cs="Times New Roman"/>
                <w:sz w:val="24"/>
                <w:szCs w:val="24"/>
                <w:lang w:eastAsia="ru-RU"/>
              </w:rPr>
              <w:lastRenderedPageBreak/>
              <w:t>ТЕВАЯ КОМПАНИЯ"</w:t>
            </w: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Поставка трансформатора ТМГ (2) - 630/6/0,4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Группа соединения: Y/Yн-0; Номинальная мощность: 630 </w:t>
            </w:r>
            <w:proofErr w:type="spellStart"/>
            <w:r w:rsidRPr="00472BB8">
              <w:rPr>
                <w:rFonts w:ascii="Times New Roman" w:eastAsia="Times New Roman" w:hAnsi="Times New Roman" w:cs="Times New Roman"/>
                <w:sz w:val="24"/>
                <w:szCs w:val="24"/>
                <w:lang w:eastAsia="ru-RU"/>
              </w:rPr>
              <w:t>кВ</w:t>
            </w:r>
            <w:proofErr w:type="spellEnd"/>
            <w:r w:rsidRPr="00472BB8">
              <w:rPr>
                <w:rFonts w:ascii="Times New Roman" w:eastAsia="Times New Roman" w:hAnsi="Times New Roman" w:cs="Times New Roman"/>
                <w:sz w:val="24"/>
                <w:szCs w:val="24"/>
                <w:lang w:eastAsia="ru-RU"/>
              </w:rPr>
              <w:t>* А U Номинальное BH:6кВ; U Номинальное HH:0,4кВ; I Номинальное HH:909А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324 100.00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472BB8" w:rsidRPr="00472BB8" w:rsidRDefault="00472BB8" w:rsidP="00472BB8">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472BB8" w:rsidRPr="00472BB8" w:rsidTr="00472BB8">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72BB8" w:rsidRPr="00472BB8" w:rsidRDefault="00472BB8" w:rsidP="00472BB8">
            <w:pPr>
              <w:spacing w:before="100" w:beforeAutospacing="1" w:after="100" w:afterAutospacing="1" w:line="240" w:lineRule="auto"/>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472BB8" w:rsidRPr="00472BB8" w:rsidTr="00472BB8">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104 331 373.28 рублей. </w:t>
            </w: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72BB8" w:rsidRPr="00472BB8" w:rsidRDefault="00472BB8" w:rsidP="00472BB8">
            <w:pPr>
              <w:spacing w:after="0" w:line="240" w:lineRule="auto"/>
              <w:rPr>
                <w:rFonts w:ascii="Times New Roman" w:eastAsia="Times New Roman" w:hAnsi="Times New Roman" w:cs="Times New Roman"/>
                <w:sz w:val="24"/>
                <w:szCs w:val="24"/>
                <w:lang w:eastAsia="ru-RU"/>
              </w:rPr>
            </w:pPr>
          </w:p>
          <w:p w:rsidR="00472BB8" w:rsidRPr="00472BB8" w:rsidRDefault="00472BB8" w:rsidP="00472BB8">
            <w:pPr>
              <w:spacing w:before="75" w:after="0" w:line="240" w:lineRule="auto"/>
              <w:ind w:firstLine="450"/>
              <w:jc w:val="both"/>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72BB8" w:rsidRPr="00472BB8" w:rsidRDefault="00472BB8" w:rsidP="00472BB8">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472BB8" w:rsidRPr="00472BB8" w:rsidTr="00472BB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Закупка в электро</w:t>
            </w:r>
            <w:r w:rsidRPr="00472BB8">
              <w:rPr>
                <w:rFonts w:ascii="Times New Roman" w:eastAsia="Times New Roman" w:hAnsi="Times New Roman" w:cs="Times New Roman"/>
                <w:sz w:val="24"/>
                <w:szCs w:val="24"/>
                <w:lang w:eastAsia="ru-RU"/>
              </w:rPr>
              <w:lastRenderedPageBreak/>
              <w:t>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Заказчик</w:t>
            </w:r>
          </w:p>
        </w:tc>
      </w:tr>
      <w:tr w:rsidR="00472BB8" w:rsidRPr="00472BB8" w:rsidTr="00472B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 xml:space="preserve">Предмет </w:t>
            </w:r>
            <w:r w:rsidRPr="00472BB8">
              <w:rPr>
                <w:rFonts w:ascii="Times New Roman" w:eastAsia="Times New Roman" w:hAnsi="Times New Roman" w:cs="Times New Roman"/>
                <w:sz w:val="24"/>
                <w:szCs w:val="24"/>
                <w:lang w:eastAsia="ru-RU"/>
              </w:rPr>
              <w:lastRenderedPageBreak/>
              <w:t>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Минимально необходимые требования, </w:t>
            </w:r>
            <w:r w:rsidRPr="00472BB8">
              <w:rPr>
                <w:rFonts w:ascii="Times New Roman" w:eastAsia="Times New Roman" w:hAnsi="Times New Roman" w:cs="Times New Roman"/>
                <w:sz w:val="24"/>
                <w:szCs w:val="24"/>
                <w:lang w:eastAsia="ru-RU"/>
              </w:rPr>
              <w:lastRenderedPageBreak/>
              <w:t xml:space="preserve">предъявляемые к закупаемым </w:t>
            </w:r>
            <w:proofErr w:type="spellStart"/>
            <w:proofErr w:type="gramStart"/>
            <w:r w:rsidRPr="00472BB8">
              <w:rPr>
                <w:rFonts w:ascii="Times New Roman" w:eastAsia="Times New Roman" w:hAnsi="Times New Roman" w:cs="Times New Roman"/>
                <w:sz w:val="24"/>
                <w:szCs w:val="24"/>
                <w:lang w:eastAsia="ru-RU"/>
              </w:rPr>
              <w:t>товарам,работам</w:t>
            </w:r>
            <w:proofErr w:type="gramEnd"/>
            <w:r w:rsidRPr="00472BB8">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Сведения о колич</w:t>
            </w:r>
            <w:r w:rsidRPr="00472BB8">
              <w:rPr>
                <w:rFonts w:ascii="Times New Roman" w:eastAsia="Times New Roman" w:hAnsi="Times New Roman" w:cs="Times New Roman"/>
                <w:sz w:val="24"/>
                <w:szCs w:val="24"/>
                <w:lang w:eastAsia="ru-RU"/>
              </w:rPr>
              <w:lastRenderedPageBreak/>
              <w:t>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 xml:space="preserve">Регион поставки товаров, </w:t>
            </w:r>
            <w:r w:rsidRPr="00472BB8">
              <w:rPr>
                <w:rFonts w:ascii="Times New Roman" w:eastAsia="Times New Roman" w:hAnsi="Times New Roman" w:cs="Times New Roman"/>
                <w:sz w:val="24"/>
                <w:szCs w:val="24"/>
                <w:lang w:eastAsia="ru-RU"/>
              </w:rPr>
              <w:lastRenderedPageBreak/>
              <w:t>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Сведения о начально</w:t>
            </w:r>
            <w:r w:rsidRPr="00472BB8">
              <w:rPr>
                <w:rFonts w:ascii="Times New Roman" w:eastAsia="Times New Roman" w:hAnsi="Times New Roman" w:cs="Times New Roman"/>
                <w:sz w:val="24"/>
                <w:szCs w:val="24"/>
                <w:lang w:eastAsia="ru-RU"/>
              </w:rPr>
              <w:lastRenderedPageBreak/>
              <w:t>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r>
      <w:tr w:rsidR="00472BB8" w:rsidRPr="00472BB8" w:rsidTr="00472B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код</w:t>
            </w:r>
            <w:proofErr w:type="gramEnd"/>
            <w:r w:rsidRPr="00472BB8">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код</w:t>
            </w:r>
            <w:proofErr w:type="gramEnd"/>
            <w:r w:rsidRPr="00472BB8">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планируемая</w:t>
            </w:r>
            <w:proofErr w:type="gramEnd"/>
            <w:r w:rsidRPr="00472BB8">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срок</w:t>
            </w:r>
            <w:proofErr w:type="gramEnd"/>
            <w:r w:rsidRPr="00472BB8">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proofErr w:type="gramStart"/>
            <w:r w:rsidRPr="00472BB8">
              <w:rPr>
                <w:rFonts w:ascii="Times New Roman" w:eastAsia="Times New Roman" w:hAnsi="Times New Roman" w:cs="Times New Roman"/>
                <w:sz w:val="24"/>
                <w:szCs w:val="24"/>
                <w:lang w:eastAsia="ru-RU"/>
              </w:rPr>
              <w:t>да</w:t>
            </w:r>
            <w:proofErr w:type="gramEnd"/>
            <w:r w:rsidRPr="00472BB8">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BB8" w:rsidRPr="00472BB8" w:rsidRDefault="00472BB8" w:rsidP="00472BB8">
            <w:pPr>
              <w:spacing w:after="0" w:line="240" w:lineRule="auto"/>
              <w:rPr>
                <w:rFonts w:ascii="Times New Roman" w:eastAsia="Times New Roman" w:hAnsi="Times New Roman" w:cs="Times New Roman"/>
                <w:sz w:val="24"/>
                <w:szCs w:val="24"/>
                <w:lang w:eastAsia="ru-RU"/>
              </w:rPr>
            </w:pPr>
          </w:p>
        </w:tc>
      </w:tr>
      <w:tr w:rsidR="00472BB8" w:rsidRPr="00472BB8" w:rsidTr="00472BB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BB8" w:rsidRPr="00472BB8" w:rsidRDefault="00472BB8" w:rsidP="00472BB8">
            <w:pPr>
              <w:spacing w:after="0" w:line="240" w:lineRule="auto"/>
              <w:jc w:val="center"/>
              <w:rPr>
                <w:rFonts w:ascii="Times New Roman" w:eastAsia="Times New Roman" w:hAnsi="Times New Roman" w:cs="Times New Roman"/>
                <w:sz w:val="24"/>
                <w:szCs w:val="24"/>
                <w:lang w:eastAsia="ru-RU"/>
              </w:rPr>
            </w:pPr>
            <w:r w:rsidRPr="00472BB8">
              <w:rPr>
                <w:rFonts w:ascii="Times New Roman" w:eastAsia="Times New Roman" w:hAnsi="Times New Roman" w:cs="Times New Roman"/>
                <w:sz w:val="24"/>
                <w:szCs w:val="24"/>
                <w:lang w:eastAsia="ru-RU"/>
              </w:rPr>
              <w:t>16</w:t>
            </w:r>
          </w:p>
        </w:tc>
      </w:tr>
    </w:tbl>
    <w:p w:rsidR="00472BB8" w:rsidRPr="00472BB8" w:rsidRDefault="00472BB8" w:rsidP="00472BB8">
      <w:pPr>
        <w:spacing w:after="0" w:line="240" w:lineRule="auto"/>
        <w:rPr>
          <w:rFonts w:ascii="Arial" w:eastAsia="Times New Roman" w:hAnsi="Arial" w:cs="Arial"/>
          <w:vanish/>
          <w:sz w:val="16"/>
          <w:szCs w:val="16"/>
          <w:lang w:eastAsia="ru-RU"/>
        </w:rPr>
      </w:pPr>
      <w:r w:rsidRPr="00472BB8">
        <w:rPr>
          <w:rFonts w:ascii="Times New Roman" w:eastAsia="Times New Roman" w:hAnsi="Times New Roman" w:cs="Times New Roman"/>
          <w:sz w:val="24"/>
          <w:szCs w:val="24"/>
          <w:lang w:eastAsia="ru-RU"/>
        </w:rPr>
        <w:br/>
        <w:t xml:space="preserve">Дата утверждения: 23.11.2017 </w:t>
      </w:r>
      <w:r w:rsidRPr="00472BB8">
        <w:rPr>
          <w:rFonts w:ascii="Times New Roman" w:eastAsia="Times New Roman" w:hAnsi="Times New Roman" w:cs="Times New Roman"/>
          <w:sz w:val="24"/>
          <w:szCs w:val="24"/>
          <w:lang w:eastAsia="ru-RU"/>
        </w:rPr>
        <w:br/>
      </w:r>
    </w:p>
    <w:p w:rsidR="00A173F6" w:rsidRDefault="00186A45"/>
    <w:sectPr w:rsidR="00A173F6" w:rsidSect="00472BB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226AD"/>
    <w:multiLevelType w:val="multilevel"/>
    <w:tmpl w:val="D6A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90C95"/>
    <w:multiLevelType w:val="multilevel"/>
    <w:tmpl w:val="A90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C36F1"/>
    <w:multiLevelType w:val="multilevel"/>
    <w:tmpl w:val="0E6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36CF6"/>
    <w:multiLevelType w:val="multilevel"/>
    <w:tmpl w:val="B39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B8"/>
    <w:rsid w:val="00186A45"/>
    <w:rsid w:val="00232442"/>
    <w:rsid w:val="00472BB8"/>
    <w:rsid w:val="0051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272C-0E8A-484E-8526-11D74A44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472BB8"/>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72BB8"/>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472BB8"/>
    <w:rPr>
      <w:color w:val="0000FF"/>
      <w:u w:val="single"/>
    </w:rPr>
  </w:style>
  <w:style w:type="character" w:styleId="a4">
    <w:name w:val="FollowedHyperlink"/>
    <w:basedOn w:val="a0"/>
    <w:uiPriority w:val="99"/>
    <w:semiHidden/>
    <w:unhideWhenUsed/>
    <w:rsid w:val="00472BB8"/>
    <w:rPr>
      <w:color w:val="800080"/>
      <w:u w:val="single"/>
    </w:rPr>
  </w:style>
  <w:style w:type="paragraph" w:customStyle="1" w:styleId="title">
    <w:name w:val="title"/>
    <w:basedOn w:val="a"/>
    <w:rsid w:val="00472BB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472BB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7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472BB8"/>
  </w:style>
  <w:style w:type="paragraph" w:styleId="z-">
    <w:name w:val="HTML Top of Form"/>
    <w:basedOn w:val="a"/>
    <w:next w:val="a"/>
    <w:link w:val="z-0"/>
    <w:hidden/>
    <w:uiPriority w:val="99"/>
    <w:semiHidden/>
    <w:unhideWhenUsed/>
    <w:rsid w:val="00472B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2B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2B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2BB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4964">
      <w:bodyDiv w:val="1"/>
      <w:marLeft w:val="0"/>
      <w:marRight w:val="0"/>
      <w:marTop w:val="0"/>
      <w:marBottom w:val="0"/>
      <w:divBdr>
        <w:top w:val="none" w:sz="0" w:space="0" w:color="auto"/>
        <w:left w:val="none" w:sz="0" w:space="0" w:color="auto"/>
        <w:bottom w:val="none" w:sz="0" w:space="0" w:color="auto"/>
        <w:right w:val="none" w:sz="0" w:space="0" w:color="auto"/>
      </w:divBdr>
      <w:divsChild>
        <w:div w:id="835069650">
          <w:marLeft w:val="0"/>
          <w:marRight w:val="0"/>
          <w:marTop w:val="0"/>
          <w:marBottom w:val="0"/>
          <w:divBdr>
            <w:top w:val="none" w:sz="0" w:space="0" w:color="auto"/>
            <w:left w:val="none" w:sz="0" w:space="0" w:color="auto"/>
            <w:bottom w:val="none" w:sz="0" w:space="0" w:color="auto"/>
            <w:right w:val="none" w:sz="0" w:space="0" w:color="auto"/>
          </w:divBdr>
          <w:divsChild>
            <w:div w:id="1846939917">
              <w:marLeft w:val="0"/>
              <w:marRight w:val="0"/>
              <w:marTop w:val="0"/>
              <w:marBottom w:val="0"/>
              <w:divBdr>
                <w:top w:val="none" w:sz="0" w:space="0" w:color="auto"/>
                <w:left w:val="none" w:sz="0" w:space="0" w:color="auto"/>
                <w:bottom w:val="none" w:sz="0" w:space="0" w:color="auto"/>
                <w:right w:val="none" w:sz="0" w:space="0" w:color="auto"/>
              </w:divBdr>
              <w:divsChild>
                <w:div w:id="989745487">
                  <w:marLeft w:val="0"/>
                  <w:marRight w:val="0"/>
                  <w:marTop w:val="0"/>
                  <w:marBottom w:val="0"/>
                  <w:divBdr>
                    <w:top w:val="none" w:sz="0" w:space="0" w:color="auto"/>
                    <w:left w:val="none" w:sz="0" w:space="0" w:color="auto"/>
                    <w:bottom w:val="none" w:sz="0" w:space="0" w:color="auto"/>
                    <w:right w:val="none" w:sz="0" w:space="0" w:color="auto"/>
                  </w:divBdr>
                  <w:divsChild>
                    <w:div w:id="742069473">
                      <w:marLeft w:val="0"/>
                      <w:marRight w:val="0"/>
                      <w:marTop w:val="0"/>
                      <w:marBottom w:val="0"/>
                      <w:divBdr>
                        <w:top w:val="none" w:sz="0" w:space="0" w:color="auto"/>
                        <w:left w:val="none" w:sz="0" w:space="0" w:color="auto"/>
                        <w:bottom w:val="none" w:sz="0" w:space="0" w:color="auto"/>
                        <w:right w:val="none" w:sz="0" w:space="0" w:color="auto"/>
                      </w:divBdr>
                    </w:div>
                    <w:div w:id="21313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0849">
          <w:marLeft w:val="0"/>
          <w:marRight w:val="0"/>
          <w:marTop w:val="0"/>
          <w:marBottom w:val="0"/>
          <w:divBdr>
            <w:top w:val="none" w:sz="0" w:space="0" w:color="auto"/>
            <w:left w:val="none" w:sz="0" w:space="0" w:color="auto"/>
            <w:bottom w:val="none" w:sz="0" w:space="0" w:color="auto"/>
            <w:right w:val="none" w:sz="0" w:space="0" w:color="auto"/>
          </w:divBdr>
          <w:divsChild>
            <w:div w:id="16063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2422">
      <w:bodyDiv w:val="1"/>
      <w:marLeft w:val="0"/>
      <w:marRight w:val="0"/>
      <w:marTop w:val="0"/>
      <w:marBottom w:val="0"/>
      <w:divBdr>
        <w:top w:val="none" w:sz="0" w:space="0" w:color="auto"/>
        <w:left w:val="none" w:sz="0" w:space="0" w:color="auto"/>
        <w:bottom w:val="none" w:sz="0" w:space="0" w:color="auto"/>
        <w:right w:val="none" w:sz="0" w:space="0" w:color="auto"/>
      </w:divBdr>
      <w:divsChild>
        <w:div w:id="1210805797">
          <w:marLeft w:val="0"/>
          <w:marRight w:val="0"/>
          <w:marTop w:val="0"/>
          <w:marBottom w:val="0"/>
          <w:divBdr>
            <w:top w:val="none" w:sz="0" w:space="0" w:color="auto"/>
            <w:left w:val="none" w:sz="0" w:space="0" w:color="auto"/>
            <w:bottom w:val="none" w:sz="0" w:space="0" w:color="auto"/>
            <w:right w:val="none" w:sz="0" w:space="0" w:color="auto"/>
          </w:divBdr>
          <w:divsChild>
            <w:div w:id="435297314">
              <w:marLeft w:val="0"/>
              <w:marRight w:val="0"/>
              <w:marTop w:val="0"/>
              <w:marBottom w:val="0"/>
              <w:divBdr>
                <w:top w:val="none" w:sz="0" w:space="0" w:color="auto"/>
                <w:left w:val="none" w:sz="0" w:space="0" w:color="auto"/>
                <w:bottom w:val="none" w:sz="0" w:space="0" w:color="auto"/>
                <w:right w:val="none" w:sz="0" w:space="0" w:color="auto"/>
              </w:divBdr>
              <w:divsChild>
                <w:div w:id="1384597086">
                  <w:marLeft w:val="0"/>
                  <w:marRight w:val="0"/>
                  <w:marTop w:val="0"/>
                  <w:marBottom w:val="0"/>
                  <w:divBdr>
                    <w:top w:val="none" w:sz="0" w:space="0" w:color="auto"/>
                    <w:left w:val="none" w:sz="0" w:space="0" w:color="auto"/>
                    <w:bottom w:val="none" w:sz="0" w:space="0" w:color="auto"/>
                    <w:right w:val="none" w:sz="0" w:space="0" w:color="auto"/>
                  </w:divBdr>
                  <w:divsChild>
                    <w:div w:id="1874883480">
                      <w:marLeft w:val="0"/>
                      <w:marRight w:val="0"/>
                      <w:marTop w:val="0"/>
                      <w:marBottom w:val="0"/>
                      <w:divBdr>
                        <w:top w:val="none" w:sz="0" w:space="0" w:color="auto"/>
                        <w:left w:val="none" w:sz="0" w:space="0" w:color="auto"/>
                        <w:bottom w:val="none" w:sz="0" w:space="0" w:color="auto"/>
                        <w:right w:val="none" w:sz="0" w:space="0" w:color="auto"/>
                      </w:divBdr>
                    </w:div>
                    <w:div w:id="11751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74892">
          <w:marLeft w:val="0"/>
          <w:marRight w:val="0"/>
          <w:marTop w:val="0"/>
          <w:marBottom w:val="0"/>
          <w:divBdr>
            <w:top w:val="none" w:sz="0" w:space="0" w:color="auto"/>
            <w:left w:val="none" w:sz="0" w:space="0" w:color="auto"/>
            <w:bottom w:val="none" w:sz="0" w:space="0" w:color="auto"/>
            <w:right w:val="none" w:sz="0" w:space="0" w:color="auto"/>
          </w:divBdr>
          <w:divsChild>
            <w:div w:id="556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73</Pages>
  <Words>8541</Words>
  <Characters>48685</Characters>
  <Application>Microsoft Office Word</Application>
  <DocSecurity>0</DocSecurity>
  <Lines>405</Lines>
  <Paragraphs>114</Paragraphs>
  <ScaleCrop>false</ScaleCrop>
  <Company/>
  <LinksUpToDate>false</LinksUpToDate>
  <CharactersWithSpaces>57112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2017-11-23T13:55:00Z</dcterms:created>
  <dcterms:modified xsi:type="dcterms:W3CDTF">2017-11-23T14:01:00Z</dcterms:modified>
</cp:coreProperties>
</file>