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 w:rsidRPr="000F7E49">
        <w:rPr>
          <w:rFonts w:ascii="Times New Roman" w:hAnsi="Times New Roman"/>
          <w:b/>
          <w:sz w:val="24"/>
          <w:szCs w:val="24"/>
        </w:rPr>
        <w:t>№</w:t>
      </w:r>
      <w:r w:rsidR="00111615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1A46C2">
        <w:rPr>
          <w:rFonts w:ascii="Times New Roman" w:hAnsi="Times New Roman"/>
          <w:b/>
          <w:sz w:val="24"/>
          <w:szCs w:val="24"/>
        </w:rPr>
        <w:t>57</w:t>
      </w:r>
      <w:r w:rsidR="00E3127B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0F7E4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0F7E49" w:rsidRPr="000F7E4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5E7458" w:rsidRPr="000F7E4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7378F" w:rsidRPr="000F7E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D5152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0E7C19" w:rsidRPr="000F7E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4241A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346BE0">
        <w:rPr>
          <w:rFonts w:ascii="Times New Roman" w:hAnsi="Times New Roman"/>
          <w:b/>
          <w:sz w:val="24"/>
          <w:szCs w:val="24"/>
        </w:rPr>
        <w:t xml:space="preserve"> </w:t>
      </w:r>
      <w:r w:rsidR="0034241A" w:rsidRPr="000F7E49">
        <w:rPr>
          <w:rFonts w:ascii="Times New Roman" w:hAnsi="Times New Roman"/>
          <w:b/>
          <w:sz w:val="24"/>
          <w:szCs w:val="24"/>
        </w:rPr>
        <w:t xml:space="preserve">  </w:t>
      </w:r>
      <w:r w:rsidR="001A46C2">
        <w:rPr>
          <w:rFonts w:ascii="Times New Roman" w:hAnsi="Times New Roman"/>
          <w:b/>
          <w:sz w:val="24"/>
          <w:szCs w:val="24"/>
        </w:rPr>
        <w:t>23</w:t>
      </w:r>
      <w:r w:rsidR="00111615" w:rsidRPr="000F7E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A46C2">
        <w:rPr>
          <w:rFonts w:ascii="Times New Roman" w:hAnsi="Times New Roman"/>
          <w:b/>
          <w:sz w:val="24"/>
          <w:szCs w:val="24"/>
        </w:rPr>
        <w:t xml:space="preserve">ноября </w:t>
      </w:r>
      <w:r w:rsidR="003D5152" w:rsidRPr="000F7E49">
        <w:rPr>
          <w:rFonts w:ascii="Times New Roman" w:hAnsi="Times New Roman"/>
          <w:b/>
          <w:sz w:val="24"/>
          <w:szCs w:val="24"/>
        </w:rPr>
        <w:t>201</w:t>
      </w:r>
      <w:r w:rsidR="003B0A39">
        <w:rPr>
          <w:rFonts w:ascii="Times New Roman" w:hAnsi="Times New Roman"/>
          <w:b/>
          <w:sz w:val="24"/>
          <w:szCs w:val="24"/>
        </w:rPr>
        <w:t>6</w:t>
      </w:r>
      <w:r w:rsidR="005E7458" w:rsidRPr="00205D4E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Default="00FA517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05D4E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86246" w:rsidRDefault="005E7458" w:rsidP="006339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86246">
        <w:rPr>
          <w:rFonts w:ascii="Times New Roman" w:hAnsi="Times New Roman"/>
          <w:b/>
          <w:sz w:val="24"/>
          <w:szCs w:val="24"/>
        </w:rPr>
        <w:t>Способ закупки</w:t>
      </w:r>
      <w:r w:rsidR="00EB424C" w:rsidRPr="00286246">
        <w:rPr>
          <w:rFonts w:ascii="Times New Roman" w:hAnsi="Times New Roman"/>
          <w:sz w:val="24"/>
          <w:szCs w:val="24"/>
        </w:rPr>
        <w:t xml:space="preserve"> – закупка у Е</w:t>
      </w:r>
      <w:r w:rsidRPr="00286246">
        <w:rPr>
          <w:rFonts w:ascii="Times New Roman" w:hAnsi="Times New Roman"/>
          <w:sz w:val="24"/>
          <w:szCs w:val="24"/>
        </w:rPr>
        <w:t xml:space="preserve">динственного </w:t>
      </w:r>
      <w:r w:rsidR="00A7378F" w:rsidRPr="00286246">
        <w:rPr>
          <w:rFonts w:ascii="Times New Roman" w:hAnsi="Times New Roman"/>
          <w:sz w:val="24"/>
          <w:szCs w:val="24"/>
        </w:rPr>
        <w:t>поставщика</w:t>
      </w:r>
      <w:r w:rsidRPr="00286246">
        <w:rPr>
          <w:rFonts w:ascii="Times New Roman" w:hAnsi="Times New Roman"/>
          <w:sz w:val="24"/>
          <w:szCs w:val="24"/>
        </w:rPr>
        <w:t xml:space="preserve">, </w:t>
      </w:r>
      <w:r w:rsidR="00286246" w:rsidRPr="00286246">
        <w:rPr>
          <w:rFonts w:ascii="Times New Roman" w:hAnsi="Times New Roman"/>
          <w:sz w:val="24"/>
          <w:szCs w:val="24"/>
        </w:rPr>
        <w:t>Договор</w:t>
      </w:r>
      <w:r w:rsidRPr="00286246">
        <w:rPr>
          <w:rFonts w:ascii="Times New Roman" w:hAnsi="Times New Roman"/>
          <w:sz w:val="24"/>
          <w:szCs w:val="24"/>
        </w:rPr>
        <w:t xml:space="preserve"> с</w:t>
      </w:r>
      <w:r w:rsidR="00602A06">
        <w:rPr>
          <w:rFonts w:ascii="Times New Roman" w:hAnsi="Times New Roman"/>
          <w:b/>
          <w:sz w:val="24"/>
          <w:szCs w:val="24"/>
        </w:rPr>
        <w:t xml:space="preserve"> </w:t>
      </w:r>
      <w:r w:rsidR="001A46C2">
        <w:rPr>
          <w:rStyle w:val="26"/>
        </w:rPr>
        <w:t>о</w:t>
      </w:r>
      <w:r w:rsidR="001A46C2">
        <w:rPr>
          <w:rStyle w:val="26"/>
        </w:rPr>
        <w:t>бщество</w:t>
      </w:r>
      <w:r w:rsidR="001A46C2">
        <w:rPr>
          <w:rStyle w:val="26"/>
        </w:rPr>
        <w:t>м</w:t>
      </w:r>
      <w:r w:rsidR="001A46C2">
        <w:rPr>
          <w:rStyle w:val="26"/>
        </w:rPr>
        <w:t xml:space="preserve"> с ограниченной ответственностью «</w:t>
      </w:r>
      <w:proofErr w:type="spellStart"/>
      <w:r w:rsidR="001A46C2">
        <w:rPr>
          <w:rStyle w:val="26"/>
        </w:rPr>
        <w:t>ЭнергоТеплоИзол</w:t>
      </w:r>
      <w:proofErr w:type="spellEnd"/>
      <w:r w:rsidR="001A46C2">
        <w:rPr>
          <w:rStyle w:val="26"/>
        </w:rPr>
        <w:t>» (ООО «ЭТИ»)</w:t>
      </w:r>
    </w:p>
    <w:p w:rsidR="00286246" w:rsidRPr="00286246" w:rsidRDefault="00286246" w:rsidP="00286246">
      <w:pPr>
        <w:pStyle w:val="a3"/>
        <w:tabs>
          <w:tab w:val="left" w:pos="567"/>
        </w:tabs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602A06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компания», 357100 Ставропольский край, г. Невинномысск, ул. Гагарина д. 50-</w:t>
      </w:r>
      <w:proofErr w:type="gramStart"/>
      <w:r w:rsidRPr="006335DC">
        <w:rPr>
          <w:rFonts w:ascii="Times New Roman" w:hAnsi="Times New Roman"/>
          <w:sz w:val="24"/>
          <w:szCs w:val="24"/>
        </w:rPr>
        <w:t xml:space="preserve">а;   </w:t>
      </w:r>
      <w:proofErr w:type="gramEnd"/>
      <w:r w:rsidRPr="006335DC">
        <w:rPr>
          <w:rFonts w:ascii="Times New Roman" w:hAnsi="Times New Roman"/>
          <w:sz w:val="24"/>
          <w:szCs w:val="24"/>
        </w:rPr>
        <w:t xml:space="preserve">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="00394EF3">
        <w:fldChar w:fldCharType="begin"/>
      </w:r>
      <w:r w:rsidR="00394EF3">
        <w:instrText xml:space="preserve"> HYPERLINK "mailto:info@nevesk.ru" </w:instrText>
      </w:r>
      <w:r w:rsidR="00394EF3">
        <w:fldChar w:fldCharType="separate"/>
      </w:r>
      <w:r w:rsidRPr="006335DC">
        <w:rPr>
          <w:rStyle w:val="a4"/>
          <w:rFonts w:ascii="Times New Roman" w:hAnsi="Times New Roman"/>
          <w:sz w:val="24"/>
          <w:szCs w:val="24"/>
          <w:lang w:val="en-US"/>
        </w:rPr>
        <w:t>info</w:t>
      </w:r>
      <w:r w:rsidRPr="00CA59D4">
        <w:rPr>
          <w:rStyle w:val="a4"/>
          <w:rFonts w:ascii="Times New Roman" w:hAnsi="Times New Roman"/>
          <w:sz w:val="24"/>
          <w:szCs w:val="24"/>
        </w:rPr>
        <w:t>@</w:t>
      </w:r>
      <w:proofErr w:type="spellStart"/>
      <w:r w:rsidRPr="006335DC">
        <w:rPr>
          <w:rStyle w:val="a4"/>
          <w:rFonts w:ascii="Times New Roman" w:hAnsi="Times New Roman"/>
          <w:sz w:val="24"/>
          <w:szCs w:val="24"/>
          <w:lang w:val="en-US"/>
        </w:rPr>
        <w:t>nevesk</w:t>
      </w:r>
      <w:proofErr w:type="spellEnd"/>
      <w:r w:rsidRPr="00CA59D4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6335DC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94EF3">
        <w:rPr>
          <w:rStyle w:val="a4"/>
          <w:rFonts w:ascii="Times New Roman" w:hAnsi="Times New Roman"/>
          <w:sz w:val="24"/>
          <w:szCs w:val="24"/>
          <w:lang w:val="en-US"/>
        </w:rPr>
        <w:fldChar w:fldCharType="end"/>
      </w:r>
      <w:bookmarkEnd w:id="0"/>
      <w:r w:rsidRPr="006335DC">
        <w:rPr>
          <w:rFonts w:ascii="Times New Roman" w:hAnsi="Times New Roman"/>
          <w:sz w:val="24"/>
          <w:szCs w:val="24"/>
        </w:rPr>
        <w:t xml:space="preserve">; </w:t>
      </w:r>
      <w:r w:rsidR="00602A06">
        <w:rPr>
          <w:rFonts w:ascii="Times New Roman" w:hAnsi="Times New Roman"/>
          <w:sz w:val="24"/>
          <w:szCs w:val="24"/>
        </w:rPr>
        <w:t xml:space="preserve">телефон/факс </w:t>
      </w:r>
      <w:r w:rsidRPr="00AF0049">
        <w:rPr>
          <w:rFonts w:ascii="Times New Roman" w:hAnsi="Times New Roman"/>
          <w:sz w:val="24"/>
          <w:szCs w:val="24"/>
        </w:rPr>
        <w:t>(86554)</w:t>
      </w:r>
      <w:r w:rsidR="00602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652110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 xml:space="preserve">Предмет Договора с указанием </w:t>
      </w:r>
      <w:r w:rsidR="00602A06">
        <w:rPr>
          <w:rFonts w:ascii="Times New Roman" w:hAnsi="Times New Roman"/>
          <w:b/>
          <w:sz w:val="24"/>
          <w:szCs w:val="24"/>
        </w:rPr>
        <w:t xml:space="preserve">объема </w:t>
      </w:r>
      <w:r w:rsidRPr="000B7977">
        <w:rPr>
          <w:rFonts w:ascii="Times New Roman" w:hAnsi="Times New Roman"/>
          <w:b/>
          <w:sz w:val="24"/>
          <w:szCs w:val="24"/>
        </w:rPr>
        <w:t>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652110" w:rsidRPr="00BE47BB" w:rsidRDefault="00652110" w:rsidP="00652110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5AA5" w:rsidRDefault="002E5AB4" w:rsidP="00090BB1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46C2">
        <w:rPr>
          <w:rFonts w:ascii="Times New Roman" w:hAnsi="Times New Roman"/>
          <w:sz w:val="24"/>
          <w:szCs w:val="24"/>
        </w:rPr>
        <w:t>Выполнение поставки т</w:t>
      </w:r>
      <w:r w:rsidR="001A46C2" w:rsidRPr="001A46C2">
        <w:rPr>
          <w:rFonts w:ascii="Times New Roman" w:hAnsi="Times New Roman"/>
          <w:sz w:val="24"/>
          <w:szCs w:val="24"/>
        </w:rPr>
        <w:t>рансформатор</w:t>
      </w:r>
      <w:r w:rsidR="001A46C2">
        <w:rPr>
          <w:rFonts w:ascii="Times New Roman" w:hAnsi="Times New Roman"/>
          <w:sz w:val="24"/>
          <w:szCs w:val="24"/>
        </w:rPr>
        <w:t>ов</w:t>
      </w:r>
      <w:r w:rsidR="001A46C2" w:rsidRPr="001A46C2">
        <w:rPr>
          <w:rFonts w:ascii="Times New Roman" w:hAnsi="Times New Roman"/>
          <w:sz w:val="24"/>
          <w:szCs w:val="24"/>
        </w:rPr>
        <w:t xml:space="preserve"> ТЗРЛ-100 У2</w:t>
      </w:r>
      <w:r w:rsidR="001A46C2" w:rsidRPr="001A46C2">
        <w:rPr>
          <w:rFonts w:ascii="Times New Roman" w:hAnsi="Times New Roman"/>
          <w:sz w:val="24"/>
          <w:szCs w:val="24"/>
        </w:rPr>
        <w:t xml:space="preserve"> в количестве 7 шт.</w:t>
      </w:r>
    </w:p>
    <w:p w:rsidR="00652110" w:rsidRPr="00652110" w:rsidRDefault="00652110" w:rsidP="00652110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BE47BB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D16C8E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D16C8E">
        <w:rPr>
          <w:rFonts w:ascii="Times New Roman" w:hAnsi="Times New Roman"/>
          <w:sz w:val="24"/>
          <w:szCs w:val="24"/>
        </w:rPr>
        <w:t xml:space="preserve">Ставропольский край, </w:t>
      </w:r>
      <w:r w:rsidR="00F5087E" w:rsidRPr="00A6725A">
        <w:rPr>
          <w:rFonts w:ascii="Times New Roman" w:hAnsi="Times New Roman"/>
          <w:sz w:val="24"/>
          <w:szCs w:val="24"/>
        </w:rPr>
        <w:t xml:space="preserve">г. </w:t>
      </w:r>
      <w:r w:rsidR="00602A06">
        <w:rPr>
          <w:rFonts w:ascii="Times New Roman" w:hAnsi="Times New Roman"/>
          <w:sz w:val="24"/>
          <w:szCs w:val="24"/>
        </w:rPr>
        <w:t>Невинномысск</w:t>
      </w:r>
      <w:r w:rsidR="009A493A">
        <w:rPr>
          <w:rFonts w:ascii="Times New Roman" w:hAnsi="Times New Roman"/>
          <w:sz w:val="24"/>
          <w:szCs w:val="24"/>
        </w:rPr>
        <w:t>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ED4927">
        <w:rPr>
          <w:rFonts w:ascii="Times New Roman" w:hAnsi="Times New Roman"/>
          <w:b/>
          <w:sz w:val="24"/>
          <w:szCs w:val="24"/>
        </w:rPr>
        <w:t xml:space="preserve"> </w:t>
      </w:r>
      <w:r w:rsidRPr="00205D4E">
        <w:rPr>
          <w:rFonts w:ascii="Times New Roman" w:hAnsi="Times New Roman"/>
          <w:b/>
          <w:sz w:val="24"/>
          <w:szCs w:val="24"/>
        </w:rPr>
        <w:t>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50019F" w:rsidRDefault="0050019F" w:rsidP="0050019F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FA46FF" w:rsidRPr="001A46C2" w:rsidRDefault="001A46C2" w:rsidP="00066DBE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8"/>
          <w:szCs w:val="24"/>
        </w:rPr>
      </w:pPr>
      <w:r w:rsidRPr="001A46C2">
        <w:rPr>
          <w:rFonts w:ascii="Times New Roman" w:hAnsi="Times New Roman"/>
          <w:sz w:val="24"/>
        </w:rPr>
        <w:t xml:space="preserve">133 474,60 руб. без НДС         </w:t>
      </w:r>
      <w:r>
        <w:rPr>
          <w:rFonts w:ascii="Times New Roman" w:hAnsi="Times New Roman"/>
          <w:sz w:val="24"/>
        </w:rPr>
        <w:t xml:space="preserve">                          </w:t>
      </w:r>
      <w:r w:rsidRPr="001A46C2">
        <w:rPr>
          <w:rFonts w:ascii="Times New Roman" w:hAnsi="Times New Roman"/>
          <w:sz w:val="24"/>
        </w:rPr>
        <w:t xml:space="preserve">                                                 </w:t>
      </w:r>
      <w:r w:rsidRPr="001A46C2">
        <w:rPr>
          <w:rFonts w:ascii="Times New Roman" w:hAnsi="Times New Roman"/>
          <w:sz w:val="24"/>
        </w:rPr>
        <w:t>157500,00</w:t>
      </w:r>
      <w:r w:rsidRPr="001A46C2">
        <w:rPr>
          <w:rFonts w:ascii="Times New Roman" w:hAnsi="Times New Roman"/>
          <w:sz w:val="24"/>
        </w:rPr>
        <w:t xml:space="preserve"> руб. с НДС</w:t>
      </w:r>
    </w:p>
    <w:p w:rsidR="00633970" w:rsidRDefault="00633970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D60B5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="0038506D">
        <w:rPr>
          <w:rFonts w:ascii="Times New Roman" w:hAnsi="Times New Roman"/>
          <w:sz w:val="24"/>
          <w:szCs w:val="24"/>
        </w:rPr>
        <w:t>д</w:t>
      </w:r>
      <w:r w:rsidRPr="00EB4F3D">
        <w:rPr>
          <w:rFonts w:ascii="Times New Roman" w:hAnsi="Times New Roman"/>
          <w:sz w:val="24"/>
          <w:szCs w:val="24"/>
        </w:rPr>
        <w:t>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CA59D4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097F37" w:rsidP="0011366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FC44F7"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FC44F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FC44F7">
        <w:rPr>
          <w:rFonts w:ascii="Times New Roman" w:hAnsi="Times New Roman"/>
          <w:sz w:val="24"/>
          <w:szCs w:val="24"/>
        </w:rPr>
        <w:t>:</w:t>
      </w:r>
      <w:r w:rsidR="00875927" w:rsidRPr="00FC44F7">
        <w:rPr>
          <w:rFonts w:ascii="Times New Roman" w:hAnsi="Times New Roman"/>
          <w:sz w:val="24"/>
          <w:szCs w:val="24"/>
        </w:rPr>
        <w:t xml:space="preserve"> </w:t>
      </w:r>
      <w:r w:rsidR="00113665" w:rsidRPr="00FC44F7">
        <w:rPr>
          <w:rFonts w:ascii="Times New Roman" w:hAnsi="Times New Roman"/>
          <w:sz w:val="24"/>
          <w:szCs w:val="24"/>
        </w:rPr>
        <w:t>в соответствии с подпунктом «</w:t>
      </w:r>
      <w:r w:rsidR="001A46C2">
        <w:rPr>
          <w:rFonts w:ascii="Times New Roman" w:hAnsi="Times New Roman"/>
          <w:sz w:val="24"/>
          <w:szCs w:val="24"/>
        </w:rPr>
        <w:t>1</w:t>
      </w:r>
      <w:r w:rsidR="00113665" w:rsidRPr="00FC44F7">
        <w:rPr>
          <w:rFonts w:ascii="Times New Roman" w:hAnsi="Times New Roman"/>
          <w:sz w:val="24"/>
          <w:szCs w:val="24"/>
        </w:rPr>
        <w:t>»</w:t>
      </w:r>
      <w:r w:rsidR="00467D8D">
        <w:rPr>
          <w:rFonts w:ascii="Times New Roman" w:hAnsi="Times New Roman"/>
          <w:sz w:val="24"/>
          <w:szCs w:val="24"/>
        </w:rPr>
        <w:t xml:space="preserve"> </w:t>
      </w:r>
      <w:r w:rsidR="00113665" w:rsidRPr="00FC44F7">
        <w:rPr>
          <w:rFonts w:ascii="Times New Roman" w:hAnsi="Times New Roman"/>
          <w:sz w:val="24"/>
          <w:szCs w:val="24"/>
        </w:rPr>
        <w:t>пункта</w:t>
      </w:r>
      <w:r w:rsidR="00113665" w:rsidRPr="00725F66">
        <w:rPr>
          <w:rFonts w:ascii="Times New Roman" w:hAnsi="Times New Roman"/>
          <w:sz w:val="24"/>
          <w:szCs w:val="24"/>
        </w:rPr>
        <w:t xml:space="preserve"> </w:t>
      </w:r>
      <w:r w:rsidR="00725F66" w:rsidRPr="00725F66">
        <w:rPr>
          <w:rFonts w:ascii="Times New Roman" w:hAnsi="Times New Roman"/>
          <w:sz w:val="24"/>
          <w:szCs w:val="24"/>
        </w:rPr>
        <w:t>4.9.</w:t>
      </w:r>
      <w:r w:rsidR="00113665" w:rsidRPr="00725F66">
        <w:rPr>
          <w:rFonts w:ascii="Times New Roman" w:hAnsi="Times New Roman"/>
          <w:sz w:val="24"/>
          <w:szCs w:val="24"/>
        </w:rPr>
        <w:t xml:space="preserve"> «Положения </w:t>
      </w:r>
      <w:r w:rsidR="00725F66" w:rsidRPr="00725F66">
        <w:rPr>
          <w:rFonts w:ascii="Times New Roman" w:hAnsi="Times New Roman"/>
          <w:sz w:val="24"/>
          <w:szCs w:val="24"/>
        </w:rPr>
        <w:t xml:space="preserve">о порядке проведения закупок товаров, работ, услуг </w:t>
      </w:r>
      <w:r w:rsidR="00A848DE">
        <w:rPr>
          <w:rFonts w:ascii="Times New Roman" w:hAnsi="Times New Roman"/>
          <w:sz w:val="24"/>
          <w:szCs w:val="24"/>
        </w:rPr>
        <w:t xml:space="preserve">в </w:t>
      </w:r>
      <w:r w:rsidR="00725F66" w:rsidRPr="00725F66">
        <w:rPr>
          <w:rFonts w:ascii="Times New Roman" w:hAnsi="Times New Roman"/>
          <w:sz w:val="24"/>
          <w:szCs w:val="24"/>
        </w:rPr>
        <w:t xml:space="preserve">АО «НЭСК», </w:t>
      </w:r>
      <w:r w:rsidR="00826111" w:rsidRPr="00725F66">
        <w:rPr>
          <w:rFonts w:ascii="Times New Roman" w:hAnsi="Times New Roman"/>
          <w:sz w:val="24"/>
          <w:szCs w:val="24"/>
        </w:rPr>
        <w:t xml:space="preserve">утв. Советом директоров </w:t>
      </w:r>
      <w:r w:rsidR="00A848DE" w:rsidRPr="00A848DE">
        <w:rPr>
          <w:rFonts w:ascii="Times New Roman" w:hAnsi="Times New Roman"/>
          <w:sz w:val="24"/>
          <w:szCs w:val="24"/>
        </w:rPr>
        <w:t>28.01.2015 г.</w:t>
      </w: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EE6" w:rsidRDefault="00830EE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46C2" w:rsidRDefault="001A46C2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46C2" w:rsidRDefault="001A46C2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46C2" w:rsidRDefault="001A46C2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2A06" w:rsidRDefault="00602A0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2A06" w:rsidRDefault="00602A0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C84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1C2435" w:rsidRPr="00E64C84">
        <w:rPr>
          <w:rFonts w:ascii="Times New Roman" w:hAnsi="Times New Roman"/>
          <w:b/>
          <w:sz w:val="28"/>
          <w:szCs w:val="28"/>
        </w:rPr>
        <w:t>у Е</w:t>
      </w:r>
      <w:r w:rsidR="000E7C19" w:rsidRPr="00E64C84">
        <w:rPr>
          <w:rFonts w:ascii="Times New Roman" w:hAnsi="Times New Roman"/>
          <w:b/>
          <w:sz w:val="28"/>
          <w:szCs w:val="28"/>
        </w:rPr>
        <w:t>динственного п</w:t>
      </w:r>
      <w:r w:rsidRPr="00E64C84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7458" w:rsidRDefault="005E7458" w:rsidP="00921F61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5010BC">
        <w:rPr>
          <w:rFonts w:ascii="Times New Roman" w:hAnsi="Times New Roman"/>
          <w:b/>
          <w:sz w:val="24"/>
          <w:szCs w:val="24"/>
        </w:rPr>
        <w:t>Установленные З</w:t>
      </w:r>
      <w:r w:rsidR="00714571">
        <w:rPr>
          <w:rFonts w:ascii="Times New Roman" w:hAnsi="Times New Roman"/>
          <w:b/>
          <w:sz w:val="24"/>
          <w:szCs w:val="24"/>
        </w:rPr>
        <w:t>аказчиком требования к качеству</w:t>
      </w:r>
      <w:r w:rsidRPr="005010BC">
        <w:rPr>
          <w:rFonts w:ascii="Times New Roman" w:hAnsi="Times New Roman"/>
          <w:b/>
          <w:sz w:val="24"/>
          <w:szCs w:val="24"/>
        </w:rPr>
        <w:t xml:space="preserve"> услуги и иные требования, связанные с определением соответствия оказываемой услуги потребностям Заказчика: </w:t>
      </w:r>
    </w:p>
    <w:p w:rsidR="00633970" w:rsidRPr="005E25DF" w:rsidRDefault="00633970" w:rsidP="00633970">
      <w:pPr>
        <w:shd w:val="clear" w:color="auto" w:fill="FFFFFF"/>
        <w:spacing w:line="276" w:lineRule="auto"/>
        <w:ind w:left="1429"/>
        <w:rPr>
          <w:rFonts w:ascii="Times New Roman" w:hAnsi="Times New Roman"/>
          <w:sz w:val="24"/>
          <w:szCs w:val="24"/>
        </w:rPr>
      </w:pPr>
    </w:p>
    <w:p w:rsidR="00066DBE" w:rsidRPr="005E25DF" w:rsidRDefault="001A46C2" w:rsidP="00066DBE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E25DF">
        <w:rPr>
          <w:rFonts w:ascii="Times New Roman" w:hAnsi="Times New Roman"/>
          <w:sz w:val="24"/>
          <w:szCs w:val="24"/>
        </w:rPr>
        <w:t xml:space="preserve">1.1. </w:t>
      </w:r>
      <w:r w:rsidR="00C770B8" w:rsidRPr="005E25DF">
        <w:rPr>
          <w:rFonts w:ascii="Times New Roman" w:hAnsi="Times New Roman"/>
          <w:sz w:val="24"/>
          <w:szCs w:val="24"/>
        </w:rPr>
        <w:t>Качество и комплектность поставляемого Товара должно соответствовать ГОСТам, иметь паспорта и удостоверяться сертификатами соответствия.</w:t>
      </w:r>
    </w:p>
    <w:p w:rsidR="00C770B8" w:rsidRPr="005E25DF" w:rsidRDefault="00C770B8" w:rsidP="00066DBE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E25DF">
        <w:rPr>
          <w:rFonts w:ascii="Times New Roman" w:hAnsi="Times New Roman"/>
          <w:sz w:val="24"/>
          <w:szCs w:val="24"/>
        </w:rPr>
        <w:t xml:space="preserve">1.2. </w:t>
      </w:r>
      <w:r w:rsidRPr="005E25DF">
        <w:rPr>
          <w:rFonts w:ascii="Times New Roman" w:hAnsi="Times New Roman"/>
          <w:sz w:val="24"/>
          <w:szCs w:val="24"/>
        </w:rPr>
        <w:t>Гарантия на поставляемый Товар устанавливается в соответствии с техническими паспортами заводов-изготовителей.</w:t>
      </w:r>
    </w:p>
    <w:p w:rsidR="00C770B8" w:rsidRPr="005E25DF" w:rsidRDefault="00C770B8" w:rsidP="00066DBE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E25DF">
        <w:rPr>
          <w:rFonts w:ascii="Times New Roman" w:hAnsi="Times New Roman"/>
          <w:sz w:val="24"/>
          <w:szCs w:val="24"/>
        </w:rPr>
        <w:t xml:space="preserve">1.3. </w:t>
      </w:r>
      <w:r w:rsidR="005E25DF" w:rsidRPr="005E25DF">
        <w:rPr>
          <w:rFonts w:ascii="Times New Roman" w:hAnsi="Times New Roman"/>
          <w:sz w:val="24"/>
          <w:szCs w:val="24"/>
        </w:rPr>
        <w:t>Гарантийный срок эксплуатации – пять лет со дня ввода трансформатора в эксплуатацию, но не более пяти с половиной лет с момента отгрузки с предприятия – изготовителя.</w:t>
      </w:r>
    </w:p>
    <w:p w:rsidR="005E25DF" w:rsidRDefault="005E25DF" w:rsidP="00066DBE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E25DF">
        <w:rPr>
          <w:rFonts w:ascii="Times New Roman" w:hAnsi="Times New Roman"/>
          <w:sz w:val="24"/>
          <w:szCs w:val="24"/>
        </w:rPr>
        <w:t>1.4. Поставляемый товар должен иметь соответствующие декларации о соответствии.</w:t>
      </w:r>
    </w:p>
    <w:p w:rsidR="005E25DF" w:rsidRPr="005E25DF" w:rsidRDefault="005E25DF" w:rsidP="00066DBE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0442C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1C1C8A">
        <w:rPr>
          <w:rFonts w:ascii="Times New Roman" w:hAnsi="Times New Roman"/>
          <w:b/>
          <w:sz w:val="24"/>
          <w:szCs w:val="24"/>
        </w:rPr>
        <w:t>ю, форме</w:t>
      </w:r>
      <w:r w:rsidR="00216B62" w:rsidRPr="00AC795A">
        <w:rPr>
          <w:rFonts w:ascii="Times New Roman" w:hAnsi="Times New Roman"/>
          <w:b/>
          <w:sz w:val="24"/>
          <w:szCs w:val="24"/>
        </w:rPr>
        <w:t>, оформлению и составу З</w:t>
      </w:r>
      <w:r w:rsidR="00AA0628">
        <w:rPr>
          <w:rFonts w:ascii="Times New Roman" w:hAnsi="Times New Roman"/>
          <w:b/>
          <w:sz w:val="24"/>
          <w:szCs w:val="24"/>
        </w:rPr>
        <w:t>аявки на участие в закупке: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3"/>
        </w:numPr>
        <w:tabs>
          <w:tab w:val="clear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оказываемой услуги: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BE2DCC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5E7458" w:rsidRPr="00F24D71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5E25DF" w:rsidRPr="005E25DF" w:rsidRDefault="00FC4D4D" w:rsidP="005E25DF">
      <w:pPr>
        <w:pStyle w:val="24"/>
        <w:widowControl w:val="0"/>
        <w:shd w:val="clear" w:color="auto" w:fill="auto"/>
        <w:tabs>
          <w:tab w:val="left" w:pos="473"/>
        </w:tabs>
        <w:suppressAutoHyphens w:val="0"/>
        <w:spacing w:line="250" w:lineRule="exact"/>
        <w:ind w:firstLine="709"/>
        <w:rPr>
          <w:b w:val="0"/>
          <w:sz w:val="24"/>
          <w:szCs w:val="24"/>
        </w:rPr>
      </w:pPr>
      <w:r w:rsidRPr="005E25DF">
        <w:rPr>
          <w:b w:val="0"/>
          <w:sz w:val="24"/>
          <w:szCs w:val="24"/>
        </w:rPr>
        <w:t>4.1</w:t>
      </w:r>
      <w:r w:rsidR="00066DBE" w:rsidRPr="005E25DF">
        <w:rPr>
          <w:b w:val="0"/>
          <w:sz w:val="24"/>
          <w:szCs w:val="24"/>
        </w:rPr>
        <w:t xml:space="preserve">. </w:t>
      </w:r>
      <w:r w:rsidR="005E25DF" w:rsidRPr="005E25DF">
        <w:rPr>
          <w:b w:val="0"/>
          <w:sz w:val="24"/>
          <w:szCs w:val="24"/>
        </w:rPr>
        <w:t>Поставка Товара Покупателю осуществляется в течение 10 рабочих дней с момента оплаты выставленного счета, самовывозом со склада Поставщика.</w:t>
      </w:r>
    </w:p>
    <w:p w:rsidR="005E25DF" w:rsidRPr="005E25DF" w:rsidRDefault="005E25DF" w:rsidP="00090BB1">
      <w:pPr>
        <w:pStyle w:val="24"/>
        <w:widowControl w:val="0"/>
        <w:shd w:val="clear" w:color="auto" w:fill="auto"/>
        <w:tabs>
          <w:tab w:val="left" w:pos="478"/>
        </w:tabs>
        <w:suppressAutoHyphens w:val="0"/>
        <w:spacing w:line="250" w:lineRule="exact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</w:t>
      </w:r>
      <w:r w:rsidRPr="005E25DF">
        <w:rPr>
          <w:b w:val="0"/>
          <w:sz w:val="24"/>
          <w:szCs w:val="24"/>
        </w:rPr>
        <w:t>Отгрузка Товара Покупателю производится по согласованию Сторон с одновременной передачей накладной и счета-фактуры на проданный Товар.</w:t>
      </w:r>
    </w:p>
    <w:p w:rsidR="00D56BBF" w:rsidRPr="00BE2DCC" w:rsidRDefault="005E25DF" w:rsidP="005E25DF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5E25DF">
        <w:rPr>
          <w:rFonts w:ascii="Times New Roman" w:hAnsi="Times New Roman"/>
          <w:sz w:val="24"/>
        </w:rPr>
        <w:t>Упаковка Товара должна обеспечить его сохранность при транспортировке, перевалке и выгрузке средствами механизации и вручную, и при хранении.</w:t>
      </w:r>
    </w:p>
    <w:p w:rsidR="00BE2DCC" w:rsidRDefault="00BE2DCC" w:rsidP="00BE2DCC">
      <w:pPr>
        <w:suppressAutoHyphens/>
        <w:ind w:firstLine="708"/>
        <w:rPr>
          <w:rFonts w:ascii="Times New Roman" w:hAnsi="Times New Roman"/>
          <w:sz w:val="24"/>
          <w:szCs w:val="24"/>
        </w:rPr>
      </w:pPr>
    </w:p>
    <w:p w:rsidR="00936AE8" w:rsidRDefault="005E7458" w:rsidP="00A8534F">
      <w:pPr>
        <w:numPr>
          <w:ilvl w:val="0"/>
          <w:numId w:val="3"/>
        </w:numPr>
        <w:suppressAutoHyphens/>
        <w:rPr>
          <w:rFonts w:ascii="Times New Roman" w:hAnsi="Times New Roman"/>
          <w:b/>
          <w:sz w:val="24"/>
          <w:szCs w:val="24"/>
        </w:rPr>
      </w:pPr>
      <w:r w:rsidRPr="00D0466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</w:t>
      </w:r>
      <w:r w:rsidRPr="007537BE">
        <w:rPr>
          <w:rFonts w:ascii="Times New Roman" w:hAnsi="Times New Roman"/>
          <w:b/>
          <w:sz w:val="24"/>
          <w:szCs w:val="24"/>
        </w:rPr>
        <w:t>цене Договора (цене лота):</w:t>
      </w:r>
      <w:r w:rsidR="00205D4E" w:rsidRPr="007537BE">
        <w:rPr>
          <w:rFonts w:ascii="Times New Roman" w:hAnsi="Times New Roman"/>
          <w:b/>
          <w:sz w:val="24"/>
          <w:szCs w:val="24"/>
        </w:rPr>
        <w:t xml:space="preserve"> </w:t>
      </w:r>
    </w:p>
    <w:p w:rsidR="00A8534F" w:rsidRPr="007537BE" w:rsidRDefault="00A8534F" w:rsidP="00A8534F">
      <w:pPr>
        <w:suppressAutoHyphens/>
        <w:ind w:left="360"/>
        <w:rPr>
          <w:rFonts w:ascii="Times New Roman" w:hAnsi="Times New Roman"/>
          <w:b/>
          <w:sz w:val="24"/>
          <w:szCs w:val="24"/>
        </w:rPr>
      </w:pPr>
    </w:p>
    <w:p w:rsidR="005E25DF" w:rsidRPr="001A46C2" w:rsidRDefault="005E25DF" w:rsidP="005E25DF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8"/>
          <w:szCs w:val="24"/>
        </w:rPr>
      </w:pPr>
      <w:r w:rsidRPr="001A46C2">
        <w:rPr>
          <w:rFonts w:ascii="Times New Roman" w:hAnsi="Times New Roman"/>
          <w:sz w:val="24"/>
        </w:rPr>
        <w:t xml:space="preserve">133 474,60 руб. без НДС         </w:t>
      </w:r>
      <w:r>
        <w:rPr>
          <w:rFonts w:ascii="Times New Roman" w:hAnsi="Times New Roman"/>
          <w:sz w:val="24"/>
        </w:rPr>
        <w:t xml:space="preserve">                          </w:t>
      </w:r>
      <w:r w:rsidRPr="001A46C2">
        <w:rPr>
          <w:rFonts w:ascii="Times New Roman" w:hAnsi="Times New Roman"/>
          <w:sz w:val="24"/>
        </w:rPr>
        <w:t xml:space="preserve">                                                 157</w:t>
      </w:r>
      <w:r w:rsidR="00090BB1">
        <w:rPr>
          <w:rFonts w:ascii="Times New Roman" w:hAnsi="Times New Roman"/>
          <w:sz w:val="24"/>
        </w:rPr>
        <w:t xml:space="preserve"> </w:t>
      </w:r>
      <w:r w:rsidRPr="001A46C2">
        <w:rPr>
          <w:rFonts w:ascii="Times New Roman" w:hAnsi="Times New Roman"/>
          <w:sz w:val="24"/>
        </w:rPr>
        <w:t>500,00 руб. с НДС</w:t>
      </w:r>
    </w:p>
    <w:p w:rsidR="003C7434" w:rsidRDefault="003C7434" w:rsidP="005F0193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36AE8" w:rsidRPr="00100DAC" w:rsidRDefault="00BE2DCC" w:rsidP="00BE2DCC">
      <w:pPr>
        <w:pStyle w:val="a3"/>
        <w:tabs>
          <w:tab w:val="left" w:pos="567"/>
        </w:tabs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 w:rsidR="005E7458" w:rsidRPr="00100DAC">
        <w:rPr>
          <w:rFonts w:ascii="Times New Roman" w:hAnsi="Times New Roman"/>
          <w:b/>
          <w:sz w:val="24"/>
          <w:szCs w:val="24"/>
        </w:rPr>
        <w:t>Форма, сроки и порядок</w:t>
      </w:r>
      <w:r>
        <w:rPr>
          <w:rFonts w:ascii="Times New Roman" w:hAnsi="Times New Roman"/>
          <w:b/>
          <w:sz w:val="24"/>
          <w:szCs w:val="24"/>
        </w:rPr>
        <w:t xml:space="preserve"> оплаты </w:t>
      </w:r>
      <w:r w:rsidR="005E25DF">
        <w:rPr>
          <w:rFonts w:ascii="Times New Roman" w:hAnsi="Times New Roman"/>
          <w:b/>
          <w:sz w:val="24"/>
          <w:szCs w:val="24"/>
        </w:rPr>
        <w:t>поставляемого товара</w:t>
      </w:r>
      <w:r w:rsidR="00ED15CA" w:rsidRPr="00100DAC">
        <w:rPr>
          <w:rFonts w:ascii="Times New Roman" w:hAnsi="Times New Roman"/>
          <w:b/>
          <w:sz w:val="24"/>
          <w:szCs w:val="24"/>
        </w:rPr>
        <w:t>:</w:t>
      </w:r>
    </w:p>
    <w:p w:rsidR="005E25DF" w:rsidRPr="005E25DF" w:rsidRDefault="005E25DF" w:rsidP="005E25DF">
      <w:pPr>
        <w:pStyle w:val="24"/>
        <w:widowControl w:val="0"/>
        <w:shd w:val="clear" w:color="auto" w:fill="auto"/>
        <w:tabs>
          <w:tab w:val="left" w:pos="473"/>
        </w:tabs>
        <w:suppressAutoHyphens w:val="0"/>
        <w:spacing w:line="250" w:lineRule="exact"/>
        <w:ind w:firstLine="851"/>
        <w:rPr>
          <w:b w:val="0"/>
          <w:sz w:val="24"/>
          <w:szCs w:val="24"/>
        </w:rPr>
      </w:pPr>
      <w:r w:rsidRPr="005E25DF">
        <w:rPr>
          <w:b w:val="0"/>
          <w:sz w:val="24"/>
          <w:szCs w:val="24"/>
        </w:rPr>
        <w:t xml:space="preserve">6.1. </w:t>
      </w:r>
      <w:r w:rsidRPr="005E25DF">
        <w:rPr>
          <w:b w:val="0"/>
          <w:sz w:val="24"/>
          <w:szCs w:val="24"/>
        </w:rPr>
        <w:t>Оплата осуществляется Покупателем путем перечисления денежных средств на расчетный счет Поставщика в следующем порядке: предоплата в размере 100% в течение 7 рабочих дней с момента выставления счета Поставщиком. Цена после заключения договора фиксируется.</w:t>
      </w:r>
    </w:p>
    <w:p w:rsidR="005E25DF" w:rsidRPr="005E25DF" w:rsidRDefault="005E25DF" w:rsidP="005E25DF">
      <w:pPr>
        <w:pStyle w:val="24"/>
        <w:widowControl w:val="0"/>
        <w:shd w:val="clear" w:color="auto" w:fill="auto"/>
        <w:tabs>
          <w:tab w:val="left" w:pos="478"/>
        </w:tabs>
        <w:suppressAutoHyphens w:val="0"/>
        <w:spacing w:after="240" w:line="250" w:lineRule="exact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6.2. </w:t>
      </w:r>
      <w:r w:rsidRPr="005E25DF">
        <w:rPr>
          <w:b w:val="0"/>
          <w:sz w:val="24"/>
          <w:szCs w:val="24"/>
        </w:rPr>
        <w:t>Датой оплаты считается дата зачисления денежных средств на расчетный счет Поставщика.</w:t>
      </w:r>
    </w:p>
    <w:p w:rsidR="00BE2DCC" w:rsidRPr="00070E7B" w:rsidRDefault="00BE2DCC" w:rsidP="00BE2DC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216B62" w:rsidRPr="00A61E18" w:rsidRDefault="00BE2DCC" w:rsidP="00BE2DCC">
      <w:pPr>
        <w:pStyle w:val="Style1"/>
        <w:widowControl/>
        <w:tabs>
          <w:tab w:val="left" w:pos="0"/>
        </w:tabs>
        <w:spacing w:before="5" w:line="276" w:lineRule="auto"/>
        <w:ind w:left="360" w:firstLine="709"/>
        <w:jc w:val="both"/>
        <w:rPr>
          <w:sz w:val="22"/>
          <w:szCs w:val="22"/>
        </w:rPr>
      </w:pPr>
      <w:r>
        <w:rPr>
          <w:b/>
        </w:rPr>
        <w:t>7.</w:t>
      </w:r>
      <w:r>
        <w:rPr>
          <w:b/>
        </w:rPr>
        <w:tab/>
      </w:r>
      <w:r w:rsidR="005E7458" w:rsidRPr="008247A6">
        <w:rPr>
          <w:b/>
        </w:rPr>
        <w:t>Порядок формирования цены Договора</w:t>
      </w:r>
      <w:r w:rsidR="003B2E31" w:rsidRPr="008247A6">
        <w:rPr>
          <w:b/>
        </w:rPr>
        <w:t xml:space="preserve"> </w:t>
      </w:r>
      <w:r w:rsidR="005E7458" w:rsidRPr="008247A6">
        <w:rPr>
          <w:b/>
        </w:rPr>
        <w:t>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8247A6">
        <w:rPr>
          <w:b/>
        </w:rPr>
        <w:t xml:space="preserve"> </w:t>
      </w:r>
      <w:r w:rsidR="00B75A9A" w:rsidRPr="00E26948">
        <w:t xml:space="preserve">Цена </w:t>
      </w:r>
      <w:r w:rsidR="00590355" w:rsidRPr="00E26948">
        <w:t>Договора</w:t>
      </w:r>
      <w:r w:rsidR="008247A6">
        <w:t xml:space="preserve"> сформирована </w:t>
      </w:r>
      <w:r w:rsidR="00633970">
        <w:t>без</w:t>
      </w:r>
      <w:r w:rsidR="00A8534F">
        <w:t xml:space="preserve"> учет</w:t>
      </w:r>
      <w:r w:rsidR="00633970">
        <w:t>а</w:t>
      </w:r>
      <w:r w:rsidR="008247A6">
        <w:t xml:space="preserve"> НДС.</w:t>
      </w:r>
    </w:p>
    <w:p w:rsidR="00A61E18" w:rsidRPr="008247A6" w:rsidRDefault="00A61E18" w:rsidP="00BE2DCC">
      <w:pPr>
        <w:pStyle w:val="Style1"/>
        <w:widowControl/>
        <w:tabs>
          <w:tab w:val="left" w:pos="0"/>
        </w:tabs>
        <w:spacing w:before="5" w:line="276" w:lineRule="auto"/>
        <w:ind w:left="567" w:firstLine="709"/>
        <w:jc w:val="both"/>
        <w:rPr>
          <w:sz w:val="22"/>
          <w:szCs w:val="22"/>
        </w:rPr>
      </w:pPr>
    </w:p>
    <w:p w:rsidR="005E7458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lastRenderedPageBreak/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3A1074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7017CE" w:rsidRDefault="007017CE" w:rsidP="007017CE">
      <w:pPr>
        <w:pStyle w:val="a3"/>
        <w:rPr>
          <w:rFonts w:ascii="Times New Roman" w:hAnsi="Times New Roman"/>
          <w:sz w:val="24"/>
          <w:szCs w:val="24"/>
        </w:rPr>
      </w:pPr>
    </w:p>
    <w:p w:rsidR="00AE6926" w:rsidRDefault="00AE6926" w:rsidP="007017CE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AE6926" w:rsidRDefault="00AE6926" w:rsidP="007017CE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AE6926" w:rsidRDefault="00AE6926" w:rsidP="007017CE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sectPr w:rsidR="00AE6926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0">
    <w:nsid w:val="1AD519E8"/>
    <w:multiLevelType w:val="hybridMultilevel"/>
    <w:tmpl w:val="45785B34"/>
    <w:lvl w:ilvl="0" w:tplc="66AC6D0E">
      <w:start w:val="9"/>
      <w:numFmt w:val="decimal"/>
      <w:lvlText w:val="%1."/>
      <w:lvlJc w:val="left"/>
      <w:pPr>
        <w:ind w:left="3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11">
    <w:nsid w:val="28BB58F2"/>
    <w:multiLevelType w:val="multilevel"/>
    <w:tmpl w:val="EC8071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D9F757A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3">
    <w:nsid w:val="31B06AFC"/>
    <w:multiLevelType w:val="multilevel"/>
    <w:tmpl w:val="834ED6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1023729"/>
    <w:multiLevelType w:val="multilevel"/>
    <w:tmpl w:val="B3DA2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1F6F91"/>
    <w:multiLevelType w:val="multilevel"/>
    <w:tmpl w:val="F3C469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550E4F40"/>
    <w:multiLevelType w:val="hybridMultilevel"/>
    <w:tmpl w:val="02B89EBE"/>
    <w:lvl w:ilvl="0" w:tplc="6B7AB9C8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18">
    <w:nsid w:val="61E66F40"/>
    <w:multiLevelType w:val="multilevel"/>
    <w:tmpl w:val="F9BEA0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162E68"/>
    <w:multiLevelType w:val="multilevel"/>
    <w:tmpl w:val="0C5EE1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96057BD"/>
    <w:multiLevelType w:val="multilevel"/>
    <w:tmpl w:val="52AC21C0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70233A8F"/>
    <w:multiLevelType w:val="multilevel"/>
    <w:tmpl w:val="4F86386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ind w:left="1222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23">
    <w:nsid w:val="76241BD4"/>
    <w:multiLevelType w:val="hybridMultilevel"/>
    <w:tmpl w:val="33CEE258"/>
    <w:lvl w:ilvl="0" w:tplc="77768C5C">
      <w:start w:val="8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4">
    <w:nsid w:val="781060A2"/>
    <w:multiLevelType w:val="multilevel"/>
    <w:tmpl w:val="27007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C30905"/>
    <w:multiLevelType w:val="multilevel"/>
    <w:tmpl w:val="51AA6D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DD52E64"/>
    <w:multiLevelType w:val="multilevel"/>
    <w:tmpl w:val="ED5A24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EDD286B"/>
    <w:multiLevelType w:val="multilevel"/>
    <w:tmpl w:val="42D69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EF96240"/>
    <w:multiLevelType w:val="hybridMultilevel"/>
    <w:tmpl w:val="4CFCCE14"/>
    <w:lvl w:ilvl="0" w:tplc="13B42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8"/>
  </w:num>
  <w:num w:numId="5">
    <w:abstractNumId w:val="18"/>
  </w:num>
  <w:num w:numId="6">
    <w:abstractNumId w:val="22"/>
  </w:num>
  <w:num w:numId="7">
    <w:abstractNumId w:val="27"/>
  </w:num>
  <w:num w:numId="8">
    <w:abstractNumId w:val="20"/>
  </w:num>
  <w:num w:numId="9">
    <w:abstractNumId w:val="25"/>
  </w:num>
  <w:num w:numId="10">
    <w:abstractNumId w:val="26"/>
  </w:num>
  <w:num w:numId="11">
    <w:abstractNumId w:val="11"/>
  </w:num>
  <w:num w:numId="12">
    <w:abstractNumId w:val="16"/>
  </w:num>
  <w:num w:numId="13">
    <w:abstractNumId w:val="17"/>
  </w:num>
  <w:num w:numId="14">
    <w:abstractNumId w:val="10"/>
  </w:num>
  <w:num w:numId="15">
    <w:abstractNumId w:val="23"/>
  </w:num>
  <w:num w:numId="16">
    <w:abstractNumId w:val="5"/>
    <w:lvlOverride w:ilvl="0">
      <w:startOverride w:val="1"/>
    </w:lvlOverride>
  </w:num>
  <w:num w:numId="17">
    <w:abstractNumId w:val="24"/>
  </w:num>
  <w:num w:numId="18">
    <w:abstractNumId w:val="21"/>
  </w:num>
  <w:num w:numId="19">
    <w:abstractNumId w:val="13"/>
  </w:num>
  <w:num w:numId="20">
    <w:abstractNumId w:val="28"/>
  </w:num>
  <w:num w:numId="21">
    <w:abstractNumId w:val="12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2BA5"/>
    <w:rsid w:val="00004E5B"/>
    <w:rsid w:val="0000548C"/>
    <w:rsid w:val="00007018"/>
    <w:rsid w:val="000103D3"/>
    <w:rsid w:val="0001146A"/>
    <w:rsid w:val="00013345"/>
    <w:rsid w:val="00016129"/>
    <w:rsid w:val="00023348"/>
    <w:rsid w:val="00023EA0"/>
    <w:rsid w:val="00024465"/>
    <w:rsid w:val="000306C6"/>
    <w:rsid w:val="00032320"/>
    <w:rsid w:val="000375FB"/>
    <w:rsid w:val="00037803"/>
    <w:rsid w:val="00040BF8"/>
    <w:rsid w:val="00043215"/>
    <w:rsid w:val="00050872"/>
    <w:rsid w:val="00054BA9"/>
    <w:rsid w:val="000606B5"/>
    <w:rsid w:val="00060C9F"/>
    <w:rsid w:val="00064BA8"/>
    <w:rsid w:val="00066DBE"/>
    <w:rsid w:val="00070E7B"/>
    <w:rsid w:val="000726D1"/>
    <w:rsid w:val="00072A05"/>
    <w:rsid w:val="00072B7A"/>
    <w:rsid w:val="00074B38"/>
    <w:rsid w:val="00077362"/>
    <w:rsid w:val="00085DD6"/>
    <w:rsid w:val="00090BB1"/>
    <w:rsid w:val="00092C39"/>
    <w:rsid w:val="00093447"/>
    <w:rsid w:val="00096EB1"/>
    <w:rsid w:val="0009771D"/>
    <w:rsid w:val="00097F37"/>
    <w:rsid w:val="000A0452"/>
    <w:rsid w:val="000A0A64"/>
    <w:rsid w:val="000A14E7"/>
    <w:rsid w:val="000B68CA"/>
    <w:rsid w:val="000B7977"/>
    <w:rsid w:val="000C3FF1"/>
    <w:rsid w:val="000C4A39"/>
    <w:rsid w:val="000C748C"/>
    <w:rsid w:val="000D13D1"/>
    <w:rsid w:val="000D2CD2"/>
    <w:rsid w:val="000D2E37"/>
    <w:rsid w:val="000D31E8"/>
    <w:rsid w:val="000E4F95"/>
    <w:rsid w:val="000E5EF2"/>
    <w:rsid w:val="000E6D4E"/>
    <w:rsid w:val="000E7C19"/>
    <w:rsid w:val="000F3C95"/>
    <w:rsid w:val="000F537F"/>
    <w:rsid w:val="000F756E"/>
    <w:rsid w:val="000F7E49"/>
    <w:rsid w:val="00100527"/>
    <w:rsid w:val="00100DAC"/>
    <w:rsid w:val="00101DE7"/>
    <w:rsid w:val="00102E11"/>
    <w:rsid w:val="001037BA"/>
    <w:rsid w:val="00103EE1"/>
    <w:rsid w:val="00111615"/>
    <w:rsid w:val="00113665"/>
    <w:rsid w:val="00113D38"/>
    <w:rsid w:val="00126777"/>
    <w:rsid w:val="00127173"/>
    <w:rsid w:val="0012781B"/>
    <w:rsid w:val="0013080C"/>
    <w:rsid w:val="001343F6"/>
    <w:rsid w:val="00136152"/>
    <w:rsid w:val="00137412"/>
    <w:rsid w:val="0013788A"/>
    <w:rsid w:val="00137FC1"/>
    <w:rsid w:val="0014065E"/>
    <w:rsid w:val="0014333B"/>
    <w:rsid w:val="00153879"/>
    <w:rsid w:val="001570A8"/>
    <w:rsid w:val="00166A34"/>
    <w:rsid w:val="001674B7"/>
    <w:rsid w:val="00173B72"/>
    <w:rsid w:val="001770AD"/>
    <w:rsid w:val="00177514"/>
    <w:rsid w:val="00177812"/>
    <w:rsid w:val="00177971"/>
    <w:rsid w:val="001830B8"/>
    <w:rsid w:val="00184B9E"/>
    <w:rsid w:val="00184BE3"/>
    <w:rsid w:val="00185880"/>
    <w:rsid w:val="001A46C2"/>
    <w:rsid w:val="001A7FC4"/>
    <w:rsid w:val="001B0AEB"/>
    <w:rsid w:val="001B1A9C"/>
    <w:rsid w:val="001B5625"/>
    <w:rsid w:val="001B5BE4"/>
    <w:rsid w:val="001B7C32"/>
    <w:rsid w:val="001C1C8A"/>
    <w:rsid w:val="001C2435"/>
    <w:rsid w:val="001C5A38"/>
    <w:rsid w:val="001C5D5F"/>
    <w:rsid w:val="001D0486"/>
    <w:rsid w:val="001D22D5"/>
    <w:rsid w:val="001D6ED0"/>
    <w:rsid w:val="001E44D9"/>
    <w:rsid w:val="001F374D"/>
    <w:rsid w:val="001F4BF8"/>
    <w:rsid w:val="001F5B32"/>
    <w:rsid w:val="001F5D44"/>
    <w:rsid w:val="002038AE"/>
    <w:rsid w:val="0020442C"/>
    <w:rsid w:val="0020496E"/>
    <w:rsid w:val="00205D4E"/>
    <w:rsid w:val="00206AAC"/>
    <w:rsid w:val="00211377"/>
    <w:rsid w:val="00216B62"/>
    <w:rsid w:val="00217890"/>
    <w:rsid w:val="0022028B"/>
    <w:rsid w:val="002205B7"/>
    <w:rsid w:val="00220C9A"/>
    <w:rsid w:val="002228C6"/>
    <w:rsid w:val="002239DD"/>
    <w:rsid w:val="00230C0B"/>
    <w:rsid w:val="002334A1"/>
    <w:rsid w:val="0023567A"/>
    <w:rsid w:val="00235E47"/>
    <w:rsid w:val="00236D4E"/>
    <w:rsid w:val="00237988"/>
    <w:rsid w:val="00242647"/>
    <w:rsid w:val="00242ABA"/>
    <w:rsid w:val="00242D67"/>
    <w:rsid w:val="00252E6F"/>
    <w:rsid w:val="00255B7D"/>
    <w:rsid w:val="00257F5C"/>
    <w:rsid w:val="002600A2"/>
    <w:rsid w:val="0026072F"/>
    <w:rsid w:val="00260C76"/>
    <w:rsid w:val="00260E2E"/>
    <w:rsid w:val="00262E76"/>
    <w:rsid w:val="0026621F"/>
    <w:rsid w:val="00276F5A"/>
    <w:rsid w:val="00285754"/>
    <w:rsid w:val="00286246"/>
    <w:rsid w:val="002874E6"/>
    <w:rsid w:val="00287BF3"/>
    <w:rsid w:val="00292C9B"/>
    <w:rsid w:val="00296CD6"/>
    <w:rsid w:val="002A16B0"/>
    <w:rsid w:val="002A25D6"/>
    <w:rsid w:val="002A40E4"/>
    <w:rsid w:val="002B07D9"/>
    <w:rsid w:val="002B2471"/>
    <w:rsid w:val="002B25A1"/>
    <w:rsid w:val="002B2799"/>
    <w:rsid w:val="002B51ED"/>
    <w:rsid w:val="002B6D05"/>
    <w:rsid w:val="002C0FC6"/>
    <w:rsid w:val="002C2C90"/>
    <w:rsid w:val="002D4152"/>
    <w:rsid w:val="002E027D"/>
    <w:rsid w:val="002E2A94"/>
    <w:rsid w:val="002E3928"/>
    <w:rsid w:val="002E5AB4"/>
    <w:rsid w:val="002F7B15"/>
    <w:rsid w:val="0030139B"/>
    <w:rsid w:val="00303CC0"/>
    <w:rsid w:val="00304872"/>
    <w:rsid w:val="003060AD"/>
    <w:rsid w:val="003067F0"/>
    <w:rsid w:val="00307AA0"/>
    <w:rsid w:val="003158AD"/>
    <w:rsid w:val="00321665"/>
    <w:rsid w:val="00323773"/>
    <w:rsid w:val="00325D95"/>
    <w:rsid w:val="00327DC8"/>
    <w:rsid w:val="0034241A"/>
    <w:rsid w:val="0034560E"/>
    <w:rsid w:val="00346BE0"/>
    <w:rsid w:val="003475F3"/>
    <w:rsid w:val="00350692"/>
    <w:rsid w:val="00351722"/>
    <w:rsid w:val="00351916"/>
    <w:rsid w:val="00356374"/>
    <w:rsid w:val="0036216E"/>
    <w:rsid w:val="003621BF"/>
    <w:rsid w:val="00370527"/>
    <w:rsid w:val="00371105"/>
    <w:rsid w:val="003714F9"/>
    <w:rsid w:val="0037700A"/>
    <w:rsid w:val="00382FDE"/>
    <w:rsid w:val="00383698"/>
    <w:rsid w:val="0038506D"/>
    <w:rsid w:val="00394EF3"/>
    <w:rsid w:val="00395A09"/>
    <w:rsid w:val="003A0C6C"/>
    <w:rsid w:val="003A1074"/>
    <w:rsid w:val="003A6300"/>
    <w:rsid w:val="003B0A39"/>
    <w:rsid w:val="003B0F3D"/>
    <w:rsid w:val="003B2E31"/>
    <w:rsid w:val="003B39DF"/>
    <w:rsid w:val="003C29A2"/>
    <w:rsid w:val="003C703B"/>
    <w:rsid w:val="003C7434"/>
    <w:rsid w:val="003D5152"/>
    <w:rsid w:val="003E3C2A"/>
    <w:rsid w:val="003E4F79"/>
    <w:rsid w:val="003E5256"/>
    <w:rsid w:val="00401825"/>
    <w:rsid w:val="00415F4F"/>
    <w:rsid w:val="00416272"/>
    <w:rsid w:val="00420548"/>
    <w:rsid w:val="00422CD9"/>
    <w:rsid w:val="00424A50"/>
    <w:rsid w:val="00424C44"/>
    <w:rsid w:val="0043238C"/>
    <w:rsid w:val="00432518"/>
    <w:rsid w:val="00437C82"/>
    <w:rsid w:val="00440D2B"/>
    <w:rsid w:val="0044305E"/>
    <w:rsid w:val="00445B91"/>
    <w:rsid w:val="004508F3"/>
    <w:rsid w:val="004524E6"/>
    <w:rsid w:val="00452573"/>
    <w:rsid w:val="00452C62"/>
    <w:rsid w:val="0045361C"/>
    <w:rsid w:val="0045409D"/>
    <w:rsid w:val="004550CF"/>
    <w:rsid w:val="00456052"/>
    <w:rsid w:val="00457163"/>
    <w:rsid w:val="00463D0B"/>
    <w:rsid w:val="00467B2E"/>
    <w:rsid w:val="00467D8D"/>
    <w:rsid w:val="00474FCC"/>
    <w:rsid w:val="004754B3"/>
    <w:rsid w:val="0048423B"/>
    <w:rsid w:val="00490AAD"/>
    <w:rsid w:val="00497632"/>
    <w:rsid w:val="004A489B"/>
    <w:rsid w:val="004A5893"/>
    <w:rsid w:val="004A6A26"/>
    <w:rsid w:val="004B1E2F"/>
    <w:rsid w:val="004B2864"/>
    <w:rsid w:val="004B3F21"/>
    <w:rsid w:val="004B4A66"/>
    <w:rsid w:val="004C51C9"/>
    <w:rsid w:val="004D0FA7"/>
    <w:rsid w:val="004D24AC"/>
    <w:rsid w:val="004E49BE"/>
    <w:rsid w:val="004E5387"/>
    <w:rsid w:val="004E710C"/>
    <w:rsid w:val="004E7AE1"/>
    <w:rsid w:val="004F5F73"/>
    <w:rsid w:val="0050019F"/>
    <w:rsid w:val="005010BC"/>
    <w:rsid w:val="00501555"/>
    <w:rsid w:val="00504B28"/>
    <w:rsid w:val="00516F67"/>
    <w:rsid w:val="00523DE4"/>
    <w:rsid w:val="00530157"/>
    <w:rsid w:val="005314F3"/>
    <w:rsid w:val="00537DE5"/>
    <w:rsid w:val="00542BD6"/>
    <w:rsid w:val="00550C3E"/>
    <w:rsid w:val="005535BA"/>
    <w:rsid w:val="00553DB3"/>
    <w:rsid w:val="005546F6"/>
    <w:rsid w:val="00556E3B"/>
    <w:rsid w:val="005633B9"/>
    <w:rsid w:val="00563817"/>
    <w:rsid w:val="00565BB5"/>
    <w:rsid w:val="00571142"/>
    <w:rsid w:val="00571299"/>
    <w:rsid w:val="00574278"/>
    <w:rsid w:val="00576350"/>
    <w:rsid w:val="00586C45"/>
    <w:rsid w:val="00590355"/>
    <w:rsid w:val="00590E38"/>
    <w:rsid w:val="00590EA0"/>
    <w:rsid w:val="0059221D"/>
    <w:rsid w:val="0059335E"/>
    <w:rsid w:val="00596AE9"/>
    <w:rsid w:val="005B25E4"/>
    <w:rsid w:val="005B41CC"/>
    <w:rsid w:val="005B5FB5"/>
    <w:rsid w:val="005D1525"/>
    <w:rsid w:val="005D40FF"/>
    <w:rsid w:val="005D7A54"/>
    <w:rsid w:val="005E25DF"/>
    <w:rsid w:val="005E49BD"/>
    <w:rsid w:val="005E4E42"/>
    <w:rsid w:val="005E6159"/>
    <w:rsid w:val="005E6705"/>
    <w:rsid w:val="005E7458"/>
    <w:rsid w:val="005F0193"/>
    <w:rsid w:val="005F2E36"/>
    <w:rsid w:val="005F6F45"/>
    <w:rsid w:val="00602A06"/>
    <w:rsid w:val="00606A7A"/>
    <w:rsid w:val="006070C8"/>
    <w:rsid w:val="00607A5B"/>
    <w:rsid w:val="006108C1"/>
    <w:rsid w:val="0061257C"/>
    <w:rsid w:val="00613070"/>
    <w:rsid w:val="00613840"/>
    <w:rsid w:val="00622DC2"/>
    <w:rsid w:val="00624E37"/>
    <w:rsid w:val="006255C3"/>
    <w:rsid w:val="006262BF"/>
    <w:rsid w:val="00632305"/>
    <w:rsid w:val="006335DC"/>
    <w:rsid w:val="00633970"/>
    <w:rsid w:val="00634907"/>
    <w:rsid w:val="00645ABB"/>
    <w:rsid w:val="0065069F"/>
    <w:rsid w:val="00652110"/>
    <w:rsid w:val="00653063"/>
    <w:rsid w:val="006553B4"/>
    <w:rsid w:val="0065643C"/>
    <w:rsid w:val="00656604"/>
    <w:rsid w:val="00656F9F"/>
    <w:rsid w:val="006607A5"/>
    <w:rsid w:val="00663225"/>
    <w:rsid w:val="00672456"/>
    <w:rsid w:val="00672ACA"/>
    <w:rsid w:val="0068207F"/>
    <w:rsid w:val="006827FB"/>
    <w:rsid w:val="00682BCE"/>
    <w:rsid w:val="0068545C"/>
    <w:rsid w:val="006872A5"/>
    <w:rsid w:val="00687E86"/>
    <w:rsid w:val="006908B1"/>
    <w:rsid w:val="006919E6"/>
    <w:rsid w:val="006A6CD8"/>
    <w:rsid w:val="006B046C"/>
    <w:rsid w:val="006B4CAF"/>
    <w:rsid w:val="006B565B"/>
    <w:rsid w:val="006C09A3"/>
    <w:rsid w:val="006C09C4"/>
    <w:rsid w:val="006D3E0F"/>
    <w:rsid w:val="006D68EE"/>
    <w:rsid w:val="006E3818"/>
    <w:rsid w:val="006F5F52"/>
    <w:rsid w:val="006F72EC"/>
    <w:rsid w:val="007017CE"/>
    <w:rsid w:val="0070228E"/>
    <w:rsid w:val="00704171"/>
    <w:rsid w:val="00706E3B"/>
    <w:rsid w:val="00710174"/>
    <w:rsid w:val="00710C77"/>
    <w:rsid w:val="00714571"/>
    <w:rsid w:val="0071686F"/>
    <w:rsid w:val="0071698D"/>
    <w:rsid w:val="00716E90"/>
    <w:rsid w:val="00723EBA"/>
    <w:rsid w:val="00725AA5"/>
    <w:rsid w:val="00725F66"/>
    <w:rsid w:val="00733A94"/>
    <w:rsid w:val="00742117"/>
    <w:rsid w:val="007451CE"/>
    <w:rsid w:val="0075020C"/>
    <w:rsid w:val="007537BE"/>
    <w:rsid w:val="00755719"/>
    <w:rsid w:val="007609A2"/>
    <w:rsid w:val="007665B3"/>
    <w:rsid w:val="0077023A"/>
    <w:rsid w:val="00773244"/>
    <w:rsid w:val="00773D2B"/>
    <w:rsid w:val="00774928"/>
    <w:rsid w:val="007807FA"/>
    <w:rsid w:val="00780B22"/>
    <w:rsid w:val="00781640"/>
    <w:rsid w:val="007818F6"/>
    <w:rsid w:val="00783146"/>
    <w:rsid w:val="00783A25"/>
    <w:rsid w:val="007858D5"/>
    <w:rsid w:val="00786647"/>
    <w:rsid w:val="007917B9"/>
    <w:rsid w:val="00794138"/>
    <w:rsid w:val="007973A5"/>
    <w:rsid w:val="007B5A5D"/>
    <w:rsid w:val="007B7556"/>
    <w:rsid w:val="007D1A00"/>
    <w:rsid w:val="007D3CC6"/>
    <w:rsid w:val="007D4329"/>
    <w:rsid w:val="007E0F3C"/>
    <w:rsid w:val="007E2D94"/>
    <w:rsid w:val="007E6D53"/>
    <w:rsid w:val="007E7422"/>
    <w:rsid w:val="007F28EF"/>
    <w:rsid w:val="007F4B17"/>
    <w:rsid w:val="007F5342"/>
    <w:rsid w:val="007F6C00"/>
    <w:rsid w:val="007F7BE0"/>
    <w:rsid w:val="00804A91"/>
    <w:rsid w:val="00813078"/>
    <w:rsid w:val="008130E3"/>
    <w:rsid w:val="00815A15"/>
    <w:rsid w:val="00816AA4"/>
    <w:rsid w:val="008215DF"/>
    <w:rsid w:val="008247A6"/>
    <w:rsid w:val="00826111"/>
    <w:rsid w:val="00830EE6"/>
    <w:rsid w:val="00830F49"/>
    <w:rsid w:val="00832812"/>
    <w:rsid w:val="00835F5B"/>
    <w:rsid w:val="00840805"/>
    <w:rsid w:val="00840ECC"/>
    <w:rsid w:val="00841F79"/>
    <w:rsid w:val="008474DE"/>
    <w:rsid w:val="00847E97"/>
    <w:rsid w:val="00853604"/>
    <w:rsid w:val="008603E1"/>
    <w:rsid w:val="008622F2"/>
    <w:rsid w:val="00863A2B"/>
    <w:rsid w:val="00865E6A"/>
    <w:rsid w:val="008738AA"/>
    <w:rsid w:val="00875927"/>
    <w:rsid w:val="00876B79"/>
    <w:rsid w:val="00881E61"/>
    <w:rsid w:val="00882AA4"/>
    <w:rsid w:val="008842AB"/>
    <w:rsid w:val="008846EE"/>
    <w:rsid w:val="00884C98"/>
    <w:rsid w:val="008852BF"/>
    <w:rsid w:val="00885E64"/>
    <w:rsid w:val="0089479D"/>
    <w:rsid w:val="008979FB"/>
    <w:rsid w:val="008A47D0"/>
    <w:rsid w:val="008A4B8B"/>
    <w:rsid w:val="008B0B10"/>
    <w:rsid w:val="008B2931"/>
    <w:rsid w:val="008B461E"/>
    <w:rsid w:val="008B6AC0"/>
    <w:rsid w:val="008B6AF2"/>
    <w:rsid w:val="008C2DCE"/>
    <w:rsid w:val="008D448E"/>
    <w:rsid w:val="008D55F9"/>
    <w:rsid w:val="008D6645"/>
    <w:rsid w:val="008E2A00"/>
    <w:rsid w:val="008E5CDC"/>
    <w:rsid w:val="008E670E"/>
    <w:rsid w:val="008E7761"/>
    <w:rsid w:val="0090091C"/>
    <w:rsid w:val="00903AFE"/>
    <w:rsid w:val="00905D01"/>
    <w:rsid w:val="00910121"/>
    <w:rsid w:val="0091210E"/>
    <w:rsid w:val="00917E2B"/>
    <w:rsid w:val="0092025F"/>
    <w:rsid w:val="00921F61"/>
    <w:rsid w:val="009230BB"/>
    <w:rsid w:val="00924098"/>
    <w:rsid w:val="00924AB8"/>
    <w:rsid w:val="00924CEC"/>
    <w:rsid w:val="00930AF9"/>
    <w:rsid w:val="00930FF9"/>
    <w:rsid w:val="00932935"/>
    <w:rsid w:val="00936AE8"/>
    <w:rsid w:val="009372CE"/>
    <w:rsid w:val="00937C62"/>
    <w:rsid w:val="00940096"/>
    <w:rsid w:val="009519ED"/>
    <w:rsid w:val="0095550A"/>
    <w:rsid w:val="0096197F"/>
    <w:rsid w:val="00961EBA"/>
    <w:rsid w:val="00965D44"/>
    <w:rsid w:val="00974384"/>
    <w:rsid w:val="00975620"/>
    <w:rsid w:val="009814F2"/>
    <w:rsid w:val="00983B3F"/>
    <w:rsid w:val="00984859"/>
    <w:rsid w:val="00990601"/>
    <w:rsid w:val="009918A5"/>
    <w:rsid w:val="009940F6"/>
    <w:rsid w:val="00995AA7"/>
    <w:rsid w:val="00997B92"/>
    <w:rsid w:val="00997BDC"/>
    <w:rsid w:val="009A493A"/>
    <w:rsid w:val="009A5D3A"/>
    <w:rsid w:val="009B1EF9"/>
    <w:rsid w:val="009B2A66"/>
    <w:rsid w:val="009C1576"/>
    <w:rsid w:val="009C260C"/>
    <w:rsid w:val="009C73F3"/>
    <w:rsid w:val="009C7F91"/>
    <w:rsid w:val="009E0695"/>
    <w:rsid w:val="009E078F"/>
    <w:rsid w:val="009E244E"/>
    <w:rsid w:val="009E2CA8"/>
    <w:rsid w:val="009E4ADF"/>
    <w:rsid w:val="009E7A73"/>
    <w:rsid w:val="009E7DBB"/>
    <w:rsid w:val="009F055A"/>
    <w:rsid w:val="009F0585"/>
    <w:rsid w:val="009F1E67"/>
    <w:rsid w:val="009F2943"/>
    <w:rsid w:val="009F3BE5"/>
    <w:rsid w:val="009F4F1A"/>
    <w:rsid w:val="00A00FC5"/>
    <w:rsid w:val="00A01146"/>
    <w:rsid w:val="00A04EC5"/>
    <w:rsid w:val="00A05EE3"/>
    <w:rsid w:val="00A0628E"/>
    <w:rsid w:val="00A0671F"/>
    <w:rsid w:val="00A115FE"/>
    <w:rsid w:val="00A12E1C"/>
    <w:rsid w:val="00A12E4E"/>
    <w:rsid w:val="00A2340B"/>
    <w:rsid w:val="00A23C20"/>
    <w:rsid w:val="00A2472F"/>
    <w:rsid w:val="00A253C9"/>
    <w:rsid w:val="00A25F91"/>
    <w:rsid w:val="00A25FF0"/>
    <w:rsid w:val="00A505E9"/>
    <w:rsid w:val="00A51C8E"/>
    <w:rsid w:val="00A51F81"/>
    <w:rsid w:val="00A538E3"/>
    <w:rsid w:val="00A5465A"/>
    <w:rsid w:val="00A61B51"/>
    <w:rsid w:val="00A61E18"/>
    <w:rsid w:val="00A63DE0"/>
    <w:rsid w:val="00A6725A"/>
    <w:rsid w:val="00A678D0"/>
    <w:rsid w:val="00A702F9"/>
    <w:rsid w:val="00A71431"/>
    <w:rsid w:val="00A7378F"/>
    <w:rsid w:val="00A75045"/>
    <w:rsid w:val="00A77C81"/>
    <w:rsid w:val="00A83075"/>
    <w:rsid w:val="00A83F4C"/>
    <w:rsid w:val="00A848DE"/>
    <w:rsid w:val="00A8534F"/>
    <w:rsid w:val="00A91258"/>
    <w:rsid w:val="00A933D4"/>
    <w:rsid w:val="00A96A9D"/>
    <w:rsid w:val="00AA0628"/>
    <w:rsid w:val="00AA48B7"/>
    <w:rsid w:val="00AB27FD"/>
    <w:rsid w:val="00AB423B"/>
    <w:rsid w:val="00AC67D3"/>
    <w:rsid w:val="00AC795A"/>
    <w:rsid w:val="00AD0A1D"/>
    <w:rsid w:val="00AD3BF3"/>
    <w:rsid w:val="00AD457D"/>
    <w:rsid w:val="00AE6926"/>
    <w:rsid w:val="00AF0049"/>
    <w:rsid w:val="00AF1195"/>
    <w:rsid w:val="00AF1D37"/>
    <w:rsid w:val="00AF6FB9"/>
    <w:rsid w:val="00B0178A"/>
    <w:rsid w:val="00B0602B"/>
    <w:rsid w:val="00B123C2"/>
    <w:rsid w:val="00B13077"/>
    <w:rsid w:val="00B21298"/>
    <w:rsid w:val="00B2518A"/>
    <w:rsid w:val="00B26C9A"/>
    <w:rsid w:val="00B27611"/>
    <w:rsid w:val="00B33FA3"/>
    <w:rsid w:val="00B34FF6"/>
    <w:rsid w:val="00B35A54"/>
    <w:rsid w:val="00B36F46"/>
    <w:rsid w:val="00B44B90"/>
    <w:rsid w:val="00B475D9"/>
    <w:rsid w:val="00B47831"/>
    <w:rsid w:val="00B57B85"/>
    <w:rsid w:val="00B63E69"/>
    <w:rsid w:val="00B67FF3"/>
    <w:rsid w:val="00B71C8D"/>
    <w:rsid w:val="00B722C0"/>
    <w:rsid w:val="00B75A9A"/>
    <w:rsid w:val="00B81D40"/>
    <w:rsid w:val="00B839F0"/>
    <w:rsid w:val="00B869CE"/>
    <w:rsid w:val="00B92192"/>
    <w:rsid w:val="00B97C45"/>
    <w:rsid w:val="00BA134B"/>
    <w:rsid w:val="00BA16F0"/>
    <w:rsid w:val="00BA38A3"/>
    <w:rsid w:val="00BB650E"/>
    <w:rsid w:val="00BC33A9"/>
    <w:rsid w:val="00BD1B1F"/>
    <w:rsid w:val="00BD1F3C"/>
    <w:rsid w:val="00BE1DFB"/>
    <w:rsid w:val="00BE2DCC"/>
    <w:rsid w:val="00BE47BB"/>
    <w:rsid w:val="00BE5568"/>
    <w:rsid w:val="00BE7050"/>
    <w:rsid w:val="00BE715F"/>
    <w:rsid w:val="00C00872"/>
    <w:rsid w:val="00C015D9"/>
    <w:rsid w:val="00C02087"/>
    <w:rsid w:val="00C15287"/>
    <w:rsid w:val="00C16700"/>
    <w:rsid w:val="00C21AB3"/>
    <w:rsid w:val="00C22A72"/>
    <w:rsid w:val="00C22BF2"/>
    <w:rsid w:val="00C24113"/>
    <w:rsid w:val="00C33479"/>
    <w:rsid w:val="00C345BF"/>
    <w:rsid w:val="00C353D5"/>
    <w:rsid w:val="00C37D86"/>
    <w:rsid w:val="00C43383"/>
    <w:rsid w:val="00C45CBE"/>
    <w:rsid w:val="00C463C6"/>
    <w:rsid w:val="00C479AC"/>
    <w:rsid w:val="00C47F2D"/>
    <w:rsid w:val="00C62A11"/>
    <w:rsid w:val="00C62E43"/>
    <w:rsid w:val="00C67BB1"/>
    <w:rsid w:val="00C67F3A"/>
    <w:rsid w:val="00C71E2A"/>
    <w:rsid w:val="00C770B8"/>
    <w:rsid w:val="00C906B2"/>
    <w:rsid w:val="00CA0346"/>
    <w:rsid w:val="00CA59D4"/>
    <w:rsid w:val="00CB4369"/>
    <w:rsid w:val="00CB6796"/>
    <w:rsid w:val="00CB6893"/>
    <w:rsid w:val="00CB6C07"/>
    <w:rsid w:val="00CC6B89"/>
    <w:rsid w:val="00CD4D04"/>
    <w:rsid w:val="00CE0983"/>
    <w:rsid w:val="00CE243E"/>
    <w:rsid w:val="00CE49A7"/>
    <w:rsid w:val="00CE4A5D"/>
    <w:rsid w:val="00CF129B"/>
    <w:rsid w:val="00CF202C"/>
    <w:rsid w:val="00CF5877"/>
    <w:rsid w:val="00D00934"/>
    <w:rsid w:val="00D0466E"/>
    <w:rsid w:val="00D071C1"/>
    <w:rsid w:val="00D104EE"/>
    <w:rsid w:val="00D1117C"/>
    <w:rsid w:val="00D144EF"/>
    <w:rsid w:val="00D14C57"/>
    <w:rsid w:val="00D16C8E"/>
    <w:rsid w:val="00D17D53"/>
    <w:rsid w:val="00D20FEC"/>
    <w:rsid w:val="00D26F8C"/>
    <w:rsid w:val="00D30E7A"/>
    <w:rsid w:val="00D42A58"/>
    <w:rsid w:val="00D4479B"/>
    <w:rsid w:val="00D47909"/>
    <w:rsid w:val="00D530FF"/>
    <w:rsid w:val="00D560FD"/>
    <w:rsid w:val="00D56BBF"/>
    <w:rsid w:val="00D57D8B"/>
    <w:rsid w:val="00D60B55"/>
    <w:rsid w:val="00D75C01"/>
    <w:rsid w:val="00D77007"/>
    <w:rsid w:val="00D978BD"/>
    <w:rsid w:val="00DA46FC"/>
    <w:rsid w:val="00DA5A85"/>
    <w:rsid w:val="00DB6374"/>
    <w:rsid w:val="00DB67D8"/>
    <w:rsid w:val="00DD1609"/>
    <w:rsid w:val="00DD17EA"/>
    <w:rsid w:val="00DD4839"/>
    <w:rsid w:val="00DE16BA"/>
    <w:rsid w:val="00DE63EE"/>
    <w:rsid w:val="00DE6CFA"/>
    <w:rsid w:val="00DE6F9D"/>
    <w:rsid w:val="00DF33E1"/>
    <w:rsid w:val="00DF3E4D"/>
    <w:rsid w:val="00DF4357"/>
    <w:rsid w:val="00DF4FBE"/>
    <w:rsid w:val="00DF5CAD"/>
    <w:rsid w:val="00E00843"/>
    <w:rsid w:val="00E02F79"/>
    <w:rsid w:val="00E119C0"/>
    <w:rsid w:val="00E146D4"/>
    <w:rsid w:val="00E15078"/>
    <w:rsid w:val="00E21CDB"/>
    <w:rsid w:val="00E227D0"/>
    <w:rsid w:val="00E25693"/>
    <w:rsid w:val="00E25DD0"/>
    <w:rsid w:val="00E26948"/>
    <w:rsid w:val="00E3127B"/>
    <w:rsid w:val="00E40D24"/>
    <w:rsid w:val="00E44628"/>
    <w:rsid w:val="00E5208A"/>
    <w:rsid w:val="00E52C98"/>
    <w:rsid w:val="00E530CF"/>
    <w:rsid w:val="00E54BBF"/>
    <w:rsid w:val="00E62E5D"/>
    <w:rsid w:val="00E63CB1"/>
    <w:rsid w:val="00E64C84"/>
    <w:rsid w:val="00E65DAB"/>
    <w:rsid w:val="00E74A1B"/>
    <w:rsid w:val="00E75FA1"/>
    <w:rsid w:val="00E80CC1"/>
    <w:rsid w:val="00E8379D"/>
    <w:rsid w:val="00E83F7E"/>
    <w:rsid w:val="00E8623C"/>
    <w:rsid w:val="00E90404"/>
    <w:rsid w:val="00E90EFE"/>
    <w:rsid w:val="00E928A5"/>
    <w:rsid w:val="00E94D98"/>
    <w:rsid w:val="00E9557D"/>
    <w:rsid w:val="00EA051B"/>
    <w:rsid w:val="00EB424C"/>
    <w:rsid w:val="00EB43E4"/>
    <w:rsid w:val="00EB4F3D"/>
    <w:rsid w:val="00EB55C3"/>
    <w:rsid w:val="00EC7243"/>
    <w:rsid w:val="00ED15CA"/>
    <w:rsid w:val="00ED2938"/>
    <w:rsid w:val="00ED399C"/>
    <w:rsid w:val="00ED4927"/>
    <w:rsid w:val="00ED50B0"/>
    <w:rsid w:val="00ED5D6C"/>
    <w:rsid w:val="00EE5DEE"/>
    <w:rsid w:val="00EE777E"/>
    <w:rsid w:val="00EF10EB"/>
    <w:rsid w:val="00F01FFA"/>
    <w:rsid w:val="00F06205"/>
    <w:rsid w:val="00F11CC3"/>
    <w:rsid w:val="00F12D5E"/>
    <w:rsid w:val="00F15C35"/>
    <w:rsid w:val="00F23543"/>
    <w:rsid w:val="00F24D71"/>
    <w:rsid w:val="00F25EA7"/>
    <w:rsid w:val="00F2721A"/>
    <w:rsid w:val="00F31E72"/>
    <w:rsid w:val="00F32EA8"/>
    <w:rsid w:val="00F35D25"/>
    <w:rsid w:val="00F37579"/>
    <w:rsid w:val="00F421E1"/>
    <w:rsid w:val="00F44D57"/>
    <w:rsid w:val="00F4523E"/>
    <w:rsid w:val="00F454A6"/>
    <w:rsid w:val="00F47E7D"/>
    <w:rsid w:val="00F506AB"/>
    <w:rsid w:val="00F5087E"/>
    <w:rsid w:val="00F53005"/>
    <w:rsid w:val="00F544BD"/>
    <w:rsid w:val="00F61FB9"/>
    <w:rsid w:val="00F74BFA"/>
    <w:rsid w:val="00F76C88"/>
    <w:rsid w:val="00F76D10"/>
    <w:rsid w:val="00F7717E"/>
    <w:rsid w:val="00F7759A"/>
    <w:rsid w:val="00F94EF2"/>
    <w:rsid w:val="00FA2E0E"/>
    <w:rsid w:val="00FA32A8"/>
    <w:rsid w:val="00FA46FF"/>
    <w:rsid w:val="00FA5174"/>
    <w:rsid w:val="00FA6E13"/>
    <w:rsid w:val="00FB3E70"/>
    <w:rsid w:val="00FB73ED"/>
    <w:rsid w:val="00FC01B1"/>
    <w:rsid w:val="00FC44F7"/>
    <w:rsid w:val="00FC4D4D"/>
    <w:rsid w:val="00FC582A"/>
    <w:rsid w:val="00FD115A"/>
    <w:rsid w:val="00FD1AE9"/>
    <w:rsid w:val="00FD577E"/>
    <w:rsid w:val="00FD66D4"/>
    <w:rsid w:val="00FD6F00"/>
    <w:rsid w:val="00FE22F4"/>
    <w:rsid w:val="00FF215A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53C2B-213A-4FFB-8E6A-EED3D22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link w:val="25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A8534F"/>
    <w:pPr>
      <w:widowControl w:val="0"/>
      <w:suppressAutoHyphens/>
      <w:spacing w:before="60"/>
      <w:jc w:val="center"/>
    </w:pPr>
    <w:rPr>
      <w:rFonts w:ascii="Times New Roman" w:hAnsi="Times New Roman"/>
      <w:sz w:val="12"/>
      <w:lang w:eastAsia="ar-SA"/>
    </w:rPr>
  </w:style>
  <w:style w:type="paragraph" w:customStyle="1" w:styleId="310">
    <w:name w:val="Основной текст с отступом 31"/>
    <w:basedOn w:val="a"/>
    <w:rsid w:val="00A8534F"/>
    <w:pPr>
      <w:ind w:firstLine="720"/>
    </w:pPr>
    <w:rPr>
      <w:rFonts w:ascii="Times New Roman" w:hAnsi="Times New Roman"/>
      <w:sz w:val="26"/>
      <w:szCs w:val="20"/>
      <w:lang w:eastAsia="ar-SA"/>
    </w:rPr>
  </w:style>
  <w:style w:type="paragraph" w:customStyle="1" w:styleId="14">
    <w:name w:val="Обычный1"/>
    <w:rsid w:val="00A8534F"/>
    <w:pPr>
      <w:widowControl w:val="0"/>
      <w:suppressAutoHyphens/>
      <w:spacing w:line="300" w:lineRule="auto"/>
      <w:ind w:firstLine="280"/>
      <w:jc w:val="both"/>
    </w:pPr>
    <w:rPr>
      <w:rFonts w:ascii="Arial" w:hAnsi="Arial"/>
      <w:sz w:val="16"/>
      <w:lang w:eastAsia="ar-SA"/>
    </w:rPr>
  </w:style>
  <w:style w:type="paragraph" w:customStyle="1" w:styleId="FR1">
    <w:name w:val="FR1"/>
    <w:rsid w:val="00A8534F"/>
    <w:pPr>
      <w:widowControl w:val="0"/>
      <w:suppressAutoHyphens/>
      <w:jc w:val="both"/>
    </w:pPr>
    <w:rPr>
      <w:rFonts w:ascii="Times New Roman" w:hAnsi="Times New Roman"/>
      <w:sz w:val="18"/>
      <w:lang w:eastAsia="ar-SA"/>
    </w:rPr>
  </w:style>
  <w:style w:type="paragraph" w:customStyle="1" w:styleId="style13246216510000000677msonormal">
    <w:name w:val="style_13246216510000000677msonormal"/>
    <w:basedOn w:val="a"/>
    <w:rsid w:val="00A853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(2) + Полужирный"/>
    <w:rsid w:val="001A4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_"/>
    <w:link w:val="24"/>
    <w:rsid w:val="005E25DF"/>
    <w:rPr>
      <w:rFonts w:ascii="Times New Roman" w:hAnsi="Times New Roman"/>
      <w:b/>
      <w:bCs/>
      <w:sz w:val="22"/>
      <w:szCs w:val="22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FC7E-BC4D-4FDC-A591-AE670E2B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4785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subject/>
  <dc:creator>Админ</dc:creator>
  <cp:keywords/>
  <dc:description/>
  <cp:lastModifiedBy>Андрей Приходько</cp:lastModifiedBy>
  <cp:revision>3</cp:revision>
  <cp:lastPrinted>2016-09-13T08:23:00Z</cp:lastPrinted>
  <dcterms:created xsi:type="dcterms:W3CDTF">2016-11-23T12:05:00Z</dcterms:created>
  <dcterms:modified xsi:type="dcterms:W3CDTF">2016-11-24T05:06:00Z</dcterms:modified>
</cp:coreProperties>
</file>