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ТАРИФНАЯ КОМИССИЯ СТАВРОПОЛЬСКОГО КРАЯ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22 декабря 2011 г. N 76/3</w:t>
      </w:r>
    </w:p>
    <w:bookmarkEnd w:id="1"/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ИНДИВИДУАЛЬНЫХ ТАРИФОВ НА УСЛУГИ ПО ПЕРЕДАЧЕ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ДЛЯ РАСЧЕТОВ МЕЖДУ СЕТЕВЫМИ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 СТАВРОПОЛЬСКОГО КРАЯ В 2012 ГОДУ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региональной тарифной комиссии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Ставропольского края от 16.02.2012 </w:t>
      </w:r>
      <w:hyperlink r:id="rId5" w:history="1">
        <w:r>
          <w:rPr>
            <w:rFonts w:ascii="Calibri" w:hAnsi="Calibri" w:cs="Calibri"/>
            <w:color w:val="0000FF"/>
          </w:rPr>
          <w:t>N 08/6</w:t>
        </w:r>
      </w:hyperlink>
      <w:r>
        <w:rPr>
          <w:rFonts w:ascii="Calibri" w:hAnsi="Calibri" w:cs="Calibri"/>
        </w:rPr>
        <w:t>,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05.04.2012 </w:t>
      </w:r>
      <w:hyperlink r:id="rId6" w:history="1">
        <w:r>
          <w:rPr>
            <w:rFonts w:ascii="Calibri" w:hAnsi="Calibri" w:cs="Calibri"/>
            <w:color w:val="0000FF"/>
          </w:rPr>
          <w:t>N 23/1</w:t>
        </w:r>
      </w:hyperlink>
      <w:r>
        <w:rPr>
          <w:rFonts w:ascii="Calibri" w:hAnsi="Calibri" w:cs="Calibri"/>
        </w:rPr>
        <w:t xml:space="preserve">, от 26.04.2012 </w:t>
      </w:r>
      <w:hyperlink r:id="rId7" w:history="1">
        <w:r>
          <w:rPr>
            <w:rFonts w:ascii="Calibri" w:hAnsi="Calibri" w:cs="Calibri"/>
            <w:color w:val="0000FF"/>
          </w:rPr>
          <w:t>N 29/1</w:t>
        </w:r>
      </w:hyperlink>
      <w:r>
        <w:rPr>
          <w:rFonts w:ascii="Calibri" w:hAnsi="Calibri" w:cs="Calibri"/>
        </w:rPr>
        <w:t>)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электроэнергетике",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г. N 109 "О ценообразовании в отношении электрической и тепловой энергии в Российской Федерации" и </w:t>
      </w:r>
      <w:hyperlink r:id="rId10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06 августа 2004 г. N 20-э/2, на основании </w:t>
      </w:r>
      <w:hyperlink r:id="rId11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региональной тарифной комиссии Ставропольского края, утвержденного постановлением Губернатора Ставропольского края от 02 июля 2007 г. N 413, региональная тарифная комиссия Ставропольского края постановляет: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01 января 2012 года индивидуальные </w:t>
      </w:r>
      <w:hyperlink w:anchor="Par3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для расчетов между сетевыми организациями Ставропольского края с календарной разбивкой согласно приложению.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  <w:proofErr w:type="gramEnd"/>
      </w:hyperlink>
      <w:r>
        <w:rPr>
          <w:rFonts w:ascii="Calibri" w:hAnsi="Calibri" w:cs="Calibri"/>
        </w:rPr>
        <w:t xml:space="preserve"> региональной тарифной комиссии Ставропольского края от 21 июня 2011 г. N 38/5 "Об установлении индивидуальных тарифов на услуги по передаче электрической энергии для расчетов между сетевыми организациями Ставропольского края в 2011 году";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proofErr w:type="gramStart"/>
        <w:r>
          <w:rPr>
            <w:rFonts w:ascii="Calibri" w:hAnsi="Calibri" w:cs="Calibri"/>
            <w:color w:val="0000FF"/>
          </w:rPr>
          <w:t>пункт</w:t>
        </w:r>
        <w:proofErr w:type="gramEnd"/>
        <w:r>
          <w:rPr>
            <w:rFonts w:ascii="Calibri" w:hAnsi="Calibri" w:cs="Calibri"/>
            <w:color w:val="0000FF"/>
          </w:rPr>
          <w:t xml:space="preserve"> 1</w:t>
        </w:r>
      </w:hyperlink>
      <w:r>
        <w:rPr>
          <w:rFonts w:ascii="Calibri" w:hAnsi="Calibri" w:cs="Calibri"/>
        </w:rPr>
        <w:t xml:space="preserve"> постановления региональной тарифной комиссии Ставропольского края от 27 октября 2011 г. N 61/1 "О внесении изменений в некоторые постановления региональной тарифной комиссии Ставропольского края".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региональной</w:t>
      </w:r>
      <w:proofErr w:type="gramEnd"/>
      <w:r>
        <w:rPr>
          <w:rFonts w:ascii="Calibri" w:hAnsi="Calibri" w:cs="Calibri"/>
        </w:rPr>
        <w:t xml:space="preserve"> тарифной комиссии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Т.Ю.АКРАМОВСКАЯ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постановлению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региональной</w:t>
      </w:r>
      <w:proofErr w:type="gramEnd"/>
      <w:r>
        <w:rPr>
          <w:rFonts w:ascii="Calibri" w:hAnsi="Calibri" w:cs="Calibri"/>
        </w:rPr>
        <w:t xml:space="preserve"> тарифной комиссии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22 декабря 2011 г. N 76/3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01392" w:rsidSect="003D67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ИНДИВИДУАЛЬНЫЕ ТАРИФЫ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ДЛЯ РАСЧЕТОВ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МЕЖДУ СЕТЕВЫМИ ОРГАНИЗАЦИЯМИ СТАВРОПОЛЬСКОГО КРАЯ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2012 ГОД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региональной тарифной комиссии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Ставропольского края от 16.02.2012 </w:t>
      </w:r>
      <w:hyperlink r:id="rId14" w:history="1">
        <w:r>
          <w:rPr>
            <w:rFonts w:ascii="Calibri" w:hAnsi="Calibri" w:cs="Calibri"/>
            <w:color w:val="0000FF"/>
          </w:rPr>
          <w:t>N 08/6</w:t>
        </w:r>
      </w:hyperlink>
      <w:r>
        <w:rPr>
          <w:rFonts w:ascii="Calibri" w:hAnsi="Calibri" w:cs="Calibri"/>
        </w:rPr>
        <w:t>,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05.04.2012 </w:t>
      </w:r>
      <w:hyperlink r:id="rId15" w:history="1">
        <w:r>
          <w:rPr>
            <w:rFonts w:ascii="Calibri" w:hAnsi="Calibri" w:cs="Calibri"/>
            <w:color w:val="0000FF"/>
          </w:rPr>
          <w:t>N 23/1</w:t>
        </w:r>
      </w:hyperlink>
      <w:r>
        <w:rPr>
          <w:rFonts w:ascii="Calibri" w:hAnsi="Calibri" w:cs="Calibri"/>
        </w:rPr>
        <w:t xml:space="preserve">, от 26.04.2012 </w:t>
      </w:r>
      <w:hyperlink r:id="rId16" w:history="1">
        <w:r>
          <w:rPr>
            <w:rFonts w:ascii="Calibri" w:hAnsi="Calibri" w:cs="Calibri"/>
            <w:color w:val="0000FF"/>
          </w:rPr>
          <w:t>N 29/1</w:t>
        </w:r>
      </w:hyperlink>
      <w:r>
        <w:rPr>
          <w:rFonts w:ascii="Calibri" w:hAnsi="Calibri" w:cs="Calibri"/>
        </w:rPr>
        <w:t>)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───────┬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│                         │                                           Тарифы                                            │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│                         ├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│                         │          с 01.01.2012 по 30.06.2012          │          с 01.07.2012 по 31.12.2012          │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│                         ├────────────────────────────────┬─────────────┼────────────────────────────────┬─────────────┤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   │                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двухставочный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│    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двухставочный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│             │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N </w:t>
      </w:r>
      <w:proofErr w:type="gramStart"/>
      <w:r>
        <w:rPr>
          <w:rFonts w:ascii="Courier New" w:hAnsi="Courier New" w:cs="Courier New"/>
          <w:sz w:val="16"/>
          <w:szCs w:val="16"/>
        </w:rPr>
        <w:t>│  Сетевая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организация -  │  Сетевая организация -  ├───────────────┬────────────────┤             ├───────────────┬────────────────┤             │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│п/п│    получатель платы     │       плательщик        │               │ставка на оплату│             │               │ставка на оплату│             │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│                         │   ставка за   │</w:t>
      </w:r>
      <w:proofErr w:type="spellStart"/>
      <w:r>
        <w:rPr>
          <w:rFonts w:ascii="Courier New" w:hAnsi="Courier New" w:cs="Courier New"/>
          <w:sz w:val="16"/>
          <w:szCs w:val="16"/>
        </w:rPr>
        <w:t>технологического│одноставочный</w:t>
      </w:r>
      <w:proofErr w:type="spellEnd"/>
      <w:r>
        <w:rPr>
          <w:rFonts w:ascii="Courier New" w:hAnsi="Courier New" w:cs="Courier New"/>
          <w:sz w:val="16"/>
          <w:szCs w:val="16"/>
        </w:rPr>
        <w:t>│   ставка за   │</w:t>
      </w:r>
      <w:proofErr w:type="spellStart"/>
      <w:r>
        <w:rPr>
          <w:rFonts w:ascii="Courier New" w:hAnsi="Courier New" w:cs="Courier New"/>
          <w:sz w:val="16"/>
          <w:szCs w:val="16"/>
        </w:rPr>
        <w:t>технологического│одноставочный</w:t>
      </w:r>
      <w:proofErr w:type="spellEnd"/>
      <w:r>
        <w:rPr>
          <w:rFonts w:ascii="Courier New" w:hAnsi="Courier New" w:cs="Courier New"/>
          <w:sz w:val="16"/>
          <w:szCs w:val="16"/>
        </w:rPr>
        <w:t>│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   │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│  содержание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расхода     │(руб./</w:t>
      </w:r>
      <w:proofErr w:type="spellStart"/>
      <w:r>
        <w:rPr>
          <w:rFonts w:ascii="Courier New" w:hAnsi="Courier New" w:cs="Courier New"/>
          <w:sz w:val="16"/>
          <w:szCs w:val="16"/>
        </w:rPr>
        <w:t>МВт.ч</w:t>
      </w:r>
      <w:proofErr w:type="spellEnd"/>
      <w:r>
        <w:rPr>
          <w:rFonts w:ascii="Courier New" w:hAnsi="Courier New" w:cs="Courier New"/>
          <w:sz w:val="16"/>
          <w:szCs w:val="16"/>
        </w:rPr>
        <w:t>) │  содержание   │    расхода     │(руб./</w:t>
      </w:r>
      <w:proofErr w:type="spellStart"/>
      <w:r>
        <w:rPr>
          <w:rFonts w:ascii="Courier New" w:hAnsi="Courier New" w:cs="Courier New"/>
          <w:sz w:val="16"/>
          <w:szCs w:val="16"/>
        </w:rPr>
        <w:t>МВт.ч</w:t>
      </w:r>
      <w:proofErr w:type="spellEnd"/>
      <w:r>
        <w:rPr>
          <w:rFonts w:ascii="Courier New" w:hAnsi="Courier New" w:cs="Courier New"/>
          <w:sz w:val="16"/>
          <w:szCs w:val="16"/>
        </w:rPr>
        <w:t>) │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   │                         │ электрических │ </w:t>
      </w:r>
      <w:proofErr w:type="gramStart"/>
      <w:r>
        <w:rPr>
          <w:rFonts w:ascii="Courier New" w:hAnsi="Courier New" w:cs="Courier New"/>
          <w:sz w:val="16"/>
          <w:szCs w:val="16"/>
        </w:rPr>
        <w:t>электрической  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│ электрических │ электрической  │             │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│                         │     сетей     │    энергии     │             │     сетей     │    энергии     │             │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│                         │(руб./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МВт.мес</w:t>
      </w:r>
      <w:proofErr w:type="spellEnd"/>
      <w:r>
        <w:rPr>
          <w:rFonts w:ascii="Courier New" w:hAnsi="Courier New" w:cs="Courier New"/>
          <w:sz w:val="16"/>
          <w:szCs w:val="16"/>
        </w:rPr>
        <w:t>.)│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(потерь)    │             │(руб./</w:t>
      </w:r>
      <w:proofErr w:type="spellStart"/>
      <w:r>
        <w:rPr>
          <w:rFonts w:ascii="Courier New" w:hAnsi="Courier New" w:cs="Courier New"/>
          <w:sz w:val="16"/>
          <w:szCs w:val="16"/>
        </w:rPr>
        <w:t>МВт.мес</w:t>
      </w:r>
      <w:proofErr w:type="spellEnd"/>
      <w:r>
        <w:rPr>
          <w:rFonts w:ascii="Courier New" w:hAnsi="Courier New" w:cs="Courier New"/>
          <w:sz w:val="16"/>
          <w:szCs w:val="16"/>
        </w:rPr>
        <w:t>.)│    (потерь)    │             │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   │                         │               </w:t>
      </w:r>
      <w:proofErr w:type="gramStart"/>
      <w:r>
        <w:rPr>
          <w:rFonts w:ascii="Courier New" w:hAnsi="Courier New" w:cs="Courier New"/>
          <w:sz w:val="16"/>
          <w:szCs w:val="16"/>
        </w:rPr>
        <w:t>│  (</w:t>
      </w:r>
      <w:proofErr w:type="gramEnd"/>
      <w:r>
        <w:rPr>
          <w:rFonts w:ascii="Courier New" w:hAnsi="Courier New" w:cs="Courier New"/>
          <w:sz w:val="16"/>
          <w:szCs w:val="16"/>
        </w:rPr>
        <w:t>руб./</w:t>
      </w:r>
      <w:proofErr w:type="spellStart"/>
      <w:r>
        <w:rPr>
          <w:rFonts w:ascii="Courier New" w:hAnsi="Courier New" w:cs="Courier New"/>
          <w:sz w:val="16"/>
          <w:szCs w:val="16"/>
        </w:rPr>
        <w:t>МВт.ч</w:t>
      </w:r>
      <w:proofErr w:type="spellEnd"/>
      <w:r>
        <w:rPr>
          <w:rFonts w:ascii="Courier New" w:hAnsi="Courier New" w:cs="Courier New"/>
          <w:sz w:val="16"/>
          <w:szCs w:val="16"/>
        </w:rPr>
        <w:t>)  │             │               │  (руб./</w:t>
      </w:r>
      <w:proofErr w:type="spellStart"/>
      <w:r>
        <w:rPr>
          <w:rFonts w:ascii="Courier New" w:hAnsi="Courier New" w:cs="Courier New"/>
          <w:sz w:val="16"/>
          <w:szCs w:val="16"/>
        </w:rPr>
        <w:t>МВт.ч</w:t>
      </w:r>
      <w:proofErr w:type="spellEnd"/>
      <w:r>
        <w:rPr>
          <w:rFonts w:ascii="Courier New" w:hAnsi="Courier New" w:cs="Courier New"/>
          <w:sz w:val="16"/>
          <w:szCs w:val="16"/>
        </w:rPr>
        <w:t>)  │             │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───────┴─────────────────────────┴───────────────┴────────────────┴─────────────┴───────────────┴────────────────┴─────────────┘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  ОАО "РЖД"                 ГУП СК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(</w:t>
      </w:r>
      <w:proofErr w:type="gramStart"/>
      <w:r>
        <w:rPr>
          <w:rFonts w:ascii="Courier New" w:hAnsi="Courier New" w:cs="Courier New"/>
          <w:sz w:val="16"/>
          <w:szCs w:val="16"/>
        </w:rPr>
        <w:t>Северо-Кавказский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"</w:t>
      </w:r>
      <w:proofErr w:type="spellStart"/>
      <w:r>
        <w:rPr>
          <w:rFonts w:ascii="Courier New" w:hAnsi="Courier New" w:cs="Courier New"/>
          <w:sz w:val="16"/>
          <w:szCs w:val="16"/>
        </w:rPr>
        <w:t>Ставрополькоммунэлектро</w:t>
      </w:r>
      <w:proofErr w:type="spellEnd"/>
      <w:r>
        <w:rPr>
          <w:rFonts w:ascii="Courier New" w:hAnsi="Courier New" w:cs="Courier New"/>
          <w:sz w:val="16"/>
          <w:szCs w:val="16"/>
        </w:rPr>
        <w:t>"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филиал)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17726,85          27,67           53,78        17726,85          27,67           53,78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  ОАО "РЖД"                 ОАО "Пятигорские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(</w:t>
      </w:r>
      <w:proofErr w:type="gramStart"/>
      <w:r>
        <w:rPr>
          <w:rFonts w:ascii="Courier New" w:hAnsi="Courier New" w:cs="Courier New"/>
          <w:sz w:val="16"/>
          <w:szCs w:val="16"/>
        </w:rPr>
        <w:t>Северо-Кавказский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электрические сети"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филиал)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  666,67           2,00            3,49          666,67           2,00            3,49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3.  ОАО "РЖД"                 ОАО "</w:t>
      </w:r>
      <w:proofErr w:type="spellStart"/>
      <w:r>
        <w:rPr>
          <w:rFonts w:ascii="Courier New" w:hAnsi="Courier New" w:cs="Courier New"/>
          <w:sz w:val="16"/>
          <w:szCs w:val="16"/>
        </w:rPr>
        <w:t>Горэлектросеть</w:t>
      </w:r>
      <w:proofErr w:type="spellEnd"/>
      <w:r>
        <w:rPr>
          <w:rFonts w:ascii="Courier New" w:hAnsi="Courier New" w:cs="Courier New"/>
          <w:sz w:val="16"/>
          <w:szCs w:val="16"/>
        </w:rPr>
        <w:t>",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(</w:t>
      </w:r>
      <w:proofErr w:type="gramStart"/>
      <w:r>
        <w:rPr>
          <w:rFonts w:ascii="Courier New" w:hAnsi="Courier New" w:cs="Courier New"/>
          <w:sz w:val="16"/>
          <w:szCs w:val="16"/>
        </w:rPr>
        <w:t>Северо-Кавказский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г. Кисловодск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филиал)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17726,85          22,67           65,97        17726,85          22,67           65,97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4.  ОАО "РЖД"                 ОАО "НЭСК"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(</w:t>
      </w:r>
      <w:proofErr w:type="gramStart"/>
      <w:r>
        <w:rPr>
          <w:rFonts w:ascii="Courier New" w:hAnsi="Courier New" w:cs="Courier New"/>
          <w:sz w:val="16"/>
          <w:szCs w:val="16"/>
        </w:rPr>
        <w:t>Северо-Кавказский</w:t>
      </w:r>
      <w:proofErr w:type="gramEnd"/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филиал)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17726,85          22,67           56,98        17726,85          22,67           56,98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ред. </w:t>
      </w:r>
      <w:hyperlink r:id="rId17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региональной тарифной комиссии Ставропольского края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16.02.2012 N 08/6)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5.  ОАО "РЖД"                 ООО "Кавказская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(</w:t>
      </w:r>
      <w:proofErr w:type="gramStart"/>
      <w:r>
        <w:rPr>
          <w:rFonts w:ascii="Courier New" w:hAnsi="Courier New" w:cs="Courier New"/>
          <w:sz w:val="16"/>
          <w:szCs w:val="16"/>
        </w:rPr>
        <w:t>Северо-Кавказский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энергетическая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филиал)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управляющая компания"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(</w:t>
      </w:r>
      <w:proofErr w:type="gramStart"/>
      <w:r>
        <w:rPr>
          <w:rFonts w:ascii="Courier New" w:hAnsi="Courier New" w:cs="Courier New"/>
          <w:sz w:val="16"/>
          <w:szCs w:val="16"/>
        </w:rPr>
        <w:t>филиал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>
        <w:rPr>
          <w:rFonts w:ascii="Courier New" w:hAnsi="Courier New" w:cs="Courier New"/>
          <w:sz w:val="16"/>
          <w:szCs w:val="16"/>
        </w:rPr>
        <w:t>Железноводские</w:t>
      </w:r>
      <w:proofErr w:type="spellEnd"/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электрические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сети")          17726,85          22,67           52,10        17726,85          22,67           52,10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ред. </w:t>
      </w:r>
      <w:hyperlink r:id="rId18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региональной тарифной комиссии Ставропольского края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26.04.2012 N 29/1)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6.  ОАО "РЖД"                 ООО "Концерн Энергия",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(</w:t>
      </w:r>
      <w:proofErr w:type="gramStart"/>
      <w:r>
        <w:rPr>
          <w:rFonts w:ascii="Courier New" w:hAnsi="Courier New" w:cs="Courier New"/>
          <w:sz w:val="16"/>
          <w:szCs w:val="16"/>
        </w:rPr>
        <w:t>Северо-Кавказский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г. Минеральные Воды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филиал)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17726,85          22,67           63,19        17726,85          22,67           63,19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7.  ОАО "РЖД"                 ОАО "МРСК Северного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(</w:t>
      </w:r>
      <w:proofErr w:type="gramStart"/>
      <w:r>
        <w:rPr>
          <w:rFonts w:ascii="Courier New" w:hAnsi="Courier New" w:cs="Courier New"/>
          <w:sz w:val="16"/>
          <w:szCs w:val="16"/>
        </w:rPr>
        <w:t>Северо-Кавказский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Кавказа" (филиал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филиал)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"Ставропольэнерго")           17726,85          22,67           59,58        17726,85          22,67           59,58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8.  ООО "Газпром </w:t>
      </w:r>
      <w:proofErr w:type="spellStart"/>
      <w:r>
        <w:rPr>
          <w:rFonts w:ascii="Courier New" w:hAnsi="Courier New" w:cs="Courier New"/>
          <w:sz w:val="16"/>
          <w:szCs w:val="16"/>
        </w:rPr>
        <w:t>энерго</w:t>
      </w:r>
      <w:proofErr w:type="spellEnd"/>
      <w:r>
        <w:rPr>
          <w:rFonts w:ascii="Courier New" w:hAnsi="Courier New" w:cs="Courier New"/>
          <w:sz w:val="16"/>
          <w:szCs w:val="16"/>
        </w:rPr>
        <w:t>"      ОАО "МРСК Северного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(</w:t>
      </w:r>
      <w:proofErr w:type="gramStart"/>
      <w:r>
        <w:rPr>
          <w:rFonts w:ascii="Courier New" w:hAnsi="Courier New" w:cs="Courier New"/>
          <w:sz w:val="16"/>
          <w:szCs w:val="16"/>
        </w:rPr>
        <w:t>Северо-Кавказский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Кавказа" (филиал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филиал)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"Ставропольэнерго")          324466,72          60,01          651,20       324466,72          60,01          651,20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9.  ООО ПП "Стеклотара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",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ОАО "МРСК Северного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г. Ставрополь             Кавказа" (филиал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"Ставропольэнерго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")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10783,70          10,43           38,84        10783,70          10,43           38,84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10. ООО "Ритм-Б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",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ОАО "МРСК Северного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г. Ставрополь             Кавказа" (филиал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"Ставропольэнерго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")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73037,91          24,76          195,94        73037,91          24,76          195,94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11. ГУП СК "Международный     ОАО "МРСК Северного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>
        <w:rPr>
          <w:rFonts w:ascii="Courier New" w:hAnsi="Courier New" w:cs="Courier New"/>
          <w:sz w:val="16"/>
          <w:szCs w:val="16"/>
        </w:rPr>
        <w:t>аэропорт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Ставрополь"      Кавказа" (филиал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"Ставропольэнерго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")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167071,96          71,98          353,18       167071,96          71,98          353,18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12. ЗАО "</w:t>
      </w:r>
      <w:proofErr w:type="spellStart"/>
      <w:r>
        <w:rPr>
          <w:rFonts w:ascii="Courier New" w:hAnsi="Courier New" w:cs="Courier New"/>
          <w:sz w:val="16"/>
          <w:szCs w:val="16"/>
        </w:rPr>
        <w:t>Люминофорсервис</w:t>
      </w:r>
      <w:proofErr w:type="spellEnd"/>
      <w:r>
        <w:rPr>
          <w:rFonts w:ascii="Courier New" w:hAnsi="Courier New" w:cs="Courier New"/>
          <w:sz w:val="16"/>
          <w:szCs w:val="16"/>
        </w:rPr>
        <w:t>"     ОАО "МРСК Северного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Кавказа" (филиал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"Ставропольэнерго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")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118279,57             -           229,79       118279,57             -           229,79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13. ОАО "МРСК Северного       ГУП СК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Кавказа" (филиал          "</w:t>
      </w:r>
      <w:proofErr w:type="spellStart"/>
      <w:r>
        <w:rPr>
          <w:rFonts w:ascii="Courier New" w:hAnsi="Courier New" w:cs="Courier New"/>
          <w:sz w:val="16"/>
          <w:szCs w:val="16"/>
        </w:rPr>
        <w:t>Ставрополькоммунэлектро</w:t>
      </w:r>
      <w:proofErr w:type="spellEnd"/>
      <w:r>
        <w:rPr>
          <w:rFonts w:ascii="Courier New" w:hAnsi="Courier New" w:cs="Courier New"/>
          <w:sz w:val="16"/>
          <w:szCs w:val="16"/>
        </w:rPr>
        <w:t>"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"Ставропольэнерго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")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113295,56         250,00          499,55       113295,56         250,00          499,55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14. ОАО "МРСК Северного       ОАО "Пятигорские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Кавказа" (филиал          электрические сети"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"Ставропольэнерго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")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207839,02         250,00          661,90       207839,02         250,00          661,90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15. ОАО "МРСК Северного       ОАО "</w:t>
      </w:r>
      <w:proofErr w:type="spellStart"/>
      <w:r>
        <w:rPr>
          <w:rFonts w:ascii="Courier New" w:hAnsi="Courier New" w:cs="Courier New"/>
          <w:sz w:val="16"/>
          <w:szCs w:val="16"/>
        </w:rPr>
        <w:t>Горэлектросеть</w:t>
      </w:r>
      <w:proofErr w:type="spellEnd"/>
      <w:r>
        <w:rPr>
          <w:rFonts w:ascii="Courier New" w:hAnsi="Courier New" w:cs="Courier New"/>
          <w:sz w:val="16"/>
          <w:szCs w:val="16"/>
        </w:rPr>
        <w:t>",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Кавказа" (филиал          г. Кисловодск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"Ставропольэнерго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")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365659,33         250,00         1198,87       365659,33         250,00         1198,87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16. ОАО "МРСК Северного       ОАО "НЭСК"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Кавказа" (филиал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"Ставропольэнерго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")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621607,87         250,00         1633,53       621607,87         250,00         1633,53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ред. </w:t>
      </w:r>
      <w:hyperlink r:id="rId1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региональной тарифной комиссии Ставропольского края от 16.02.2012 N 08/6)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17. ОАО "МРСК Северного       ОАО "Георгиевские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Кавказа" (филиал          электрические сети"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"Ставропольэнерго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")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208418,27         250,00          680,01       208418,27         250,00          680,01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18. ОАО "МРСК Северного       МУП г. Буденновска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Кавказа" (филиал          "Электросетевая компания"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"Ставропольэнерго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")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629553,04         250,00         1409,51       629553,04         250,00         1409,51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19. ОАО "МРСК Северного       ООО "Кавказская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Кавказа" (филиал          энергетическая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"Ставропольэнерго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")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управляющая компания"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16"/>
          <w:szCs w:val="16"/>
        </w:rPr>
        <w:t>филиал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>
        <w:rPr>
          <w:rFonts w:ascii="Courier New" w:hAnsi="Courier New" w:cs="Courier New"/>
          <w:sz w:val="16"/>
          <w:szCs w:val="16"/>
        </w:rPr>
        <w:t>Железноводские</w:t>
      </w:r>
      <w:proofErr w:type="spellEnd"/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электрические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сети")         338197,47         250,00         1079,37       338197,47         250,00         1079,37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ред. </w:t>
      </w:r>
      <w:hyperlink r:id="rId20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региональной тарифной комиссии Ставропольского края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26.04.2012 N 29/1)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20. ОАО "МРСК Северного       ОАО "Невинномысский Азот"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Кавказа" (филиал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"Ставропольэнерго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")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105041,03         250,00          468,39       105041,03         250,00          468,39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21. ОАО "МРСК Северного       ОАО "</w:t>
      </w:r>
      <w:proofErr w:type="spellStart"/>
      <w:r>
        <w:rPr>
          <w:rFonts w:ascii="Courier New" w:hAnsi="Courier New" w:cs="Courier New"/>
          <w:sz w:val="16"/>
          <w:szCs w:val="16"/>
        </w:rPr>
        <w:t>Оборонэнерго</w:t>
      </w:r>
      <w:proofErr w:type="spellEnd"/>
      <w:r>
        <w:rPr>
          <w:rFonts w:ascii="Courier New" w:hAnsi="Courier New" w:cs="Courier New"/>
          <w:sz w:val="16"/>
          <w:szCs w:val="16"/>
        </w:rPr>
        <w:t>"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Кавказа" (филиал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"Ставропольэнерго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")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913185,09         100,00         2466,21       913185,09         100,00         2466,21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22. ГУП СК                    ОАО "</w:t>
      </w:r>
      <w:proofErr w:type="spellStart"/>
      <w:r>
        <w:rPr>
          <w:rFonts w:ascii="Courier New" w:hAnsi="Courier New" w:cs="Courier New"/>
          <w:sz w:val="16"/>
          <w:szCs w:val="16"/>
        </w:rPr>
        <w:t>Оборонэнерго</w:t>
      </w:r>
      <w:proofErr w:type="spellEnd"/>
      <w:r>
        <w:rPr>
          <w:rFonts w:ascii="Courier New" w:hAnsi="Courier New" w:cs="Courier New"/>
          <w:sz w:val="16"/>
          <w:szCs w:val="16"/>
        </w:rPr>
        <w:t>"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"</w:t>
      </w:r>
      <w:proofErr w:type="spellStart"/>
      <w:r>
        <w:rPr>
          <w:rFonts w:ascii="Courier New" w:hAnsi="Courier New" w:cs="Courier New"/>
          <w:sz w:val="16"/>
          <w:szCs w:val="16"/>
        </w:rPr>
        <w:t>Ставрополькоммунэлектро</w:t>
      </w:r>
      <w:proofErr w:type="spellEnd"/>
      <w:r>
        <w:rPr>
          <w:rFonts w:ascii="Courier New" w:hAnsi="Courier New" w:cs="Courier New"/>
          <w:sz w:val="16"/>
          <w:szCs w:val="16"/>
        </w:rPr>
        <w:t>"                              913185,09         100,00         2465,38       913185,09         100,00         2465,38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23. ОАО "Пятигорские          ОАО "</w:t>
      </w:r>
      <w:proofErr w:type="spellStart"/>
      <w:r>
        <w:rPr>
          <w:rFonts w:ascii="Courier New" w:hAnsi="Courier New" w:cs="Courier New"/>
          <w:sz w:val="16"/>
          <w:szCs w:val="16"/>
        </w:rPr>
        <w:t>Оборонэнерго</w:t>
      </w:r>
      <w:proofErr w:type="spellEnd"/>
      <w:r>
        <w:rPr>
          <w:rFonts w:ascii="Courier New" w:hAnsi="Courier New" w:cs="Courier New"/>
          <w:sz w:val="16"/>
          <w:szCs w:val="16"/>
        </w:rPr>
        <w:t>"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>
        <w:rPr>
          <w:rFonts w:ascii="Courier New" w:hAnsi="Courier New" w:cs="Courier New"/>
          <w:sz w:val="16"/>
          <w:szCs w:val="16"/>
        </w:rPr>
        <w:t>электрические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сети"                                    913185,09         100,00         2464,60       913185,09         100,00         2464,60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24. ОАО "</w:t>
      </w:r>
      <w:proofErr w:type="spellStart"/>
      <w:r>
        <w:rPr>
          <w:rFonts w:ascii="Courier New" w:hAnsi="Courier New" w:cs="Courier New"/>
          <w:sz w:val="16"/>
          <w:szCs w:val="16"/>
        </w:rPr>
        <w:t>Горэлектросеть</w:t>
      </w:r>
      <w:proofErr w:type="spellEnd"/>
      <w:proofErr w:type="gramStart"/>
      <w:r>
        <w:rPr>
          <w:rFonts w:ascii="Courier New" w:hAnsi="Courier New" w:cs="Courier New"/>
          <w:sz w:val="16"/>
          <w:szCs w:val="16"/>
        </w:rPr>
        <w:t xml:space="preserve">",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ОАО "</w:t>
      </w:r>
      <w:proofErr w:type="spellStart"/>
      <w:r>
        <w:rPr>
          <w:rFonts w:ascii="Courier New" w:hAnsi="Courier New" w:cs="Courier New"/>
          <w:sz w:val="16"/>
          <w:szCs w:val="16"/>
        </w:rPr>
        <w:t>Оборонэнерго</w:t>
      </w:r>
      <w:proofErr w:type="spellEnd"/>
      <w:r>
        <w:rPr>
          <w:rFonts w:ascii="Courier New" w:hAnsi="Courier New" w:cs="Courier New"/>
          <w:sz w:val="16"/>
          <w:szCs w:val="16"/>
        </w:rPr>
        <w:t>"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г. Кисловодск                                          913185,09         100,00         2464,60       913185,09         100,00         2464,60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25. ОАО "НЭСК"                ОАО "</w:t>
      </w:r>
      <w:proofErr w:type="spellStart"/>
      <w:r>
        <w:rPr>
          <w:rFonts w:ascii="Courier New" w:hAnsi="Courier New" w:cs="Courier New"/>
          <w:sz w:val="16"/>
          <w:szCs w:val="16"/>
        </w:rPr>
        <w:t>Оборонэнерго</w:t>
      </w:r>
      <w:proofErr w:type="spellEnd"/>
      <w:r>
        <w:rPr>
          <w:rFonts w:ascii="Courier New" w:hAnsi="Courier New" w:cs="Courier New"/>
          <w:sz w:val="16"/>
          <w:szCs w:val="16"/>
        </w:rPr>
        <w:t>"           913185,09         100,00         2463,69       913185,09         100,00         2463,69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ред. </w:t>
      </w:r>
      <w:r>
        <w:rPr>
          <w:rFonts w:ascii="Courier New" w:hAnsi="Courier New" w:cs="Courier New"/>
          <w:sz w:val="16"/>
          <w:szCs w:val="16"/>
        </w:rPr>
        <w:fldChar w:fldCharType="begin"/>
      </w:r>
      <w:r>
        <w:rPr>
          <w:rFonts w:ascii="Courier New" w:hAnsi="Courier New" w:cs="Courier New"/>
          <w:sz w:val="16"/>
          <w:szCs w:val="16"/>
        </w:rPr>
        <w:instrText xml:space="preserve">HYPERLINK consultantplus://offline/ref=C7483129443AF179C6E17CBB51EAAFC5740C1767A5615BF396052F85EB25366A5FD79E49F04F0F8CEFD654pF46E </w:instrText>
      </w:r>
      <w:r>
        <w:rPr>
          <w:rFonts w:ascii="Courier New" w:hAnsi="Courier New" w:cs="Courier New"/>
          <w:sz w:val="16"/>
          <w:szCs w:val="16"/>
        </w:rPr>
        <w:fldChar w:fldCharType="separate"/>
      </w:r>
      <w:r>
        <w:rPr>
          <w:rFonts w:ascii="Courier New" w:hAnsi="Courier New" w:cs="Courier New"/>
          <w:color w:val="0000FF"/>
          <w:sz w:val="16"/>
          <w:szCs w:val="16"/>
        </w:rPr>
        <w:t>постановления</w:t>
      </w:r>
      <w:r>
        <w:rPr>
          <w:rFonts w:ascii="Courier New" w:hAnsi="Courier New" w:cs="Courier New"/>
          <w:sz w:val="16"/>
          <w:szCs w:val="16"/>
        </w:rPr>
        <w:fldChar w:fldCharType="end"/>
      </w:r>
      <w:r>
        <w:rPr>
          <w:rFonts w:ascii="Courier New" w:hAnsi="Courier New" w:cs="Courier New"/>
          <w:sz w:val="16"/>
          <w:szCs w:val="16"/>
        </w:rPr>
        <w:t xml:space="preserve"> региональной тарифной комиссии Ставропольского края от 16.02.2012 N 08/6)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26. МУП г. Буденновска        ОАО "</w:t>
      </w:r>
      <w:proofErr w:type="spellStart"/>
      <w:r>
        <w:rPr>
          <w:rFonts w:ascii="Courier New" w:hAnsi="Courier New" w:cs="Courier New"/>
          <w:sz w:val="16"/>
          <w:szCs w:val="16"/>
        </w:rPr>
        <w:t>Оборонэнерго</w:t>
      </w:r>
      <w:proofErr w:type="spellEnd"/>
      <w:r>
        <w:rPr>
          <w:rFonts w:ascii="Courier New" w:hAnsi="Courier New" w:cs="Courier New"/>
          <w:sz w:val="16"/>
          <w:szCs w:val="16"/>
        </w:rPr>
        <w:t>"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"Электросетевая компания"                              913185,09         100,00         2464,67       913185,09         100,00         2464,67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27. ОАО "Георгиевские         ОАО "</w:t>
      </w:r>
      <w:proofErr w:type="spellStart"/>
      <w:r>
        <w:rPr>
          <w:rFonts w:ascii="Courier New" w:hAnsi="Courier New" w:cs="Courier New"/>
          <w:sz w:val="16"/>
          <w:szCs w:val="16"/>
        </w:rPr>
        <w:t>Оборонэнерго</w:t>
      </w:r>
      <w:proofErr w:type="spellEnd"/>
      <w:r>
        <w:rPr>
          <w:rFonts w:ascii="Courier New" w:hAnsi="Courier New" w:cs="Courier New"/>
          <w:sz w:val="16"/>
          <w:szCs w:val="16"/>
        </w:rPr>
        <w:t>"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>
        <w:rPr>
          <w:rFonts w:ascii="Courier New" w:hAnsi="Courier New" w:cs="Courier New"/>
          <w:sz w:val="16"/>
          <w:szCs w:val="16"/>
        </w:rPr>
        <w:t>электрические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сети"                                    913185,09         100,00         2458,22       913185,09         100,00         2458,22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28. ГУП СК                    ОАО "РЖД"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"</w:t>
      </w:r>
      <w:proofErr w:type="spellStart"/>
      <w:r>
        <w:rPr>
          <w:rFonts w:ascii="Courier New" w:hAnsi="Courier New" w:cs="Courier New"/>
          <w:sz w:val="16"/>
          <w:szCs w:val="16"/>
        </w:rPr>
        <w:t>Ставрополькоммунэлектро</w:t>
      </w:r>
      <w:proofErr w:type="spellEnd"/>
      <w:r>
        <w:rPr>
          <w:rFonts w:ascii="Courier New" w:hAnsi="Courier New" w:cs="Courier New"/>
          <w:sz w:val="16"/>
          <w:szCs w:val="16"/>
        </w:rPr>
        <w:t>" (</w:t>
      </w:r>
      <w:proofErr w:type="gramStart"/>
      <w:r>
        <w:rPr>
          <w:rFonts w:ascii="Courier New" w:hAnsi="Courier New" w:cs="Courier New"/>
          <w:sz w:val="16"/>
          <w:szCs w:val="16"/>
        </w:rPr>
        <w:t>Северо-Кавказский</w:t>
      </w:r>
      <w:proofErr w:type="gramEnd"/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филиал)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22344,98          22,67          108,01        22344,98          22,67          108,01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29. ГУП СК                    ОАО "НЭСК"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"</w:t>
      </w:r>
      <w:proofErr w:type="spellStart"/>
      <w:r>
        <w:rPr>
          <w:rFonts w:ascii="Courier New" w:hAnsi="Courier New" w:cs="Courier New"/>
          <w:sz w:val="16"/>
          <w:szCs w:val="16"/>
        </w:rPr>
        <w:t>Ставрополькоммунэлектро</w:t>
      </w:r>
      <w:proofErr w:type="spellEnd"/>
      <w:r>
        <w:rPr>
          <w:rFonts w:ascii="Courier New" w:hAnsi="Courier New" w:cs="Courier New"/>
          <w:sz w:val="16"/>
          <w:szCs w:val="16"/>
        </w:rPr>
        <w:t>"                               18793,67          21,69           62,24        18793,67          21,69           62,24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ред. </w:t>
      </w:r>
      <w:hyperlink r:id="rId2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региональной тарифной комиссии Ставропольского края от 16.02.2012 N 08/6)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30. ООО "Концерн Энергия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",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ГУП СК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г. Минеральные Воды       "</w:t>
      </w:r>
      <w:proofErr w:type="spellStart"/>
      <w:r>
        <w:rPr>
          <w:rFonts w:ascii="Courier New" w:hAnsi="Courier New" w:cs="Courier New"/>
          <w:sz w:val="16"/>
          <w:szCs w:val="16"/>
        </w:rPr>
        <w:t>Ставрополькоммунэлектро</w:t>
      </w:r>
      <w:proofErr w:type="spellEnd"/>
      <w:r>
        <w:rPr>
          <w:rFonts w:ascii="Courier New" w:hAnsi="Courier New" w:cs="Courier New"/>
          <w:sz w:val="16"/>
          <w:szCs w:val="16"/>
        </w:rPr>
        <w:t>"    135584,13          90,84          524,86       135584,13          90,84          524,86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31. ОАО "Международный        ГУП СК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>
        <w:rPr>
          <w:rFonts w:ascii="Courier New" w:hAnsi="Courier New" w:cs="Courier New"/>
          <w:sz w:val="16"/>
          <w:szCs w:val="16"/>
        </w:rPr>
        <w:t>аэропорт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"</w:t>
      </w:r>
      <w:proofErr w:type="spellStart"/>
      <w:r>
        <w:rPr>
          <w:rFonts w:ascii="Courier New" w:hAnsi="Courier New" w:cs="Courier New"/>
          <w:sz w:val="16"/>
          <w:szCs w:val="16"/>
        </w:rPr>
        <w:t>Ставрополькоммунэлектро</w:t>
      </w:r>
      <w:proofErr w:type="spellEnd"/>
      <w:r>
        <w:rPr>
          <w:rFonts w:ascii="Courier New" w:hAnsi="Courier New" w:cs="Courier New"/>
          <w:sz w:val="16"/>
          <w:szCs w:val="16"/>
        </w:rPr>
        <w:t>"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Минеральные Воды"                                      134867,46          90,84          299,84       134867,46          90,84          299,84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ред. </w:t>
      </w:r>
      <w:hyperlink r:id="rId22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региональной тарифной комиссии Ставропольского края от 05.04.2012 N 23/1)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32. ОАО "Невинномысский Азот" ОАО "НЭСК"                   167495,37          62,00          375,85       167495,37          62,00          375,85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ред. </w:t>
      </w:r>
      <w:hyperlink r:id="rId23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региональной тарифной комиссии Ставропольского края от 16.02.2012 N 08/6)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33. ООО "</w:t>
      </w:r>
      <w:proofErr w:type="spellStart"/>
      <w:r>
        <w:rPr>
          <w:rFonts w:ascii="Courier New" w:hAnsi="Courier New" w:cs="Courier New"/>
          <w:sz w:val="16"/>
          <w:szCs w:val="16"/>
        </w:rPr>
        <w:t>Горэлектросеть</w:t>
      </w:r>
      <w:proofErr w:type="spellEnd"/>
      <w:proofErr w:type="gramStart"/>
      <w:r>
        <w:rPr>
          <w:rFonts w:ascii="Courier New" w:hAnsi="Courier New" w:cs="Courier New"/>
          <w:sz w:val="16"/>
          <w:szCs w:val="16"/>
        </w:rPr>
        <w:t xml:space="preserve">",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МУП г. Буденновска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г. Буденновск             "Электросетевая компания"     17188,89          66,73          181,32        17188,89          66,73          181,32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34. ООО "Алмаз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",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МУП г. Буденновска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г. Буденновск             "Электросетевая компания"     27905,20         916,09         1372,34        27905,20         916,09         1372,34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35. ООО "Восток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",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МУП г. Буденновска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г. Буденновск             "Электросетевая компания"     90222,22        1088,06         3822,39        90222,22        1088,06         3822,39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36. ООО "Электрон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",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МУП г. Буденновска</w:t>
      </w:r>
    </w:p>
    <w:p w:rsidR="00B01392" w:rsidRDefault="00B0139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г. Буденновск             "Электросетевая компания"      9712,46        1624,62         2352,76         9712,46        1624,62         2352,76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НДС начисляется дополнительно.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Установленные тарифы применяются для расчетов между сетевыми организациями края за услуги, которые они оказывают друг другу, то есть для взаиморасчетов между каждой парой смежных сетевых организаций.</w:t>
      </w: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1392" w:rsidRDefault="00B013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1392" w:rsidRDefault="00B013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A3AF8" w:rsidRDefault="00B01392"/>
    <w:sectPr w:rsidR="00DA3AF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92"/>
    <w:rsid w:val="004454F9"/>
    <w:rsid w:val="00B01392"/>
    <w:rsid w:val="00C4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0BF36-728B-4F50-9706-6A7F3320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013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83129443AF179C6E162B64786F1CF72054B6DA96D52A0CA5A74D8BC2C3C3D1898C70BB4430F89pE4BE" TargetMode="External"/><Relationship Id="rId13" Type="http://schemas.openxmlformats.org/officeDocument/2006/relationships/hyperlink" Target="consultantplus://offline/ref=C7483129443AF179C6E17CBB51EAAFC5740C1767A5655FF092052F85EB25366A5FD79E49F04F0F8CEFD654pF46E" TargetMode="External"/><Relationship Id="rId18" Type="http://schemas.openxmlformats.org/officeDocument/2006/relationships/hyperlink" Target="consultantplus://offline/ref=C7483129443AF179C6E17CBB51EAAFC5740C1767A56350F295052F85EB25366A5FD79E49F04F0F8CEFD654pF4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483129443AF179C6E17CBB51EAAFC5740C1767A5615BF396052F85EB25366A5FD79E49F04F0F8CEFD654pF46E" TargetMode="External"/><Relationship Id="rId7" Type="http://schemas.openxmlformats.org/officeDocument/2006/relationships/hyperlink" Target="consultantplus://offline/ref=C7483129443AF179C6E17CBB51EAAFC5740C1767A56350F295052F85EB25366A5FD79E49F04F0F8CEFD654pF45E" TargetMode="External"/><Relationship Id="rId12" Type="http://schemas.openxmlformats.org/officeDocument/2006/relationships/hyperlink" Target="consultantplus://offline/ref=C7483129443AF179C6E17CBB51EAAFC5740C1767A5645AF49E052F85EB25366Ap54FE" TargetMode="External"/><Relationship Id="rId17" Type="http://schemas.openxmlformats.org/officeDocument/2006/relationships/hyperlink" Target="consultantplus://offline/ref=C7483129443AF179C6E17CBB51EAAFC5740C1767A5615BF396052F85EB25366A5FD79E49F04F0F8CEFD654pF46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483129443AF179C6E17CBB51EAAFC5740C1767A56350F295052F85EB25366A5FD79E49F04F0F8CEFD654pF45E" TargetMode="External"/><Relationship Id="rId20" Type="http://schemas.openxmlformats.org/officeDocument/2006/relationships/hyperlink" Target="consultantplus://offline/ref=C7483129443AF179C6E17CBB51EAAFC5740C1767A56350F295052F85EB25366A5FD79E49F04F0F8CEFD654pF4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83129443AF179C6E17CBB51EAAFC5740C1767A56359F69E052F85EB25366A5FD79E49F04F0F8CEFD654pF46E" TargetMode="External"/><Relationship Id="rId11" Type="http://schemas.openxmlformats.org/officeDocument/2006/relationships/hyperlink" Target="consultantplus://offline/ref=C7483129443AF179C6E17CBB51EAAFC5740C1767A2615BF497052F85EB25366A5FD79E49F04F0F8CEFD757pF40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7483129443AF179C6E17CBB51EAAFC5740C1767A5615BF396052F85EB25366A5FD79E49F04F0F8CEFD654pF46E" TargetMode="External"/><Relationship Id="rId15" Type="http://schemas.openxmlformats.org/officeDocument/2006/relationships/hyperlink" Target="consultantplus://offline/ref=C7483129443AF179C6E17CBB51EAAFC5740C1767A56359F69E052F85EB25366A5FD79E49F04F0F8CEFD654pF46E" TargetMode="External"/><Relationship Id="rId23" Type="http://schemas.openxmlformats.org/officeDocument/2006/relationships/hyperlink" Target="consultantplus://offline/ref=C7483129443AF179C6E17CBB51EAAFC5740C1767A5615BF396052F85EB25366A5FD79E49F04F0F8CEFD654pF46E" TargetMode="External"/><Relationship Id="rId10" Type="http://schemas.openxmlformats.org/officeDocument/2006/relationships/hyperlink" Target="consultantplus://offline/ref=C7483129443AF179C6E162B64786F1CF72054D6EA46052A0CA5A74D8BC2C3C3D1898C70BB4430784pE4BE" TargetMode="External"/><Relationship Id="rId19" Type="http://schemas.openxmlformats.org/officeDocument/2006/relationships/hyperlink" Target="consultantplus://offline/ref=C7483129443AF179C6E17CBB51EAAFC5740C1767A5615BF396052F85EB25366A5FD79E49F04F0F8CEFD654pF4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483129443AF179C6E162B64786F1CF72064F63A26D52A0CA5A74D8BC2C3C3D1898C70BB4420989pE48E" TargetMode="External"/><Relationship Id="rId14" Type="http://schemas.openxmlformats.org/officeDocument/2006/relationships/hyperlink" Target="consultantplus://offline/ref=C7483129443AF179C6E17CBB51EAAFC5740C1767A5615BF396052F85EB25366A5FD79E49F04F0F8CEFD654pF46E" TargetMode="External"/><Relationship Id="rId22" Type="http://schemas.openxmlformats.org/officeDocument/2006/relationships/hyperlink" Target="consultantplus://offline/ref=C7483129443AF179C6E17CBB51EAAFC5740C1767A56359F69E052F85EB25366A5FD79E49F04F0F8CEFD654pF4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2014-10-03T04:56:00Z</dcterms:created>
  <dcterms:modified xsi:type="dcterms:W3CDTF">2014-10-03T04:57:00Z</dcterms:modified>
</cp:coreProperties>
</file>