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005"/>
        <w:gridCol w:w="395"/>
      </w:tblGrid>
      <w:tr w:rsidR="00FD0111" w:rsidTr="00FD0111">
        <w:trPr>
          <w:tblCellSpacing w:w="15" w:type="dxa"/>
        </w:trPr>
        <w:tc>
          <w:tcPr>
            <w:tcW w:w="0" w:type="auto"/>
            <w:shd w:val="clear" w:color="auto" w:fill="FFFFFF"/>
            <w:vAlign w:val="center"/>
            <w:hideMark/>
          </w:tcPr>
          <w:p w:rsidR="00FD0111" w:rsidRDefault="00FD0111">
            <w:r>
              <w:pict/>
            </w:r>
            <w:r>
              <w:pict/>
            </w:r>
            <w:r>
              <w:rPr>
                <w:noProof/>
                <w:lang w:eastAsia="ru-RU"/>
              </w:rPr>
              <mc:AlternateContent>
                <mc:Choice Requires="wps">
                  <w:drawing>
                    <wp:inline distT="0" distB="0" distL="0" distR="0">
                      <wp:extent cx="304800" cy="304800"/>
                      <wp:effectExtent l="0" t="0" r="0" b="0"/>
                      <wp:docPr id="2" name="Прямоугольник 2"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067F5" id="Прямоугольник 2"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h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A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FlVIQ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FD0111" w:rsidRDefault="00FD0111"/>
        </w:tc>
      </w:tr>
    </w:tbl>
    <w:p w:rsidR="00FD0111" w:rsidRDefault="00FD0111" w:rsidP="00FD0111">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FD0111" w:rsidTr="00FD0111">
        <w:trPr>
          <w:tblCellSpacing w:w="15" w:type="dxa"/>
        </w:trPr>
        <w:tc>
          <w:tcPr>
            <w:tcW w:w="0" w:type="auto"/>
            <w:shd w:val="clear" w:color="auto" w:fill="FFFFFF"/>
            <w:vAlign w:val="center"/>
            <w:hideMark/>
          </w:tcPr>
          <w:p w:rsidR="00FD0111" w:rsidRDefault="00FD0111">
            <w:pPr>
              <w:rPr>
                <w:sz w:val="24"/>
                <w:szCs w:val="24"/>
              </w:rPr>
            </w:pPr>
            <w:r>
              <w:rPr>
                <w:noProof/>
                <w:lang w:eastAsia="ru-RU"/>
              </w:rPr>
              <mc:AlternateContent>
                <mc:Choice Requires="wps">
                  <w:drawing>
                    <wp:inline distT="0" distB="0" distL="0" distR="0">
                      <wp:extent cx="304800" cy="304800"/>
                      <wp:effectExtent l="0" t="0" r="0" b="0"/>
                      <wp:docPr id="1" name="Прямоугольник 1"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7DF79" id="Прямоугольник 1"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AYCw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Po4BgLAwAADwYAAA4AAAAAAAAAAAAAAAAALgIAAGRycy9lMm9Eb2MueG1s&#10;UEsBAi0AFAAGAAgAAAAhAEyg6SzYAAAAAwEAAA8AAAAAAAAAAAAAAAAAZQUAAGRycy9kb3ducmV2&#10;LnhtbFBLBQYAAAAABAAEAPMAAABqBg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FD0111" w:rsidRDefault="00FD0111"/>
        </w:tc>
      </w:tr>
    </w:tbl>
    <w:p w:rsidR="00FD0111" w:rsidRDefault="00FD0111" w:rsidP="00FD0111">
      <w:pPr>
        <w:numPr>
          <w:ilvl w:val="0"/>
          <w:numId w:val="9"/>
        </w:numPr>
        <w:spacing w:before="100" w:beforeAutospacing="1" w:after="100" w:afterAutospacing="1" w:line="240" w:lineRule="auto"/>
        <w:rPr>
          <w:sz w:val="24"/>
          <w:szCs w:val="24"/>
        </w:rPr>
      </w:pPr>
      <w:r>
        <w:pict/>
      </w:r>
      <w:r>
        <w:pict/>
      </w:r>
      <w:r>
        <w:pict/>
      </w:r>
      <w:hyperlink r:id="rId5" w:anchor="tabs-1" w:history="1">
        <w:r>
          <w:rPr>
            <w:rStyle w:val="a3"/>
          </w:rPr>
          <w:t>Печатная форма</w:t>
        </w:r>
      </w:hyperlink>
    </w:p>
    <w:p w:rsidR="00FD0111" w:rsidRDefault="00FD0111" w:rsidP="00FD0111">
      <w:pPr>
        <w:numPr>
          <w:ilvl w:val="0"/>
          <w:numId w:val="9"/>
        </w:numPr>
        <w:spacing w:before="100" w:beforeAutospacing="1" w:after="100" w:afterAutospacing="1" w:line="240" w:lineRule="auto"/>
      </w:pPr>
      <w:hyperlink r:id="rId6" w:anchor="tabs-2" w:history="1">
        <w:r>
          <w:rPr>
            <w:rStyle w:val="a3"/>
          </w:rPr>
          <w:t>В виде XML-файла</w:t>
        </w:r>
      </w:hyperlink>
    </w:p>
    <w:p w:rsidR="00FD0111" w:rsidRDefault="00FD0111" w:rsidP="00FD0111">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357100, КРАЙ СТАВРОПОЛЬСКИЙ, Г НЕВИННОМЫССК, УЛ ГАГАРИНА, дом ДОМ 50, корпус КОРПУС А</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7-86554-30140</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info@nevesk.ru</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2631802151</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263101001</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07424000000</w:t>
            </w:r>
          </w:p>
        </w:tc>
      </w:tr>
    </w:tbl>
    <w:p w:rsidR="00FD0111" w:rsidRDefault="00FD0111" w:rsidP="00FD01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0"/>
        <w:gridCol w:w="534"/>
        <w:gridCol w:w="442"/>
        <w:gridCol w:w="396"/>
        <w:gridCol w:w="960"/>
        <w:gridCol w:w="730"/>
        <w:gridCol w:w="1373"/>
        <w:gridCol w:w="410"/>
        <w:gridCol w:w="853"/>
        <w:gridCol w:w="683"/>
        <w:gridCol w:w="770"/>
        <w:gridCol w:w="920"/>
        <w:gridCol w:w="920"/>
        <w:gridCol w:w="869"/>
        <w:gridCol w:w="944"/>
        <w:gridCol w:w="1092"/>
        <w:gridCol w:w="761"/>
        <w:gridCol w:w="1147"/>
      </w:tblGrid>
      <w:tr w:rsidR="00FD0111" w:rsidTr="00FD01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ОКПД2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Заказчик</w:t>
            </w: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16</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63.99.1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63.99.1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335 830.00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Поставка кабеля АСБл-10 3х95,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153 820.00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66.19.91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оценки имущества – недвижимого имущества в соответствии с Заданием на оценку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316 949.15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45.20.2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69.20.10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145 000.00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244 186.00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71.12.6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71.12.40.120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27.90.40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Поставка устройств: «Сириус-2-Л-К-5А-220В-И1», «Сириус-2-В-БПТ-Р2-И1», поворотная рама для монтажа терминалов Сириус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536 694.92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620 758.47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средств измерений и выполнение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441 861.86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Реконструкция ТП 193 РУ-0,4кВ .Монтаж панелей ЩО-70 • Монтаж ШСН-193.29 • Строительство ВЛИ-0,4кВ 193.29 от ТП-193 до ШСН-193.29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184 981.50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Постава блочной комплектной распределительной подстанции 2 БКТП 2х630 кВА, 10/0,4кВ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2 754 237.28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трансформатора ТМГ-1000/6/0,4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Группа соединения: Y/Yн-0 Номинальная мощьность: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422 033.90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стройплощадки магазина по ул. Кооперативная, 174А к объектам электросетевого хозяйства ОАО "НЭСК"., • Строительство КЛ-0,4 кВ от ТП-160 РУ-0,4 кВ Ф-14 до энергопринимающего устройства, расположенного на земельном участке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472 755.19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работ по сертификации электрической энергии, реализуемой гражданам по распределительным сетям.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132 264.00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работ по сертификационному контролюпоказателей качества электрической энергии в распределительных сетях ОАО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данного вида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лизинговых услуг: предоставление в лизинг транспортного средства Новая Kia Optima в комплектации GT-line 2,4/188 л.с. 6АТ. Кузов: седан; цвет: белый; салон: черный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1 437 346.01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1 587 639.32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поставки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Поставщик выполняет поставку средств индивидуальной защиты в соответствии с "Техническим регламентом Таможенного союза 019/ 2011"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214 004.25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КЛ-04 кВ ВРУ (АЗК№40) (371км ФАД «КАВКАЗ»)</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1 184 035.13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41.20.2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1 090 541.13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трансформаторной подстанции КТПНт-ввк-250/10/0,4 (с ТМГ-250/10/0,4 - Тольятти)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326 898.31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проектно-сметной документации, строительно-монтажные работы по строительству КЛ-10 кВ №104.2 ( выход из РУ-10кВ ТП-104 яч.2 на оп. №53 ВЛ-10 кВ №1 Детская больница), топографической съемки КЛ-10кВ №104.2 (выход из РУ-10кВ ТП-104 яч.2 на оп. №53 ВЛ-10 кВ №1 Детская больница)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281 917.20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Разработка проектной и рабочей документации по реконструкции существующих: а). линии электропередачи ВЛ-110 кВ Л-203 с опорами № 1,2,3,4,5 (далее по тексту - ВЛ-110 кВ Л-203), б). линии электропередачи ВЛ-110 кВ Л-204 на опорах № 1,2,3,4 и далее в совместном подвесе на опорах № 2,3,4,5 линии Л-203 (далее по тексту - ВЛ-110 кВ Л-204), в). линии электропередачи ВЛ-110 кВ № 112 НГРЭС-РИТ-парк цепь 1» с целью создания нового объекта: «Линия электропередачи двухцепная ВЛ-110 кВ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(далее по тексту – Двухцепная ВЛ-110 кВ НГРЭС – РИТ-парк).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341 217.19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строительно-монтажных работ по заменчаниям Ростехнадзора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Строительство КЛ-0,4кВ 193.30 от ТП 193 РУ-0,4кВ ф.30 до ШСН-193.30, • Монтаж ШСН 193.30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285 955.33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1 557 823.33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жилых домов по ул. Пятигорская, 9 ул. Пятигорская, 9А и участок под ИЖС по ул. Пятигорская, 6 к объектам электросетевого хозятйства ОАО "НЭСК" • Рекоснтрукция ВЛ-0,4 кВ № 161.3 (монтаж учатска ВЛ-0,4 кВ № 161.3 от опоры в районе ж/д № 12 по ул. Пятигорская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203 773.77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технологическму присоединению энергопринимающих устройств стройплощадки магазина по ул. Революционная, 206 к объектам электросетевого хозяйства ОАО "НЭСК" • Реконструкция участка ВЛ-0,4 кВ № 201.3 от опоры, расположенной на пересечении ул. Революционная и Ленина до опоры в районе ж/д № 216 по ул. Революционная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218 838.10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ОТКРЫТОЕ 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топографической съемки, строительно-монтажных работ по объекту: работы по строительству КЛ-0,4 кВ: - КЛ-0,4 кВ от № 193.19 от ТП-193 РУ-0,4 кВ Ф. 19 до опоры ВЛИ 0,4 кВ № 193.19 Дунаевского 2-50; - КЛ-0,4 кВ от № 193.19.1 от опоры ВЛИ-0,4 кВ № 193.19 Дунаевского 2-50 до ШСН-193.30 ввод № 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281 915.51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ячеек КСО-для реконструкции ТП-44 РУ-6кВ, ТП-87 РУ-6кВ.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503 389.83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трансформатора ТМГ-630/6/0,4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Группа соединения: Y/Yн-0 Номинальная мощьность: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265 932.20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строительно-монтажных работ по Реконструкции РП-8.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343 409.48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строительно-монтажных работ по объекту: "Реконструкция оборудования ТП-87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212 097.43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Предоставление во временное владение и пользование линий электропередачи, указанных в п. 1.1.1. и 1.1.2 договора, сроком на 49 лет с 13.09.2016 года по 12.09.2065 года включительно.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Возможность осуществления в установленном законом порядке мероприятия по технологическому присоединению энергопринимающих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2 880 203.39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35.12.10.120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энергопринимающих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211 208.19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35.12.10.120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документации,топографической съемки, строительно-монтажно работ в части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 Строительство КЛ-0,4 кВ от РУ-0,4 кВ ТП-81 Ф-20 до вновь монтируемого ШСН-81.20 • Монтаж ШСН-81.20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573 119.12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 Договор страхования, в отношении транспортных средств, должен заключяться по программе «Автокаско»/«Ущерб»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430 495.08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Программный комплекс должен базироваться на принципах клиент-серверной архитектуры (ОС Windows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обработки данных.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1 124 786.40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стройплощадки магазина по ул. Степная 18В к объектам электросетевого хозяйства АО "НЭСК" • Строительство КЛ-0,4 кВ от РУ-0,4 кВ ТП-40 Ф-5 до вновь монтируемого ШСН-40.5 • Монтаж ШСН-40.5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347 057.71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blPrEx>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PrEx>
        <w:trPr>
          <w:gridAfter w:val="13"/>
          <w:tblCellSpacing w:w="15" w:type="dxa"/>
        </w:trPr>
        <w:tc>
          <w:tcPr>
            <w:tcW w:w="0" w:type="auto"/>
            <w:gridSpan w:val="3"/>
            <w:shd w:val="clear" w:color="auto" w:fill="FFFFFF"/>
            <w:vAlign w:val="center"/>
            <w:hideMark/>
          </w:tcPr>
          <w:p w:rsidR="00FD0111" w:rsidRDefault="00FD0111">
            <w:r>
              <w:pict/>
            </w:r>
            <w:r>
              <w:pict/>
            </w:r>
            <w:r>
              <w:rPr>
                <w:noProof/>
                <w:lang w:eastAsia="ru-RU"/>
              </w:rPr>
              <mc:AlternateContent>
                <mc:Choice Requires="wps">
                  <w:drawing>
                    <wp:inline distT="0" distB="0" distL="0" distR="0">
                      <wp:extent cx="304800" cy="304800"/>
                      <wp:effectExtent l="0" t="0" r="0" b="0"/>
                      <wp:docPr id="6" name="Прямоугольник 6"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D3ACE" id="Прямоугольник 6"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K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K+c3yg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gridSpan w:val="2"/>
            <w:shd w:val="clear" w:color="auto" w:fill="FFFFFF"/>
            <w:noWrap/>
            <w:tcMar>
              <w:top w:w="90" w:type="dxa"/>
              <w:left w:w="90" w:type="dxa"/>
              <w:bottom w:w="90" w:type="dxa"/>
              <w:right w:w="90" w:type="dxa"/>
            </w:tcMar>
            <w:vAlign w:val="center"/>
            <w:hideMark/>
          </w:tcPr>
          <w:p w:rsidR="00FD0111" w:rsidRDefault="00FD0111"/>
        </w:tc>
      </w:tr>
    </w:tbl>
    <w:p w:rsidR="00FD0111" w:rsidRDefault="00FD0111" w:rsidP="00FD0111">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FD0111" w:rsidTr="00FD0111">
        <w:trPr>
          <w:tblCellSpacing w:w="15" w:type="dxa"/>
        </w:trPr>
        <w:tc>
          <w:tcPr>
            <w:tcW w:w="0" w:type="auto"/>
            <w:shd w:val="clear" w:color="auto" w:fill="FFFFFF"/>
            <w:vAlign w:val="center"/>
            <w:hideMark/>
          </w:tcPr>
          <w:p w:rsidR="00FD0111" w:rsidRDefault="00FD0111">
            <w:pPr>
              <w:rPr>
                <w:sz w:val="24"/>
                <w:szCs w:val="24"/>
              </w:rPr>
            </w:pPr>
            <w:r>
              <w:rPr>
                <w:noProof/>
                <w:lang w:eastAsia="ru-RU"/>
              </w:rPr>
              <mc:AlternateContent>
                <mc:Choice Requires="wps">
                  <w:drawing>
                    <wp:inline distT="0" distB="0" distL="0" distR="0">
                      <wp:extent cx="304800" cy="304800"/>
                      <wp:effectExtent l="0" t="0" r="0" b="0"/>
                      <wp:docPr id="5" name="Прямоугольник 5"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60542" id="Прямоугольник 5"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z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GFaC8w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FD0111" w:rsidRDefault="00FD0111"/>
        </w:tc>
      </w:tr>
    </w:tbl>
    <w:p w:rsidR="00FD0111" w:rsidRDefault="00FD0111" w:rsidP="00FD0111">
      <w:pPr>
        <w:numPr>
          <w:ilvl w:val="0"/>
          <w:numId w:val="13"/>
        </w:numPr>
        <w:spacing w:before="100" w:beforeAutospacing="1" w:after="100" w:afterAutospacing="1" w:line="240" w:lineRule="auto"/>
        <w:rPr>
          <w:sz w:val="24"/>
          <w:szCs w:val="24"/>
        </w:rPr>
      </w:pPr>
      <w:r>
        <w:pict/>
      </w:r>
      <w:r>
        <w:pict/>
      </w:r>
      <w:r>
        <w:pict/>
      </w:r>
      <w:hyperlink r:id="rId7" w:anchor="tabs-1" w:history="1">
        <w:r>
          <w:rPr>
            <w:rStyle w:val="a3"/>
          </w:rPr>
          <w:t>Печатная форма</w:t>
        </w:r>
      </w:hyperlink>
    </w:p>
    <w:p w:rsidR="00FD0111" w:rsidRDefault="00FD0111" w:rsidP="00FD0111">
      <w:pPr>
        <w:numPr>
          <w:ilvl w:val="0"/>
          <w:numId w:val="13"/>
        </w:numPr>
        <w:spacing w:before="100" w:beforeAutospacing="1" w:after="100" w:afterAutospacing="1" w:line="240" w:lineRule="auto"/>
      </w:pPr>
      <w:hyperlink r:id="rId8" w:anchor="tabs-2" w:history="1">
        <w:r>
          <w:rPr>
            <w:rStyle w:val="a3"/>
          </w:rPr>
          <w:t>В виде XML-файла</w:t>
        </w:r>
      </w:hyperlink>
    </w:p>
    <w:p w:rsidR="00FD0111" w:rsidRDefault="00FD0111" w:rsidP="00FD0111">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357100, КРАЙ СТАВРОПОЛЬСКИЙ, Г НЕВИННОМЫССК, УЛ ГАГАРИНА, дом ДОМ 50, корпус КОРПУС А</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7-86554-30140</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info@nevesk.ru</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2631802151</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263101001</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111" w:rsidRDefault="00FD0111">
            <w:r>
              <w:t>07424000000</w:t>
            </w:r>
          </w:p>
        </w:tc>
      </w:tr>
    </w:tbl>
    <w:p w:rsidR="00FD0111" w:rsidRDefault="00FD0111" w:rsidP="00FD01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3"/>
        <w:gridCol w:w="562"/>
        <w:gridCol w:w="786"/>
        <w:gridCol w:w="1252"/>
        <w:gridCol w:w="1464"/>
        <w:gridCol w:w="429"/>
        <w:gridCol w:w="905"/>
        <w:gridCol w:w="723"/>
        <w:gridCol w:w="816"/>
        <w:gridCol w:w="978"/>
        <w:gridCol w:w="978"/>
        <w:gridCol w:w="923"/>
        <w:gridCol w:w="1003"/>
        <w:gridCol w:w="914"/>
        <w:gridCol w:w="807"/>
        <w:gridCol w:w="1221"/>
      </w:tblGrid>
      <w:tr w:rsidR="00FD0111" w:rsidTr="00FD01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Заказчик</w:t>
            </w: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16</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86.90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86.90.18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Проведение обязательного психиатрического освидетельствования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169 653.92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33.19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капитального ремонта силовых трансформаторов своими силами и на своем оборудовании.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Заводской ремонт должен выполняетсяна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313 135.59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Поставка устройств «Сириус-2-С-БПТ-Р2-И1» Устройство «Сириус-2-Л-К-5А-220В-И1»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508 474.58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автомобиля Лада 217020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Год выпуска 2016г. Наличие ПТС Гарантия 3 года или пробег 100000 км.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322 033.89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Работы по устройству утепленного подвесного потолка гаражного бокса № 5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407 176.00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572 902.00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пусконаладочных работ центра сбора автоматизированной информационно-измерительной системы коммерческого учета электроэнергии на базе ПО АльфаЦЕНТР SE в помещении серверной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385 886.89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строительно-монтажных работ по объекту: «Реконструкция оборудования ТП-44 РУ-6 кВ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220 557.92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458 015.86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Разработка проектно-сметной документации, строительно-монтажные работы, топографическую съемку ТП-296 в части мероприятий по технологическому присоединению энергопринимающих устройств заявителя – ВРУ стройплощадки магазина в районе ул. Пятигорское шоссе, 9 к объектам электросетевого хозяйства АО "НЭСК" в следующем составе: Строительство ТП-296 по Пятигорскому шоссе, 9; - Устройство чехлов для врезки ТП-296 в кабельные линии 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968 645.55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Строительно-монтажные работы, топографическую съемку в части мероприятий по технологическому присоединению энергопринимающих устройств заявителя – жилого дома по ул. Рабочая, 98 в следующем составе:- Реконструкция ВЛ-0,4 кВ № 74 (с шин ШСН-74 группа 2) ж.д. 143-169, 106-130, ул. Рабочая,- Реконструкция ВЛ-0,4 кВ № 74 ф.2 ул. Рабочая, ж.д. 80-104, 115-141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1 012 863.99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Разработка проектно-сметной документации, строительно-монтажные работы, топографическая съемка КЛ-6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 Пятигорское шоссе, 9 в следующем составе: - Реконструкция КЛ-6 кВ РП-2.9/муфта - ТП-157/1 с врезкой ТП-296 по Пятигорскому шоссе, 9; - Реконструкция КЛ-6 кВ 81.2/ТП-81.2 - ТП-147/Т-1 с врезкой ТП-296 по Пятигорскому шоссе, 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256 832.91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поставки трансформатора ТЗРЛ-100 У2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Гарантия на трансформаторы в соответствии с техническим паспортом завода - изготовителя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133 474.60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Оказание лизинговых услуг: предоставление в лизинг транспортного средства Новый автогидроподъемник на ГАЗ 33081-1091 Садко 4*4, дв. М245.7Е, Егерь 2 короткая база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3 310 168.86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Оказание лизинговых услуг: предоставление в лизинг транспортного средства Новый экскаватор одноковшовый ЭО-2626, базовый трактор МТЗ-82.1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2 066 543.49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Оказание лизинговых услуг: предоставление в лизинг транспортного средства Новый Беларус-80.1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1 020 816.51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Поставка трансформаторной подстанции КТПНп-вквк-400/6/0,4 и трансформаторной ТМГ(2)-250/6 -250/6/0,4 Y/Y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Группа соединения: Y/Yн-0 Номинальная мощьность: 250кВ*А U Номинальное ВН: 6кВ U Номинальное НН: 0,4кВ I номинальное ВН: 24,1 А I номинальное НН: 361,2 А Номинальная частота: 50Гц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492 528.81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111 890.67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работ по устройству асфальтобетонного покрытия перед закрытой автостоянкой (литер Б) АО «НЭСК» по ул. Апанасенко, 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«Подрядчик» обязуется по требованию (запросу) Заказчика выделять своих представителей для оперативного решения вопросов, возникающих при осуществлении работ в рамках настоящего договора, плановых и внеплановых проверок и контроля качества работ. 2. «Подрядчик» обязуется самостоятельно обеспечивать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267 224.56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жилого дома по ул Заводская 97 к объектам электросетевого хозяйства ОАО "НЭСК"., • Реконструкция ВЛ-0,4кВ№ 48 .2 с заменой провода АС на провод марки СИП от опоры в р-не ж/д 70 по ул. Заводская до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284 940.95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Ф-К65 ПС «КПФ» (К.65/К/65-ТП-52)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1 501 636.11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Ф-К66 ПС «КПФ» (К.66/К/66-ТП-181/5)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1 764 737.27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"Выполнение строительно-монтажных работ по монтажу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822 286.22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топографической съемки в части мероприятий сетевой организации по технологическому присоединению энергопринимающих устройств объекта придорожного сервиса по ул.Монтажная15В • Монтаж КТП-290А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341 972.64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АО «НК «Роснефть-Ставрополье» (КЛ-0,4 кВ ,ВРУ АЗК№40) расположенной на 371км ФАД «КАВКАЗ»,к объектам электросетевого хозяйства ОАО "НЭСК" • Монтаж КТП-290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375 132.52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Оказание лизинговых услуг: предоставление в лизинг транспортного средства Renault Logan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552 893.49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Оказание лизинговых услуг: предоставление в лизинг транспортного средства ГАЗ-САЗ -2507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1 586 803.24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Выполнение строительно-монтажных работ, топографической съемки в части мероприятий по Реконструкции ВЛ-0,4 кВ № 47.3 ул. Рабочая жилые дома №№ 1-35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375 114.38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r>
              <w:t>АКЦИОНЕРНОЕ ОБЩЕСТВО "НЕВИННОМЫССКАЯ ЭЛЕКТРОСЕТЕВАЯ КОМПАНИЯ"</w:t>
            </w:r>
          </w:p>
        </w:tc>
      </w:tr>
    </w:tbl>
    <w:p w:rsidR="00FD0111" w:rsidRDefault="00FD0111" w:rsidP="00FD0111">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FD0111" w:rsidTr="00FD0111">
        <w:tc>
          <w:tcPr>
            <w:tcW w:w="0" w:type="auto"/>
            <w:tcBorders>
              <w:top w:val="single" w:sz="6" w:space="0" w:color="000000"/>
              <w:left w:val="single" w:sz="6" w:space="0" w:color="000000"/>
              <w:bottom w:val="single" w:sz="6" w:space="0" w:color="000000"/>
              <w:right w:val="single" w:sz="6" w:space="0" w:color="000000"/>
            </w:tcBorders>
            <w:vAlign w:val="center"/>
            <w:hideMark/>
          </w:tcPr>
          <w:p w:rsidR="00FD0111" w:rsidRDefault="00FD0111">
            <w:pPr>
              <w:spacing w:after="0"/>
              <w:jc w:val="center"/>
            </w:pPr>
            <w:r>
              <w:t>Участие субъектов малого и среднего предпринимательства в закупках</w:t>
            </w: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0111" w:rsidRDefault="00FD0111">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48 573 059.57 рублей. </w:t>
            </w:r>
          </w:p>
          <w:p w:rsidR="00FD0111" w:rsidRDefault="00FD0111">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D0111" w:rsidRDefault="00FD0111"/>
          <w:p w:rsidR="00FD0111" w:rsidRDefault="00FD0111">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D0111" w:rsidRDefault="00FD0111" w:rsidP="00FD011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D0111" w:rsidTr="00FD01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Заказчик</w:t>
            </w: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111" w:rsidRDefault="00FD0111">
            <w:pPr>
              <w:rPr>
                <w:sz w:val="24"/>
                <w:szCs w:val="24"/>
              </w:rPr>
            </w:pPr>
          </w:p>
        </w:tc>
      </w:tr>
      <w:tr w:rsidR="00FD0111" w:rsidTr="00FD01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111" w:rsidRDefault="00FD0111">
            <w:pPr>
              <w:jc w:val="center"/>
            </w:pPr>
            <w:r>
              <w:t>16</w:t>
            </w:r>
          </w:p>
        </w:tc>
      </w:tr>
    </w:tbl>
    <w:p w:rsidR="00FD0111" w:rsidRDefault="00FD0111" w:rsidP="00FD0111">
      <w:r>
        <w:br/>
      </w:r>
      <w:bookmarkStart w:id="0" w:name="_GoBack"/>
      <w:bookmarkEnd w:id="0"/>
    </w:p>
    <w:p w:rsidR="00A173F6" w:rsidRPr="00FD0111" w:rsidRDefault="00FD0111" w:rsidP="00FD0111">
      <w:pPr>
        <w:spacing w:after="240"/>
      </w:pPr>
    </w:p>
    <w:sectPr w:rsidR="00A173F6" w:rsidRPr="00FD0111" w:rsidSect="00741EC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2D"/>
    <w:multiLevelType w:val="multilevel"/>
    <w:tmpl w:val="3C4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E6D"/>
    <w:multiLevelType w:val="multilevel"/>
    <w:tmpl w:val="163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577F0"/>
    <w:multiLevelType w:val="multilevel"/>
    <w:tmpl w:val="E74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85CDE"/>
    <w:multiLevelType w:val="multilevel"/>
    <w:tmpl w:val="DE9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A7126"/>
    <w:multiLevelType w:val="multilevel"/>
    <w:tmpl w:val="144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225EB"/>
    <w:multiLevelType w:val="multilevel"/>
    <w:tmpl w:val="BEF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A25"/>
    <w:multiLevelType w:val="multilevel"/>
    <w:tmpl w:val="289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B64DA"/>
    <w:multiLevelType w:val="multilevel"/>
    <w:tmpl w:val="B5C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B6FB7"/>
    <w:multiLevelType w:val="multilevel"/>
    <w:tmpl w:val="382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B6851"/>
    <w:multiLevelType w:val="multilevel"/>
    <w:tmpl w:val="95B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249DF"/>
    <w:multiLevelType w:val="multilevel"/>
    <w:tmpl w:val="80F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B508C"/>
    <w:multiLevelType w:val="multilevel"/>
    <w:tmpl w:val="8E3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C1FA8"/>
    <w:multiLevelType w:val="multilevel"/>
    <w:tmpl w:val="4F5C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E63B6"/>
    <w:multiLevelType w:val="multilevel"/>
    <w:tmpl w:val="1C4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3"/>
  </w:num>
  <w:num w:numId="5">
    <w:abstractNumId w:val="4"/>
  </w:num>
  <w:num w:numId="6">
    <w:abstractNumId w:val="6"/>
  </w:num>
  <w:num w:numId="7">
    <w:abstractNumId w:val="9"/>
  </w:num>
  <w:num w:numId="8">
    <w:abstractNumId w:val="5"/>
  </w:num>
  <w:num w:numId="9">
    <w:abstractNumId w:val="13"/>
  </w:num>
  <w:num w:numId="10">
    <w:abstractNumId w:val="12"/>
  </w:num>
  <w:num w:numId="11">
    <w:abstractNumId w:val="2"/>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23"/>
    <w:rsid w:val="000A3E06"/>
    <w:rsid w:val="000B09D2"/>
    <w:rsid w:val="00232442"/>
    <w:rsid w:val="0039503C"/>
    <w:rsid w:val="00513833"/>
    <w:rsid w:val="005544FE"/>
    <w:rsid w:val="00626B1D"/>
    <w:rsid w:val="00741EC8"/>
    <w:rsid w:val="007C5D0F"/>
    <w:rsid w:val="009C6C23"/>
    <w:rsid w:val="00C24FF8"/>
    <w:rsid w:val="00FD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20F3-0546-4E5A-ACA2-27013F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C8"/>
    <w:rPr>
      <w:color w:val="0000FF"/>
      <w:u w:val="single"/>
    </w:rPr>
  </w:style>
  <w:style w:type="paragraph" w:customStyle="1" w:styleId="indent">
    <w:name w:val="indent"/>
    <w:basedOn w:val="a"/>
    <w:rsid w:val="00741EC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741EC8"/>
  </w:style>
  <w:style w:type="paragraph" w:styleId="z-">
    <w:name w:val="HTML Top of Form"/>
    <w:basedOn w:val="a"/>
    <w:next w:val="a"/>
    <w:link w:val="z-0"/>
    <w:hidden/>
    <w:uiPriority w:val="99"/>
    <w:semiHidden/>
    <w:unhideWhenUsed/>
    <w:rsid w:val="00741E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1E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1E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1EC8"/>
    <w:rPr>
      <w:rFonts w:ascii="Arial" w:eastAsia="Times New Roman" w:hAnsi="Arial" w:cs="Arial"/>
      <w:vanish/>
      <w:sz w:val="16"/>
      <w:szCs w:val="16"/>
      <w:lang w:eastAsia="ru-RU"/>
    </w:rPr>
  </w:style>
  <w:style w:type="paragraph" w:customStyle="1" w:styleId="opaquelayer">
    <w:name w:val="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5">
    <w:name w:val="FollowedHyperlink"/>
    <w:basedOn w:val="a0"/>
    <w:uiPriority w:val="99"/>
    <w:semiHidden/>
    <w:unhideWhenUsed/>
    <w:rsid w:val="00626B1D"/>
    <w:rPr>
      <w:color w:val="800080"/>
      <w:u w:val="single"/>
    </w:rPr>
  </w:style>
  <w:style w:type="paragraph" w:customStyle="1" w:styleId="1">
    <w:name w:val="Название1"/>
    <w:basedOn w:val="a"/>
    <w:rsid w:val="00626B1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2">
    <w:name w:val="Название2"/>
    <w:basedOn w:val="a"/>
    <w:rsid w:val="00C24FF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title">
    <w:name w:val="title"/>
    <w:basedOn w:val="a"/>
    <w:rsid w:val="00FD01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392">
      <w:bodyDiv w:val="1"/>
      <w:marLeft w:val="0"/>
      <w:marRight w:val="0"/>
      <w:marTop w:val="0"/>
      <w:marBottom w:val="0"/>
      <w:divBdr>
        <w:top w:val="none" w:sz="0" w:space="0" w:color="auto"/>
        <w:left w:val="none" w:sz="0" w:space="0" w:color="auto"/>
        <w:bottom w:val="none" w:sz="0" w:space="0" w:color="auto"/>
        <w:right w:val="none" w:sz="0" w:space="0" w:color="auto"/>
      </w:divBdr>
      <w:divsChild>
        <w:div w:id="274362344">
          <w:marLeft w:val="0"/>
          <w:marRight w:val="0"/>
          <w:marTop w:val="0"/>
          <w:marBottom w:val="0"/>
          <w:divBdr>
            <w:top w:val="none" w:sz="0" w:space="0" w:color="auto"/>
            <w:left w:val="none" w:sz="0" w:space="0" w:color="auto"/>
            <w:bottom w:val="none" w:sz="0" w:space="0" w:color="auto"/>
            <w:right w:val="none" w:sz="0" w:space="0" w:color="auto"/>
          </w:divBdr>
          <w:divsChild>
            <w:div w:id="1760173739">
              <w:marLeft w:val="0"/>
              <w:marRight w:val="0"/>
              <w:marTop w:val="0"/>
              <w:marBottom w:val="0"/>
              <w:divBdr>
                <w:top w:val="none" w:sz="0" w:space="0" w:color="auto"/>
                <w:left w:val="none" w:sz="0" w:space="0" w:color="auto"/>
                <w:bottom w:val="none" w:sz="0" w:space="0" w:color="auto"/>
                <w:right w:val="none" w:sz="0" w:space="0" w:color="auto"/>
              </w:divBdr>
              <w:divsChild>
                <w:div w:id="1386299726">
                  <w:marLeft w:val="0"/>
                  <w:marRight w:val="0"/>
                  <w:marTop w:val="0"/>
                  <w:marBottom w:val="0"/>
                  <w:divBdr>
                    <w:top w:val="none" w:sz="0" w:space="0" w:color="auto"/>
                    <w:left w:val="none" w:sz="0" w:space="0" w:color="auto"/>
                    <w:bottom w:val="none" w:sz="0" w:space="0" w:color="auto"/>
                    <w:right w:val="none" w:sz="0" w:space="0" w:color="auto"/>
                  </w:divBdr>
                  <w:divsChild>
                    <w:div w:id="1589003848">
                      <w:marLeft w:val="0"/>
                      <w:marRight w:val="0"/>
                      <w:marTop w:val="0"/>
                      <w:marBottom w:val="0"/>
                      <w:divBdr>
                        <w:top w:val="none" w:sz="0" w:space="0" w:color="auto"/>
                        <w:left w:val="none" w:sz="0" w:space="0" w:color="auto"/>
                        <w:bottom w:val="none" w:sz="0" w:space="0" w:color="auto"/>
                        <w:right w:val="none" w:sz="0" w:space="0" w:color="auto"/>
                      </w:divBdr>
                    </w:div>
                    <w:div w:id="1106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871">
          <w:marLeft w:val="0"/>
          <w:marRight w:val="0"/>
          <w:marTop w:val="0"/>
          <w:marBottom w:val="0"/>
          <w:divBdr>
            <w:top w:val="none" w:sz="0" w:space="0" w:color="auto"/>
            <w:left w:val="none" w:sz="0" w:space="0" w:color="auto"/>
            <w:bottom w:val="none" w:sz="0" w:space="0" w:color="auto"/>
            <w:right w:val="none" w:sz="0" w:space="0" w:color="auto"/>
          </w:divBdr>
          <w:divsChild>
            <w:div w:id="84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747">
      <w:bodyDiv w:val="1"/>
      <w:marLeft w:val="0"/>
      <w:marRight w:val="0"/>
      <w:marTop w:val="0"/>
      <w:marBottom w:val="0"/>
      <w:divBdr>
        <w:top w:val="none" w:sz="0" w:space="0" w:color="auto"/>
        <w:left w:val="none" w:sz="0" w:space="0" w:color="auto"/>
        <w:bottom w:val="none" w:sz="0" w:space="0" w:color="auto"/>
        <w:right w:val="none" w:sz="0" w:space="0" w:color="auto"/>
      </w:divBdr>
      <w:divsChild>
        <w:div w:id="2050033105">
          <w:marLeft w:val="0"/>
          <w:marRight w:val="0"/>
          <w:marTop w:val="0"/>
          <w:marBottom w:val="0"/>
          <w:divBdr>
            <w:top w:val="none" w:sz="0" w:space="0" w:color="auto"/>
            <w:left w:val="none" w:sz="0" w:space="0" w:color="auto"/>
            <w:bottom w:val="none" w:sz="0" w:space="0" w:color="auto"/>
            <w:right w:val="none" w:sz="0" w:space="0" w:color="auto"/>
          </w:divBdr>
          <w:divsChild>
            <w:div w:id="111897494">
              <w:marLeft w:val="0"/>
              <w:marRight w:val="0"/>
              <w:marTop w:val="0"/>
              <w:marBottom w:val="0"/>
              <w:divBdr>
                <w:top w:val="none" w:sz="0" w:space="0" w:color="auto"/>
                <w:left w:val="none" w:sz="0" w:space="0" w:color="auto"/>
                <w:bottom w:val="none" w:sz="0" w:space="0" w:color="auto"/>
                <w:right w:val="none" w:sz="0" w:space="0" w:color="auto"/>
              </w:divBdr>
              <w:divsChild>
                <w:div w:id="1365591802">
                  <w:marLeft w:val="0"/>
                  <w:marRight w:val="0"/>
                  <w:marTop w:val="0"/>
                  <w:marBottom w:val="0"/>
                  <w:divBdr>
                    <w:top w:val="none" w:sz="0" w:space="0" w:color="auto"/>
                    <w:left w:val="none" w:sz="0" w:space="0" w:color="auto"/>
                    <w:bottom w:val="none" w:sz="0" w:space="0" w:color="auto"/>
                    <w:right w:val="none" w:sz="0" w:space="0" w:color="auto"/>
                  </w:divBdr>
                  <w:divsChild>
                    <w:div w:id="822698002">
                      <w:marLeft w:val="0"/>
                      <w:marRight w:val="0"/>
                      <w:marTop w:val="0"/>
                      <w:marBottom w:val="0"/>
                      <w:divBdr>
                        <w:top w:val="none" w:sz="0" w:space="0" w:color="auto"/>
                        <w:left w:val="none" w:sz="0" w:space="0" w:color="auto"/>
                        <w:bottom w:val="none" w:sz="0" w:space="0" w:color="auto"/>
                        <w:right w:val="none" w:sz="0" w:space="0" w:color="auto"/>
                      </w:divBdr>
                    </w:div>
                    <w:div w:id="76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111">
          <w:marLeft w:val="0"/>
          <w:marRight w:val="0"/>
          <w:marTop w:val="0"/>
          <w:marBottom w:val="0"/>
          <w:divBdr>
            <w:top w:val="none" w:sz="0" w:space="0" w:color="auto"/>
            <w:left w:val="none" w:sz="0" w:space="0" w:color="auto"/>
            <w:bottom w:val="none" w:sz="0" w:space="0" w:color="auto"/>
            <w:right w:val="none" w:sz="0" w:space="0" w:color="auto"/>
          </w:divBdr>
          <w:divsChild>
            <w:div w:id="735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4937">
      <w:bodyDiv w:val="1"/>
      <w:marLeft w:val="0"/>
      <w:marRight w:val="0"/>
      <w:marTop w:val="0"/>
      <w:marBottom w:val="0"/>
      <w:divBdr>
        <w:top w:val="none" w:sz="0" w:space="0" w:color="auto"/>
        <w:left w:val="none" w:sz="0" w:space="0" w:color="auto"/>
        <w:bottom w:val="none" w:sz="0" w:space="0" w:color="auto"/>
        <w:right w:val="none" w:sz="0" w:space="0" w:color="auto"/>
      </w:divBdr>
      <w:divsChild>
        <w:div w:id="587733501">
          <w:marLeft w:val="0"/>
          <w:marRight w:val="0"/>
          <w:marTop w:val="0"/>
          <w:marBottom w:val="0"/>
          <w:divBdr>
            <w:top w:val="none" w:sz="0" w:space="0" w:color="auto"/>
            <w:left w:val="none" w:sz="0" w:space="0" w:color="auto"/>
            <w:bottom w:val="none" w:sz="0" w:space="0" w:color="auto"/>
            <w:right w:val="none" w:sz="0" w:space="0" w:color="auto"/>
          </w:divBdr>
          <w:divsChild>
            <w:div w:id="693462895">
              <w:marLeft w:val="0"/>
              <w:marRight w:val="0"/>
              <w:marTop w:val="0"/>
              <w:marBottom w:val="0"/>
              <w:divBdr>
                <w:top w:val="none" w:sz="0" w:space="0" w:color="auto"/>
                <w:left w:val="none" w:sz="0" w:space="0" w:color="auto"/>
                <w:bottom w:val="none" w:sz="0" w:space="0" w:color="auto"/>
                <w:right w:val="none" w:sz="0" w:space="0" w:color="auto"/>
              </w:divBdr>
              <w:divsChild>
                <w:div w:id="1702631146">
                  <w:marLeft w:val="0"/>
                  <w:marRight w:val="0"/>
                  <w:marTop w:val="0"/>
                  <w:marBottom w:val="0"/>
                  <w:divBdr>
                    <w:top w:val="none" w:sz="0" w:space="0" w:color="auto"/>
                    <w:left w:val="none" w:sz="0" w:space="0" w:color="auto"/>
                    <w:bottom w:val="none" w:sz="0" w:space="0" w:color="auto"/>
                    <w:right w:val="none" w:sz="0" w:space="0" w:color="auto"/>
                  </w:divBdr>
                  <w:divsChild>
                    <w:div w:id="1707638037">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843">
          <w:marLeft w:val="0"/>
          <w:marRight w:val="0"/>
          <w:marTop w:val="0"/>
          <w:marBottom w:val="0"/>
          <w:divBdr>
            <w:top w:val="none" w:sz="0" w:space="0" w:color="auto"/>
            <w:left w:val="none" w:sz="0" w:space="0" w:color="auto"/>
            <w:bottom w:val="none" w:sz="0" w:space="0" w:color="auto"/>
            <w:right w:val="none" w:sz="0" w:space="0" w:color="auto"/>
          </w:divBdr>
          <w:divsChild>
            <w:div w:id="24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739">
      <w:bodyDiv w:val="1"/>
      <w:marLeft w:val="0"/>
      <w:marRight w:val="0"/>
      <w:marTop w:val="0"/>
      <w:marBottom w:val="0"/>
      <w:divBdr>
        <w:top w:val="none" w:sz="0" w:space="0" w:color="auto"/>
        <w:left w:val="none" w:sz="0" w:space="0" w:color="auto"/>
        <w:bottom w:val="none" w:sz="0" w:space="0" w:color="auto"/>
        <w:right w:val="none" w:sz="0" w:space="0" w:color="auto"/>
      </w:divBdr>
      <w:divsChild>
        <w:div w:id="1251112445">
          <w:marLeft w:val="0"/>
          <w:marRight w:val="0"/>
          <w:marTop w:val="0"/>
          <w:marBottom w:val="0"/>
          <w:divBdr>
            <w:top w:val="none" w:sz="0" w:space="0" w:color="auto"/>
            <w:left w:val="none" w:sz="0" w:space="0" w:color="auto"/>
            <w:bottom w:val="none" w:sz="0" w:space="0" w:color="auto"/>
            <w:right w:val="none" w:sz="0" w:space="0" w:color="auto"/>
          </w:divBdr>
          <w:divsChild>
            <w:div w:id="561019307">
              <w:marLeft w:val="0"/>
              <w:marRight w:val="0"/>
              <w:marTop w:val="0"/>
              <w:marBottom w:val="0"/>
              <w:divBdr>
                <w:top w:val="none" w:sz="0" w:space="0" w:color="auto"/>
                <w:left w:val="none" w:sz="0" w:space="0" w:color="auto"/>
                <w:bottom w:val="none" w:sz="0" w:space="0" w:color="auto"/>
                <w:right w:val="none" w:sz="0" w:space="0" w:color="auto"/>
              </w:divBdr>
              <w:divsChild>
                <w:div w:id="570432324">
                  <w:marLeft w:val="0"/>
                  <w:marRight w:val="0"/>
                  <w:marTop w:val="0"/>
                  <w:marBottom w:val="0"/>
                  <w:divBdr>
                    <w:top w:val="none" w:sz="0" w:space="0" w:color="auto"/>
                    <w:left w:val="none" w:sz="0" w:space="0" w:color="auto"/>
                    <w:bottom w:val="none" w:sz="0" w:space="0" w:color="auto"/>
                    <w:right w:val="none" w:sz="0" w:space="0" w:color="auto"/>
                  </w:divBdr>
                  <w:divsChild>
                    <w:div w:id="2123572287">
                      <w:marLeft w:val="0"/>
                      <w:marRight w:val="0"/>
                      <w:marTop w:val="0"/>
                      <w:marBottom w:val="0"/>
                      <w:divBdr>
                        <w:top w:val="none" w:sz="0" w:space="0" w:color="auto"/>
                        <w:left w:val="none" w:sz="0" w:space="0" w:color="auto"/>
                        <w:bottom w:val="none" w:sz="0" w:space="0" w:color="auto"/>
                        <w:right w:val="none" w:sz="0" w:space="0" w:color="auto"/>
                      </w:divBdr>
                    </w:div>
                    <w:div w:id="4975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321">
          <w:marLeft w:val="0"/>
          <w:marRight w:val="0"/>
          <w:marTop w:val="0"/>
          <w:marBottom w:val="0"/>
          <w:divBdr>
            <w:top w:val="none" w:sz="0" w:space="0" w:color="auto"/>
            <w:left w:val="none" w:sz="0" w:space="0" w:color="auto"/>
            <w:bottom w:val="none" w:sz="0" w:space="0" w:color="auto"/>
            <w:right w:val="none" w:sz="0" w:space="0" w:color="auto"/>
          </w:divBdr>
          <w:divsChild>
            <w:div w:id="348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875">
      <w:bodyDiv w:val="1"/>
      <w:marLeft w:val="0"/>
      <w:marRight w:val="0"/>
      <w:marTop w:val="0"/>
      <w:marBottom w:val="0"/>
      <w:divBdr>
        <w:top w:val="none" w:sz="0" w:space="0" w:color="auto"/>
        <w:left w:val="none" w:sz="0" w:space="0" w:color="auto"/>
        <w:bottom w:val="none" w:sz="0" w:space="0" w:color="auto"/>
        <w:right w:val="none" w:sz="0" w:space="0" w:color="auto"/>
      </w:divBdr>
      <w:divsChild>
        <w:div w:id="225071052">
          <w:marLeft w:val="0"/>
          <w:marRight w:val="0"/>
          <w:marTop w:val="0"/>
          <w:marBottom w:val="0"/>
          <w:divBdr>
            <w:top w:val="none" w:sz="0" w:space="0" w:color="auto"/>
            <w:left w:val="none" w:sz="0" w:space="0" w:color="auto"/>
            <w:bottom w:val="none" w:sz="0" w:space="0" w:color="auto"/>
            <w:right w:val="none" w:sz="0" w:space="0" w:color="auto"/>
          </w:divBdr>
          <w:divsChild>
            <w:div w:id="1652250393">
              <w:marLeft w:val="0"/>
              <w:marRight w:val="0"/>
              <w:marTop w:val="0"/>
              <w:marBottom w:val="0"/>
              <w:divBdr>
                <w:top w:val="none" w:sz="0" w:space="0" w:color="auto"/>
                <w:left w:val="none" w:sz="0" w:space="0" w:color="auto"/>
                <w:bottom w:val="none" w:sz="0" w:space="0" w:color="auto"/>
                <w:right w:val="none" w:sz="0" w:space="0" w:color="auto"/>
              </w:divBdr>
              <w:divsChild>
                <w:div w:id="1511067838">
                  <w:marLeft w:val="0"/>
                  <w:marRight w:val="0"/>
                  <w:marTop w:val="0"/>
                  <w:marBottom w:val="0"/>
                  <w:divBdr>
                    <w:top w:val="none" w:sz="0" w:space="0" w:color="auto"/>
                    <w:left w:val="none" w:sz="0" w:space="0" w:color="auto"/>
                    <w:bottom w:val="none" w:sz="0" w:space="0" w:color="auto"/>
                    <w:right w:val="none" w:sz="0" w:space="0" w:color="auto"/>
                  </w:divBdr>
                  <w:divsChild>
                    <w:div w:id="492109853">
                      <w:marLeft w:val="0"/>
                      <w:marRight w:val="0"/>
                      <w:marTop w:val="0"/>
                      <w:marBottom w:val="0"/>
                      <w:divBdr>
                        <w:top w:val="none" w:sz="0" w:space="0" w:color="auto"/>
                        <w:left w:val="none" w:sz="0" w:space="0" w:color="auto"/>
                        <w:bottom w:val="none" w:sz="0" w:space="0" w:color="auto"/>
                        <w:right w:val="none" w:sz="0" w:space="0" w:color="auto"/>
                      </w:divBdr>
                    </w:div>
                    <w:div w:id="1324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5769">
          <w:marLeft w:val="0"/>
          <w:marRight w:val="0"/>
          <w:marTop w:val="0"/>
          <w:marBottom w:val="0"/>
          <w:divBdr>
            <w:top w:val="none" w:sz="0" w:space="0" w:color="auto"/>
            <w:left w:val="none" w:sz="0" w:space="0" w:color="auto"/>
            <w:bottom w:val="none" w:sz="0" w:space="0" w:color="auto"/>
            <w:right w:val="none" w:sz="0" w:space="0" w:color="auto"/>
          </w:divBdr>
          <w:divsChild>
            <w:div w:id="1977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95">
      <w:bodyDiv w:val="1"/>
      <w:marLeft w:val="0"/>
      <w:marRight w:val="0"/>
      <w:marTop w:val="0"/>
      <w:marBottom w:val="0"/>
      <w:divBdr>
        <w:top w:val="none" w:sz="0" w:space="0" w:color="auto"/>
        <w:left w:val="none" w:sz="0" w:space="0" w:color="auto"/>
        <w:bottom w:val="none" w:sz="0" w:space="0" w:color="auto"/>
        <w:right w:val="none" w:sz="0" w:space="0" w:color="auto"/>
      </w:divBdr>
      <w:divsChild>
        <w:div w:id="19166145">
          <w:marLeft w:val="0"/>
          <w:marRight w:val="0"/>
          <w:marTop w:val="0"/>
          <w:marBottom w:val="0"/>
          <w:divBdr>
            <w:top w:val="none" w:sz="0" w:space="0" w:color="auto"/>
            <w:left w:val="none" w:sz="0" w:space="0" w:color="auto"/>
            <w:bottom w:val="none" w:sz="0" w:space="0" w:color="auto"/>
            <w:right w:val="none" w:sz="0" w:space="0" w:color="auto"/>
          </w:divBdr>
          <w:divsChild>
            <w:div w:id="1667781221">
              <w:marLeft w:val="0"/>
              <w:marRight w:val="0"/>
              <w:marTop w:val="0"/>
              <w:marBottom w:val="0"/>
              <w:divBdr>
                <w:top w:val="none" w:sz="0" w:space="0" w:color="auto"/>
                <w:left w:val="none" w:sz="0" w:space="0" w:color="auto"/>
                <w:bottom w:val="none" w:sz="0" w:space="0" w:color="auto"/>
                <w:right w:val="none" w:sz="0" w:space="0" w:color="auto"/>
              </w:divBdr>
              <w:divsChild>
                <w:div w:id="2136092418">
                  <w:marLeft w:val="0"/>
                  <w:marRight w:val="0"/>
                  <w:marTop w:val="0"/>
                  <w:marBottom w:val="0"/>
                  <w:divBdr>
                    <w:top w:val="none" w:sz="0" w:space="0" w:color="auto"/>
                    <w:left w:val="none" w:sz="0" w:space="0" w:color="auto"/>
                    <w:bottom w:val="none" w:sz="0" w:space="0" w:color="auto"/>
                    <w:right w:val="none" w:sz="0" w:space="0" w:color="auto"/>
                  </w:divBdr>
                  <w:divsChild>
                    <w:div w:id="2123525867">
                      <w:marLeft w:val="0"/>
                      <w:marRight w:val="0"/>
                      <w:marTop w:val="0"/>
                      <w:marBottom w:val="0"/>
                      <w:divBdr>
                        <w:top w:val="none" w:sz="0" w:space="0" w:color="auto"/>
                        <w:left w:val="none" w:sz="0" w:space="0" w:color="auto"/>
                        <w:bottom w:val="none" w:sz="0" w:space="0" w:color="auto"/>
                        <w:right w:val="none" w:sz="0" w:space="0" w:color="auto"/>
                      </w:divBdr>
                    </w:div>
                    <w:div w:id="14082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67">
          <w:marLeft w:val="0"/>
          <w:marRight w:val="0"/>
          <w:marTop w:val="0"/>
          <w:marBottom w:val="0"/>
          <w:divBdr>
            <w:top w:val="none" w:sz="0" w:space="0" w:color="auto"/>
            <w:left w:val="none" w:sz="0" w:space="0" w:color="auto"/>
            <w:bottom w:val="none" w:sz="0" w:space="0" w:color="auto"/>
            <w:right w:val="none" w:sz="0" w:space="0" w:color="auto"/>
          </w:divBdr>
          <w:divsChild>
            <w:div w:id="1811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5945">
      <w:bodyDiv w:val="1"/>
      <w:marLeft w:val="0"/>
      <w:marRight w:val="0"/>
      <w:marTop w:val="0"/>
      <w:marBottom w:val="0"/>
      <w:divBdr>
        <w:top w:val="none" w:sz="0" w:space="0" w:color="auto"/>
        <w:left w:val="none" w:sz="0" w:space="0" w:color="auto"/>
        <w:bottom w:val="none" w:sz="0" w:space="0" w:color="auto"/>
        <w:right w:val="none" w:sz="0" w:space="0" w:color="auto"/>
      </w:divBdr>
      <w:divsChild>
        <w:div w:id="1762293053">
          <w:marLeft w:val="0"/>
          <w:marRight w:val="0"/>
          <w:marTop w:val="0"/>
          <w:marBottom w:val="0"/>
          <w:divBdr>
            <w:top w:val="none" w:sz="0" w:space="0" w:color="auto"/>
            <w:left w:val="none" w:sz="0" w:space="0" w:color="auto"/>
            <w:bottom w:val="none" w:sz="0" w:space="0" w:color="auto"/>
            <w:right w:val="none" w:sz="0" w:space="0" w:color="auto"/>
          </w:divBdr>
          <w:divsChild>
            <w:div w:id="1464885574">
              <w:marLeft w:val="0"/>
              <w:marRight w:val="0"/>
              <w:marTop w:val="0"/>
              <w:marBottom w:val="0"/>
              <w:divBdr>
                <w:top w:val="none" w:sz="0" w:space="0" w:color="auto"/>
                <w:left w:val="none" w:sz="0" w:space="0" w:color="auto"/>
                <w:bottom w:val="none" w:sz="0" w:space="0" w:color="auto"/>
                <w:right w:val="none" w:sz="0" w:space="0" w:color="auto"/>
              </w:divBdr>
              <w:divsChild>
                <w:div w:id="1494949125">
                  <w:marLeft w:val="0"/>
                  <w:marRight w:val="0"/>
                  <w:marTop w:val="0"/>
                  <w:marBottom w:val="0"/>
                  <w:divBdr>
                    <w:top w:val="none" w:sz="0" w:space="0" w:color="auto"/>
                    <w:left w:val="none" w:sz="0" w:space="0" w:color="auto"/>
                    <w:bottom w:val="none" w:sz="0" w:space="0" w:color="auto"/>
                    <w:right w:val="none" w:sz="0" w:space="0" w:color="auto"/>
                  </w:divBdr>
                  <w:divsChild>
                    <w:div w:id="1641182741">
                      <w:marLeft w:val="0"/>
                      <w:marRight w:val="0"/>
                      <w:marTop w:val="0"/>
                      <w:marBottom w:val="0"/>
                      <w:divBdr>
                        <w:top w:val="none" w:sz="0" w:space="0" w:color="auto"/>
                        <w:left w:val="none" w:sz="0" w:space="0" w:color="auto"/>
                        <w:bottom w:val="none" w:sz="0" w:space="0" w:color="auto"/>
                        <w:right w:val="none" w:sz="0" w:space="0" w:color="auto"/>
                      </w:divBdr>
                    </w:div>
                    <w:div w:id="1101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9655">
          <w:marLeft w:val="0"/>
          <w:marRight w:val="0"/>
          <w:marTop w:val="0"/>
          <w:marBottom w:val="0"/>
          <w:divBdr>
            <w:top w:val="none" w:sz="0" w:space="0" w:color="auto"/>
            <w:left w:val="none" w:sz="0" w:space="0" w:color="auto"/>
            <w:bottom w:val="none" w:sz="0" w:space="0" w:color="auto"/>
            <w:right w:val="none" w:sz="0" w:space="0" w:color="auto"/>
          </w:divBdr>
          <w:divsChild>
            <w:div w:id="1411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223/plan/private/plan-info/print-form/build-with-paging.html?planInfoId=1482937&amp;page=2" TargetMode="External"/><Relationship Id="rId3" Type="http://schemas.openxmlformats.org/officeDocument/2006/relationships/settings" Target="settings.xml"/><Relationship Id="rId7" Type="http://schemas.openxmlformats.org/officeDocument/2006/relationships/hyperlink" Target="https://zakupki.gov.ru/223/plan/private/plan-info/print-form/build-with-paging.html?planInfoId=1482937&amp;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1482937&amp;page=1" TargetMode="External"/><Relationship Id="rId5" Type="http://schemas.openxmlformats.org/officeDocument/2006/relationships/hyperlink" Target="https://zakupki.gov.ru/223/plan/private/plan-info/print-form/build-with-paging.html?planInfoId=1482937&amp;pag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84</Pages>
  <Words>8711</Words>
  <Characters>49658</Characters>
  <Application>Microsoft Office Word</Application>
  <DocSecurity>0</DocSecurity>
  <Lines>413</Lines>
  <Paragraphs>116</Paragraphs>
  <ScaleCrop>false</ScaleCrop>
  <Company/>
  <LinksUpToDate>false</LinksUpToDate>
  <CharactersWithSpaces>58253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2016-12-06T13:13:00Z</dcterms:created>
  <dcterms:modified xsi:type="dcterms:W3CDTF">2016-12-21T13:45:00Z</dcterms:modified>
</cp:coreProperties>
</file>