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32" w:rsidRPr="007C2832" w:rsidRDefault="007C2832" w:rsidP="007C2832">
      <w:pPr>
        <w:spacing w:after="0" w:line="240" w:lineRule="auto"/>
        <w:jc w:val="center"/>
        <w:rPr>
          <w:rFonts w:ascii="Times New Roman" w:eastAsia="Times New Roman" w:hAnsi="Times New Roman" w:cs="Times New Roman"/>
          <w:sz w:val="26"/>
          <w:szCs w:val="26"/>
          <w:lang w:eastAsia="ru-RU"/>
        </w:rPr>
      </w:pPr>
      <w:r w:rsidRPr="007C2832">
        <w:rPr>
          <w:rFonts w:ascii="Times New Roman" w:eastAsia="Times New Roman" w:hAnsi="Times New Roman" w:cs="Times New Roman"/>
          <w:b/>
          <w:bCs/>
          <w:sz w:val="26"/>
          <w:szCs w:val="26"/>
          <w:lang w:eastAsia="ru-RU"/>
        </w:rPr>
        <w:t xml:space="preserve">ПЛАН ЗАКУПКИ ТОВАРОВ, РАБОТ, УСЛУГ </w:t>
      </w:r>
      <w:r w:rsidRPr="007C2832">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7-86554-30140</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info@nevesk.ru</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2631802151</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263101001</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07424000000</w:t>
            </w:r>
          </w:p>
        </w:tc>
      </w:tr>
    </w:tbl>
    <w:p w:rsidR="007C2832" w:rsidRPr="007C2832" w:rsidRDefault="007C2832" w:rsidP="007C2832">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7C2832" w:rsidRPr="007C2832" w:rsidTr="007C283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Заказчик</w:t>
            </w:r>
          </w:p>
        </w:tc>
      </w:tr>
      <w:tr w:rsidR="007C2832" w:rsidRPr="007C2832" w:rsidTr="007C28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r>
      <w:tr w:rsidR="007C2832" w:rsidRPr="007C2832" w:rsidTr="007C28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16</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w:t>
            </w:r>
            <w:r w:rsidRPr="007C2832">
              <w:rPr>
                <w:rFonts w:ascii="Times New Roman" w:eastAsia="Times New Roman" w:hAnsi="Times New Roman" w:cs="Times New Roman"/>
                <w:sz w:val="24"/>
                <w:szCs w:val="24"/>
                <w:lang w:eastAsia="ru-RU"/>
              </w:rPr>
              <w:lastRenderedPageBreak/>
              <w:t xml:space="preserve">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нефтепродуктов: бензин АИ-92, дизельно</w:t>
            </w:r>
            <w:r w:rsidRPr="007C2832">
              <w:rPr>
                <w:rFonts w:ascii="Times New Roman" w:eastAsia="Times New Roman" w:hAnsi="Times New Roman" w:cs="Times New Roman"/>
                <w:sz w:val="24"/>
                <w:szCs w:val="24"/>
                <w:lang w:eastAsia="ru-RU"/>
              </w:rPr>
              <w:lastRenderedPageBreak/>
              <w:t>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Товар должен соответствовать требованиям ТР ТС </w:t>
            </w:r>
            <w:r w:rsidRPr="007C2832">
              <w:rPr>
                <w:rFonts w:ascii="Times New Roman" w:eastAsia="Times New Roman" w:hAnsi="Times New Roman" w:cs="Times New Roman"/>
                <w:sz w:val="24"/>
                <w:szCs w:val="24"/>
                <w:lang w:eastAsia="ru-RU"/>
              </w:rPr>
              <w:lastRenderedPageBreak/>
              <w:t xml:space="preserve">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w:t>
            </w:r>
            <w:r w:rsidRPr="007C2832">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w:t>
            </w:r>
            <w:r w:rsidRPr="007C2832">
              <w:rPr>
                <w:rFonts w:ascii="Times New Roman" w:eastAsia="Times New Roman" w:hAnsi="Times New Roman" w:cs="Times New Roman"/>
                <w:sz w:val="24"/>
                <w:szCs w:val="24"/>
                <w:lang w:eastAsia="ru-RU"/>
              </w:rPr>
              <w:lastRenderedPageBreak/>
              <w:t>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w:t>
            </w:r>
            <w:r w:rsidRPr="007C2832">
              <w:rPr>
                <w:rFonts w:ascii="Times New Roman" w:eastAsia="Times New Roman" w:hAnsi="Times New Roman" w:cs="Times New Roman"/>
                <w:sz w:val="24"/>
                <w:szCs w:val="24"/>
                <w:lang w:eastAsia="ru-RU"/>
              </w:rPr>
              <w:lastRenderedPageBreak/>
              <w:t xml:space="preserve">№12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7C2832">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w:t>
            </w:r>
            <w:r w:rsidRPr="007C2832">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7C2832">
              <w:rPr>
                <w:rFonts w:ascii="Times New Roman" w:eastAsia="Times New Roman" w:hAnsi="Times New Roman" w:cs="Times New Roman"/>
                <w:sz w:val="24"/>
                <w:szCs w:val="24"/>
                <w:lang w:eastAsia="ru-RU"/>
              </w:rPr>
              <w:lastRenderedPageBreak/>
              <w:t>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Поставка кабеля АПвПу </w:t>
            </w:r>
            <w:r w:rsidRPr="007C2832">
              <w:rPr>
                <w:rFonts w:ascii="Times New Roman" w:eastAsia="Times New Roman" w:hAnsi="Times New Roman" w:cs="Times New Roman"/>
                <w:sz w:val="24"/>
                <w:szCs w:val="24"/>
                <w:lang w:eastAsia="ru-RU"/>
              </w:rPr>
              <w:lastRenderedPageBreak/>
              <w:t>нг 1х70/50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Кабель должен быть без </w:t>
            </w:r>
            <w:r w:rsidRPr="007C2832">
              <w:rPr>
                <w:rFonts w:ascii="Times New Roman" w:eastAsia="Times New Roman" w:hAnsi="Times New Roman" w:cs="Times New Roman"/>
                <w:sz w:val="24"/>
                <w:szCs w:val="24"/>
                <w:lang w:eastAsia="ru-RU"/>
              </w:rPr>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157 445.37 Российс</w:t>
            </w:r>
            <w:r w:rsidRPr="007C2832">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w:t>
            </w:r>
            <w:r w:rsidRPr="007C2832">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w:t>
            </w:r>
            <w:r w:rsidRPr="007C2832">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w:t>
            </w:r>
            <w:r w:rsidRPr="007C2832">
              <w:rPr>
                <w:rFonts w:ascii="Times New Roman" w:eastAsia="Times New Roman" w:hAnsi="Times New Roman" w:cs="Times New Roman"/>
                <w:sz w:val="24"/>
                <w:szCs w:val="24"/>
                <w:lang w:eastAsia="ru-RU"/>
              </w:rPr>
              <w:lastRenderedPageBreak/>
              <w:t xml:space="preserve">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7C2832">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w:t>
            </w:r>
            <w:r w:rsidRPr="007C2832">
              <w:rPr>
                <w:rFonts w:ascii="Times New Roman" w:eastAsia="Times New Roman" w:hAnsi="Times New Roman" w:cs="Times New Roman"/>
                <w:sz w:val="24"/>
                <w:szCs w:val="24"/>
                <w:lang w:eastAsia="ru-RU"/>
              </w:rPr>
              <w:lastRenderedPageBreak/>
              <w:t>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Закупка у единственного поставщика (исполнителя, </w:t>
            </w:r>
            <w:r w:rsidRPr="007C2832">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7C2832">
              <w:rPr>
                <w:rFonts w:ascii="Times New Roman" w:eastAsia="Times New Roman" w:hAnsi="Times New Roman" w:cs="Times New Roman"/>
                <w:sz w:val="24"/>
                <w:szCs w:val="24"/>
                <w:lang w:eastAsia="ru-RU"/>
              </w:rPr>
              <w:lastRenderedPageBreak/>
              <w:t>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 выпуска 2018г. Наличие ПТС Гарантия 2 </w:t>
            </w:r>
            <w:r w:rsidRPr="007C2832">
              <w:rPr>
                <w:rFonts w:ascii="Times New Roman" w:eastAsia="Times New Roman" w:hAnsi="Times New Roman" w:cs="Times New Roman"/>
                <w:sz w:val="24"/>
                <w:szCs w:val="24"/>
                <w:lang w:eastAsia="ru-RU"/>
              </w:rPr>
              <w:lastRenderedPageBreak/>
              <w:t xml:space="preserve">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985 000.00 Российс</w:t>
            </w:r>
            <w:r w:rsidRPr="007C2832">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w:t>
            </w:r>
            <w:r w:rsidRPr="007C2832">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w:t>
            </w:r>
            <w:r w:rsidRPr="007C2832">
              <w:rPr>
                <w:rFonts w:ascii="Times New Roman" w:eastAsia="Times New Roman" w:hAnsi="Times New Roman" w:cs="Times New Roman"/>
                <w:sz w:val="24"/>
                <w:szCs w:val="24"/>
                <w:lang w:eastAsia="ru-RU"/>
              </w:rPr>
              <w:lastRenderedPageBreak/>
              <w:t>"НЕВИННОМЫССКАЯ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7C2832">
              <w:rPr>
                <w:rFonts w:ascii="Times New Roman" w:eastAsia="Times New Roman" w:hAnsi="Times New Roman" w:cs="Times New Roman"/>
                <w:sz w:val="24"/>
                <w:szCs w:val="24"/>
                <w:lang w:eastAsia="ru-RU"/>
              </w:rPr>
              <w:lastRenderedPageBreak/>
              <w:t>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кабеля АПвПу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кабеля Кабель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строител</w:t>
            </w:r>
            <w:r w:rsidRPr="007C2832">
              <w:rPr>
                <w:rFonts w:ascii="Times New Roman" w:eastAsia="Times New Roman" w:hAnsi="Times New Roman" w:cs="Times New Roman"/>
                <w:sz w:val="24"/>
                <w:szCs w:val="24"/>
                <w:lang w:eastAsia="ru-RU"/>
              </w:rPr>
              <w:lastRenderedPageBreak/>
              <w:t xml:space="preserve">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СРО на право проведения </w:t>
            </w:r>
            <w:r w:rsidRPr="007C2832">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2 491 876.80 Российс</w:t>
            </w:r>
            <w:r w:rsidRPr="007C2832">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Запрос </w:t>
            </w:r>
            <w:r w:rsidRPr="007C2832">
              <w:rPr>
                <w:rFonts w:ascii="Times New Roman" w:eastAsia="Times New Roman" w:hAnsi="Times New Roman" w:cs="Times New Roman"/>
                <w:sz w:val="24"/>
                <w:szCs w:val="24"/>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w:t>
            </w:r>
            <w:r w:rsidRPr="007C2832">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кВ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Открытие возобновляемой кредитной линии </w:t>
            </w:r>
            <w:r w:rsidRPr="007C2832">
              <w:rPr>
                <w:rFonts w:ascii="Times New Roman" w:eastAsia="Times New Roman" w:hAnsi="Times New Roman" w:cs="Times New Roman"/>
                <w:sz w:val="24"/>
                <w:szCs w:val="24"/>
                <w:lang w:eastAsia="ru-RU"/>
              </w:rPr>
              <w:lastRenderedPageBreak/>
              <w:t>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Период действия лимита ВКЛ – с июнь 2018 по май 2019; 2. </w:t>
            </w:r>
            <w:r w:rsidRPr="007C2832">
              <w:rPr>
                <w:rFonts w:ascii="Times New Roman" w:eastAsia="Times New Roman" w:hAnsi="Times New Roman" w:cs="Times New Roman"/>
                <w:sz w:val="24"/>
                <w:szCs w:val="24"/>
                <w:lang w:eastAsia="ru-RU"/>
              </w:rPr>
              <w:lastRenderedPageBreak/>
              <w:t xml:space="preserve">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30 000 000.00 Российский рубль</w:t>
            </w:r>
            <w:r w:rsidRPr="007C2832">
              <w:rPr>
                <w:rFonts w:ascii="Times New Roman" w:eastAsia="Times New Roman" w:hAnsi="Times New Roman" w:cs="Times New Roman"/>
                <w:sz w:val="24"/>
                <w:szCs w:val="24"/>
                <w:lang w:eastAsia="ru-RU"/>
              </w:rPr>
              <w:br/>
              <w:t xml:space="preserve">В том </w:t>
            </w:r>
            <w:r w:rsidRPr="007C2832">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r w:rsidRPr="007C2832">
              <w:rPr>
                <w:rFonts w:ascii="Times New Roman" w:eastAsia="Times New Roman" w:hAnsi="Times New Roman" w:cs="Times New Roman"/>
                <w:sz w:val="24"/>
                <w:szCs w:val="24"/>
                <w:lang w:eastAsia="ru-RU"/>
              </w:rPr>
              <w:br/>
              <w:t>2018 г. - 15 000 000.00</w:t>
            </w:r>
            <w:r w:rsidRPr="007C2832">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w:t>
            </w:r>
            <w:r w:rsidRPr="007C2832">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w:t>
            </w:r>
            <w:r w:rsidRPr="007C2832">
              <w:rPr>
                <w:rFonts w:ascii="Times New Roman" w:eastAsia="Times New Roman" w:hAnsi="Times New Roman" w:cs="Times New Roman"/>
                <w:sz w:val="24"/>
                <w:szCs w:val="24"/>
                <w:lang w:eastAsia="ru-RU"/>
              </w:rPr>
              <w:lastRenderedPageBreak/>
              <w:t>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w:t>
            </w:r>
            <w:r w:rsidRPr="007C2832">
              <w:rPr>
                <w:rFonts w:ascii="Times New Roman" w:eastAsia="Times New Roman" w:hAnsi="Times New Roman" w:cs="Times New Roman"/>
                <w:sz w:val="24"/>
                <w:szCs w:val="24"/>
                <w:lang w:eastAsia="ru-RU"/>
              </w:rPr>
              <w:lastRenderedPageBreak/>
              <w:t xml:space="preserve">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166 000.00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2018 г. - 100 000.00</w:t>
            </w:r>
            <w:r w:rsidRPr="007C2832">
              <w:rPr>
                <w:rFonts w:ascii="Times New Roman" w:eastAsia="Times New Roman" w:hAnsi="Times New Roman" w:cs="Times New Roman"/>
                <w:sz w:val="24"/>
                <w:szCs w:val="24"/>
                <w:lang w:eastAsia="ru-RU"/>
              </w:rPr>
              <w:br/>
              <w:t xml:space="preserve">2019 г. </w:t>
            </w:r>
            <w:r w:rsidRPr="007C2832">
              <w:rPr>
                <w:rFonts w:ascii="Times New Roman" w:eastAsia="Times New Roman" w:hAnsi="Times New Roman" w:cs="Times New Roman"/>
                <w:sz w:val="24"/>
                <w:szCs w:val="24"/>
                <w:lang w:eastAsia="ru-RU"/>
              </w:rPr>
              <w:lastRenderedPageBreak/>
              <w:t>- 66 000.00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w:t>
            </w:r>
            <w:r w:rsidRPr="007C2832">
              <w:rPr>
                <w:rFonts w:ascii="Times New Roman" w:eastAsia="Times New Roman" w:hAnsi="Times New Roman" w:cs="Times New Roman"/>
                <w:sz w:val="24"/>
                <w:szCs w:val="24"/>
                <w:lang w:eastAsia="ru-RU"/>
              </w:rPr>
              <w:lastRenderedPageBreak/>
              <w:t xml:space="preserve">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7C2832">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w:t>
            </w:r>
            <w:r w:rsidRPr="007C2832">
              <w:rPr>
                <w:rFonts w:ascii="Times New Roman" w:eastAsia="Times New Roman" w:hAnsi="Times New Roman" w:cs="Times New Roman"/>
                <w:sz w:val="24"/>
                <w:szCs w:val="24"/>
                <w:lang w:eastAsia="ru-RU"/>
              </w:rPr>
              <w:lastRenderedPageBreak/>
              <w:t>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w:t>
            </w:r>
            <w:r w:rsidRPr="007C2832">
              <w:rPr>
                <w:rFonts w:ascii="Times New Roman" w:eastAsia="Times New Roman" w:hAnsi="Times New Roman" w:cs="Times New Roman"/>
                <w:sz w:val="24"/>
                <w:szCs w:val="24"/>
                <w:lang w:eastAsia="ru-RU"/>
              </w:rPr>
              <w:lastRenderedPageBreak/>
              <w:t xml:space="preserve">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Закупка у единственного поставщика </w:t>
            </w:r>
            <w:r w:rsidRPr="007C2832">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"НЕВИННОМЫССКАЯ </w:t>
            </w:r>
            <w:r w:rsidRPr="007C2832">
              <w:rPr>
                <w:rFonts w:ascii="Times New Roman" w:eastAsia="Times New Roman" w:hAnsi="Times New Roman" w:cs="Times New Roman"/>
                <w:sz w:val="24"/>
                <w:szCs w:val="24"/>
                <w:lang w:eastAsia="ru-RU"/>
              </w:rPr>
              <w:lastRenderedPageBreak/>
              <w:t>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600 000.00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2018 г. - 300 000.00</w:t>
            </w:r>
            <w:r w:rsidRPr="007C2832">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w:t>
            </w:r>
            <w:r w:rsidRPr="007C2832">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w:t>
            </w:r>
            <w:r w:rsidRPr="007C2832">
              <w:rPr>
                <w:rFonts w:ascii="Times New Roman" w:eastAsia="Times New Roman" w:hAnsi="Times New Roman" w:cs="Times New Roman"/>
                <w:sz w:val="24"/>
                <w:szCs w:val="24"/>
                <w:lang w:eastAsia="ru-RU"/>
              </w:rPr>
              <w:lastRenderedPageBreak/>
              <w:t>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w:t>
            </w:r>
            <w:r w:rsidRPr="007C2832">
              <w:rPr>
                <w:rFonts w:ascii="Times New Roman" w:eastAsia="Times New Roman" w:hAnsi="Times New Roman" w:cs="Times New Roman"/>
                <w:sz w:val="24"/>
                <w:szCs w:val="24"/>
                <w:lang w:eastAsia="ru-RU"/>
              </w:rPr>
              <w:lastRenderedPageBreak/>
              <w:t xml:space="preserve">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строительно-</w:t>
            </w:r>
            <w:r w:rsidRPr="007C2832">
              <w:rPr>
                <w:rFonts w:ascii="Times New Roman" w:eastAsia="Times New Roman" w:hAnsi="Times New Roman" w:cs="Times New Roman"/>
                <w:sz w:val="24"/>
                <w:szCs w:val="24"/>
                <w:lang w:eastAsia="ru-RU"/>
              </w:rPr>
              <w:lastRenderedPageBreak/>
              <w:t xml:space="preserve">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7C2832">
              <w:rPr>
                <w:rFonts w:ascii="Times New Roman" w:eastAsia="Times New Roman" w:hAnsi="Times New Roman" w:cs="Times New Roman"/>
                <w:sz w:val="24"/>
                <w:szCs w:val="24"/>
                <w:lang w:eastAsia="ru-RU"/>
              </w:rPr>
              <w:lastRenderedPageBreak/>
              <w:t xml:space="preserve">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263 623.80 Россий</w:t>
            </w:r>
            <w:r w:rsidRPr="007C2832">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w:t>
            </w:r>
            <w:r w:rsidRPr="007C2832">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w:t>
            </w:r>
            <w:r w:rsidRPr="007C2832">
              <w:rPr>
                <w:rFonts w:ascii="Times New Roman" w:eastAsia="Times New Roman" w:hAnsi="Times New Roman" w:cs="Times New Roman"/>
                <w:sz w:val="24"/>
                <w:szCs w:val="24"/>
                <w:lang w:eastAsia="ru-RU"/>
              </w:rPr>
              <w:lastRenderedPageBreak/>
              <w:t>"НЕВИННОМЫССКАЯ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строител</w:t>
            </w:r>
            <w:r w:rsidRPr="007C2832">
              <w:rPr>
                <w:rFonts w:ascii="Times New Roman" w:eastAsia="Times New Roman" w:hAnsi="Times New Roman" w:cs="Times New Roman"/>
                <w:sz w:val="24"/>
                <w:szCs w:val="24"/>
                <w:lang w:eastAsia="ru-RU"/>
              </w:rPr>
              <w:lastRenderedPageBreak/>
              <w:t xml:space="preserve">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СРО на право проведения </w:t>
            </w:r>
            <w:r w:rsidRPr="007C2832">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1 428 980.00 Россий</w:t>
            </w:r>
            <w:r w:rsidRPr="007C2832">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Запрос </w:t>
            </w:r>
            <w:r w:rsidRPr="007C2832">
              <w:rPr>
                <w:rFonts w:ascii="Times New Roman" w:eastAsia="Times New Roman" w:hAnsi="Times New Roman" w:cs="Times New Roman"/>
                <w:sz w:val="24"/>
                <w:szCs w:val="24"/>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w:t>
            </w:r>
            <w:r w:rsidRPr="007C2832">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Проведение периодического медицинского осмотра работни</w:t>
            </w:r>
            <w:r w:rsidRPr="007C2832">
              <w:rPr>
                <w:rFonts w:ascii="Times New Roman" w:eastAsia="Times New Roman" w:hAnsi="Times New Roman" w:cs="Times New Roman"/>
                <w:sz w:val="24"/>
                <w:szCs w:val="24"/>
                <w:lang w:eastAsia="ru-RU"/>
              </w:rPr>
              <w:lastRenderedPageBreak/>
              <w:t>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Соответствие с приказом Минздравсоцразвития РФ от 12.04.2011 года № 302н «Об утверждении </w:t>
            </w:r>
            <w:r w:rsidRPr="007C2832">
              <w:rPr>
                <w:rFonts w:ascii="Times New Roman" w:eastAsia="Times New Roman" w:hAnsi="Times New Roman" w:cs="Times New Roman"/>
                <w:sz w:val="24"/>
                <w:szCs w:val="24"/>
                <w:lang w:eastAsia="ru-RU"/>
              </w:rPr>
              <w:lastRenderedPageBreak/>
              <w:t xml:space="preserve">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w:t>
            </w:r>
            <w:r w:rsidRPr="007C2832">
              <w:rPr>
                <w:rFonts w:ascii="Times New Roman" w:eastAsia="Times New Roman" w:hAnsi="Times New Roman" w:cs="Times New Roman"/>
                <w:sz w:val="24"/>
                <w:szCs w:val="24"/>
                <w:lang w:eastAsia="ru-RU"/>
              </w:rPr>
              <w:lastRenderedPageBreak/>
              <w:t xml:space="preserve">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w:t>
            </w:r>
            <w:r w:rsidRPr="007C2832">
              <w:rPr>
                <w:rFonts w:ascii="Times New Roman" w:eastAsia="Times New Roman" w:hAnsi="Times New Roman" w:cs="Times New Roman"/>
                <w:sz w:val="24"/>
                <w:szCs w:val="24"/>
                <w:lang w:eastAsia="ru-RU"/>
              </w:rPr>
              <w:lastRenderedPageBreak/>
              <w:t>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w:t>
            </w:r>
            <w:r w:rsidRPr="007C2832">
              <w:rPr>
                <w:rFonts w:ascii="Times New Roman" w:eastAsia="Times New Roman" w:hAnsi="Times New Roman" w:cs="Times New Roman"/>
                <w:sz w:val="24"/>
                <w:szCs w:val="24"/>
                <w:lang w:eastAsia="ru-RU"/>
              </w:rPr>
              <w:lastRenderedPageBreak/>
              <w:t>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120 000.00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2018 г. - 0.00</w:t>
            </w:r>
            <w:r w:rsidRPr="007C2832">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строительно-</w:t>
            </w:r>
            <w:r w:rsidRPr="007C2832">
              <w:rPr>
                <w:rFonts w:ascii="Times New Roman" w:eastAsia="Times New Roman" w:hAnsi="Times New Roman" w:cs="Times New Roman"/>
                <w:sz w:val="24"/>
                <w:szCs w:val="24"/>
                <w:lang w:eastAsia="ru-RU"/>
              </w:rPr>
              <w:lastRenderedPageBreak/>
              <w:t xml:space="preserve">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 Членство Подрядчика в СРО проектировщи</w:t>
            </w:r>
            <w:r w:rsidRPr="007C2832">
              <w:rPr>
                <w:rFonts w:ascii="Times New Roman" w:eastAsia="Times New Roman" w:hAnsi="Times New Roman" w:cs="Times New Roman"/>
                <w:sz w:val="24"/>
                <w:szCs w:val="24"/>
                <w:lang w:eastAsia="ru-RU"/>
              </w:rPr>
              <w:lastRenderedPageBreak/>
              <w:t xml:space="preserve">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4 490 974.77 Российский </w:t>
            </w:r>
            <w:r w:rsidRPr="007C2832">
              <w:rPr>
                <w:rFonts w:ascii="Times New Roman" w:eastAsia="Times New Roman" w:hAnsi="Times New Roman" w:cs="Times New Roman"/>
                <w:sz w:val="24"/>
                <w:szCs w:val="24"/>
                <w:lang w:eastAsia="ru-RU"/>
              </w:rPr>
              <w:lastRenderedPageBreak/>
              <w:t>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w:t>
            </w:r>
            <w:r w:rsidRPr="007C2832">
              <w:rPr>
                <w:rFonts w:ascii="Times New Roman" w:eastAsia="Times New Roman" w:hAnsi="Times New Roman" w:cs="Times New Roman"/>
                <w:sz w:val="24"/>
                <w:szCs w:val="24"/>
                <w:lang w:eastAsia="ru-RU"/>
              </w:rPr>
              <w:lastRenderedPageBreak/>
              <w:t>"НЕВИННОМЫССКАЯ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технического присоед</w:t>
            </w:r>
            <w:r w:rsidRPr="007C2832">
              <w:rPr>
                <w:rFonts w:ascii="Times New Roman" w:eastAsia="Times New Roman" w:hAnsi="Times New Roman" w:cs="Times New Roman"/>
                <w:sz w:val="24"/>
                <w:szCs w:val="24"/>
                <w:lang w:eastAsia="ru-RU"/>
              </w:rPr>
              <w:lastRenderedPageBreak/>
              <w:t xml:space="preserve">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2 164 245.00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 xml:space="preserve">2018 г. </w:t>
            </w:r>
            <w:r w:rsidRPr="007C2832">
              <w:rPr>
                <w:rFonts w:ascii="Times New Roman" w:eastAsia="Times New Roman" w:hAnsi="Times New Roman" w:cs="Times New Roman"/>
                <w:sz w:val="24"/>
                <w:szCs w:val="24"/>
                <w:lang w:eastAsia="ru-RU"/>
              </w:rPr>
              <w:lastRenderedPageBreak/>
              <w:t>- 2 164 245.00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w:t>
            </w:r>
            <w:r w:rsidRPr="007C2832">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2 268 171.86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r>
            <w:r w:rsidRPr="007C2832">
              <w:rPr>
                <w:rFonts w:ascii="Times New Roman" w:eastAsia="Times New Roman" w:hAnsi="Times New Roman" w:cs="Times New Roman"/>
                <w:sz w:val="24"/>
                <w:szCs w:val="24"/>
                <w:lang w:eastAsia="ru-RU"/>
              </w:rPr>
              <w:lastRenderedPageBreak/>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w:t>
            </w:r>
            <w:r w:rsidRPr="007C2832">
              <w:rPr>
                <w:rFonts w:ascii="Times New Roman" w:eastAsia="Times New Roman" w:hAnsi="Times New Roman" w:cs="Times New Roman"/>
                <w:sz w:val="24"/>
                <w:szCs w:val="24"/>
                <w:lang w:eastAsia="ru-RU"/>
              </w:rPr>
              <w:lastRenderedPageBreak/>
              <w:t xml:space="preserve">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2 141 523.44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w:t>
            </w:r>
            <w:r w:rsidRPr="007C2832">
              <w:rPr>
                <w:rFonts w:ascii="Times New Roman" w:eastAsia="Times New Roman" w:hAnsi="Times New Roman" w:cs="Times New Roman"/>
                <w:sz w:val="24"/>
                <w:szCs w:val="24"/>
                <w:lang w:eastAsia="ru-RU"/>
              </w:rPr>
              <w:lastRenderedPageBreak/>
              <w:t xml:space="preserve">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w:t>
            </w:r>
            <w:r w:rsidRPr="007C2832">
              <w:rPr>
                <w:rFonts w:ascii="Times New Roman" w:eastAsia="Times New Roman" w:hAnsi="Times New Roman" w:cs="Times New Roman"/>
                <w:sz w:val="24"/>
                <w:szCs w:val="24"/>
                <w:lang w:eastAsia="ru-RU"/>
              </w:rPr>
              <w:lastRenderedPageBreak/>
              <w:t xml:space="preserve">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546 331.00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Поставка тепловой энергии в соответствии с требованиями </w:t>
            </w:r>
            <w:r w:rsidRPr="007C2832">
              <w:rPr>
                <w:rFonts w:ascii="Times New Roman" w:eastAsia="Times New Roman" w:hAnsi="Times New Roman" w:cs="Times New Roman"/>
                <w:sz w:val="24"/>
                <w:szCs w:val="24"/>
                <w:lang w:eastAsia="ru-RU"/>
              </w:rPr>
              <w:lastRenderedPageBreak/>
              <w:t xml:space="preserve">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760 303.18 Российский рубль</w:t>
            </w:r>
            <w:r w:rsidRPr="007C2832">
              <w:rPr>
                <w:rFonts w:ascii="Times New Roman" w:eastAsia="Times New Roman" w:hAnsi="Times New Roman" w:cs="Times New Roman"/>
                <w:sz w:val="24"/>
                <w:szCs w:val="24"/>
                <w:lang w:eastAsia="ru-RU"/>
              </w:rPr>
              <w:br/>
              <w:t xml:space="preserve">В том </w:t>
            </w:r>
            <w:r w:rsidRPr="007C2832">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w:t>
            </w:r>
            <w:r w:rsidRPr="007C2832">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w:t>
            </w:r>
            <w:r w:rsidRPr="007C2832">
              <w:rPr>
                <w:rFonts w:ascii="Times New Roman" w:eastAsia="Times New Roman" w:hAnsi="Times New Roman" w:cs="Times New Roman"/>
                <w:sz w:val="24"/>
                <w:szCs w:val="24"/>
                <w:lang w:eastAsia="ru-RU"/>
              </w:rPr>
              <w:lastRenderedPageBreak/>
              <w:t>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bookmarkStart w:id="0" w:name="_GoBack"/>
            <w:bookmarkEnd w:id="0"/>
            <w:r w:rsidRPr="007C2832">
              <w:rPr>
                <w:rFonts w:ascii="Times New Roman" w:eastAsia="Times New Roman" w:hAnsi="Times New Roman" w:cs="Times New Roman"/>
                <w:sz w:val="24"/>
                <w:szCs w:val="24"/>
                <w:lang w:eastAsia="ru-RU"/>
              </w:rPr>
              <w:lastRenderedPageBreak/>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1 974 968.41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w:t>
            </w:r>
            <w:r w:rsidRPr="007C2832">
              <w:rPr>
                <w:rFonts w:ascii="Times New Roman" w:eastAsia="Times New Roman" w:hAnsi="Times New Roman" w:cs="Times New Roman"/>
                <w:sz w:val="24"/>
                <w:szCs w:val="24"/>
                <w:lang w:eastAsia="ru-RU"/>
              </w:rPr>
              <w:lastRenderedPageBreak/>
              <w:t xml:space="preserve">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218 029.48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w:t>
            </w:r>
            <w:r w:rsidRPr="007C2832">
              <w:rPr>
                <w:rFonts w:ascii="Times New Roman" w:eastAsia="Times New Roman" w:hAnsi="Times New Roman" w:cs="Times New Roman"/>
                <w:sz w:val="24"/>
                <w:szCs w:val="24"/>
                <w:lang w:eastAsia="ru-RU"/>
              </w:rPr>
              <w:lastRenderedPageBreak/>
              <w:t xml:space="preserve">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w:t>
            </w:r>
            <w:r w:rsidRPr="007C2832">
              <w:rPr>
                <w:rFonts w:ascii="Times New Roman" w:eastAsia="Times New Roman" w:hAnsi="Times New Roman" w:cs="Times New Roman"/>
                <w:sz w:val="24"/>
                <w:szCs w:val="24"/>
                <w:lang w:eastAsia="ru-RU"/>
              </w:rPr>
              <w:lastRenderedPageBreak/>
              <w:t xml:space="preserve">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186 097.69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w:t>
            </w:r>
            <w:r w:rsidRPr="007C2832">
              <w:rPr>
                <w:rFonts w:ascii="Times New Roman" w:eastAsia="Times New Roman" w:hAnsi="Times New Roman" w:cs="Times New Roman"/>
                <w:sz w:val="24"/>
                <w:szCs w:val="24"/>
                <w:lang w:eastAsia="ru-RU"/>
              </w:rPr>
              <w:lastRenderedPageBreak/>
              <w:t xml:space="preserve">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12 000 000.00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w:t>
            </w:r>
            <w:r w:rsidRPr="007C2832">
              <w:rPr>
                <w:rFonts w:ascii="Times New Roman" w:eastAsia="Times New Roman" w:hAnsi="Times New Roman" w:cs="Times New Roman"/>
                <w:sz w:val="24"/>
                <w:szCs w:val="24"/>
                <w:lang w:eastAsia="ru-RU"/>
              </w:rPr>
              <w:lastRenderedPageBreak/>
              <w:t xml:space="preserve">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7C2832">
              <w:rPr>
                <w:rFonts w:ascii="Times New Roman" w:eastAsia="Times New Roman" w:hAnsi="Times New Roman" w:cs="Times New Roman"/>
                <w:sz w:val="24"/>
                <w:szCs w:val="24"/>
                <w:lang w:eastAsia="ru-RU"/>
              </w:rPr>
              <w:lastRenderedPageBreak/>
              <w:t xml:space="preserve">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710 164.76 Российский рубль</w:t>
            </w:r>
            <w:r w:rsidRPr="007C283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r w:rsidRPr="007C2832">
              <w:rPr>
                <w:rFonts w:ascii="Times New Roman" w:eastAsia="Times New Roman" w:hAnsi="Times New Roman" w:cs="Times New Roman"/>
                <w:sz w:val="24"/>
                <w:szCs w:val="24"/>
                <w:lang w:eastAsia="ru-RU"/>
              </w:rPr>
              <w:lastRenderedPageBreak/>
              <w:t xml:space="preserve">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3 520 902.03 Российский рубль</w:t>
            </w:r>
            <w:r w:rsidRPr="007C2832">
              <w:rPr>
                <w:rFonts w:ascii="Times New Roman" w:eastAsia="Times New Roman" w:hAnsi="Times New Roman" w:cs="Times New Roman"/>
                <w:sz w:val="24"/>
                <w:szCs w:val="24"/>
                <w:lang w:eastAsia="ru-RU"/>
              </w:rPr>
              <w:br/>
              <w:t>В том числе объем исполнения долгосрочног</w:t>
            </w:r>
            <w:r w:rsidRPr="007C2832">
              <w:rPr>
                <w:rFonts w:ascii="Times New Roman" w:eastAsia="Times New Roman" w:hAnsi="Times New Roman" w:cs="Times New Roman"/>
                <w:sz w:val="24"/>
                <w:szCs w:val="24"/>
                <w:lang w:eastAsia="ru-RU"/>
              </w:rPr>
              <w:lastRenderedPageBreak/>
              <w:t xml:space="preserve">о договора: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w:t>
            </w:r>
            <w:r w:rsidRPr="007C2832">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7C2832">
              <w:rPr>
                <w:rFonts w:ascii="Times New Roman" w:eastAsia="Times New Roman" w:hAnsi="Times New Roman" w:cs="Times New Roman"/>
                <w:sz w:val="24"/>
                <w:szCs w:val="24"/>
                <w:lang w:eastAsia="ru-RU"/>
              </w:rPr>
              <w:lastRenderedPageBreak/>
              <w:t xml:space="preserve">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452 115.30 Российский рубль</w:t>
            </w:r>
            <w:r w:rsidRPr="007C2832">
              <w:rPr>
                <w:rFonts w:ascii="Times New Roman" w:eastAsia="Times New Roman" w:hAnsi="Times New Roman" w:cs="Times New Roman"/>
                <w:sz w:val="24"/>
                <w:szCs w:val="24"/>
                <w:lang w:eastAsia="ru-RU"/>
              </w:rPr>
              <w:br/>
              <w:t>В том числе объем исполнения долгосрочного догово</w:t>
            </w:r>
            <w:r w:rsidRPr="007C2832">
              <w:rPr>
                <w:rFonts w:ascii="Times New Roman" w:eastAsia="Times New Roman" w:hAnsi="Times New Roman" w:cs="Times New Roman"/>
                <w:sz w:val="24"/>
                <w:szCs w:val="24"/>
                <w:lang w:eastAsia="ru-RU"/>
              </w:rPr>
              <w:lastRenderedPageBreak/>
              <w:t xml:space="preserve">ра: </w:t>
            </w:r>
            <w:r w:rsidRPr="007C2832">
              <w:rPr>
                <w:rFonts w:ascii="Times New Roman" w:eastAsia="Times New Roman" w:hAnsi="Times New Roman" w:cs="Times New Roman"/>
                <w:sz w:val="24"/>
                <w:szCs w:val="24"/>
                <w:lang w:eastAsia="ru-RU"/>
              </w:rPr>
              <w:br/>
              <w:t>2017 г. - 0.00</w:t>
            </w:r>
            <w:r w:rsidRPr="007C2832">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w:t>
            </w:r>
            <w:r w:rsidRPr="007C2832">
              <w:rPr>
                <w:rFonts w:ascii="Times New Roman" w:eastAsia="Times New Roman" w:hAnsi="Times New Roman" w:cs="Times New Roman"/>
                <w:sz w:val="24"/>
                <w:szCs w:val="24"/>
                <w:lang w:eastAsia="ru-RU"/>
              </w:rPr>
              <w:lastRenderedPageBreak/>
              <w:t xml:space="preserve">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w:t>
            </w:r>
            <w:r w:rsidRPr="007C2832">
              <w:rPr>
                <w:rFonts w:ascii="Times New Roman" w:eastAsia="Times New Roman" w:hAnsi="Times New Roman" w:cs="Times New Roman"/>
                <w:sz w:val="24"/>
                <w:szCs w:val="24"/>
                <w:lang w:eastAsia="ru-RU"/>
              </w:rPr>
              <w:lastRenderedPageBreak/>
              <w:t xml:space="preserve">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7C2832">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w:t>
            </w:r>
            <w:r w:rsidRPr="007C2832">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7C2832">
              <w:rPr>
                <w:rFonts w:ascii="Times New Roman" w:eastAsia="Times New Roman" w:hAnsi="Times New Roman" w:cs="Times New Roman"/>
                <w:sz w:val="24"/>
                <w:szCs w:val="24"/>
                <w:lang w:eastAsia="ru-RU"/>
              </w:rPr>
              <w:lastRenderedPageBreak/>
              <w:t>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w:t>
            </w:r>
            <w:r w:rsidRPr="007C2832">
              <w:rPr>
                <w:rFonts w:ascii="Times New Roman" w:eastAsia="Times New Roman" w:hAnsi="Times New Roman" w:cs="Times New Roman"/>
                <w:sz w:val="24"/>
                <w:szCs w:val="24"/>
                <w:lang w:eastAsia="ru-RU"/>
              </w:rPr>
              <w:lastRenderedPageBreak/>
              <w:t xml:space="preserve">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w:t>
            </w:r>
            <w:r w:rsidRPr="007C2832">
              <w:rPr>
                <w:rFonts w:ascii="Times New Roman" w:eastAsia="Times New Roman" w:hAnsi="Times New Roman" w:cs="Times New Roman"/>
                <w:sz w:val="24"/>
                <w:szCs w:val="24"/>
                <w:lang w:eastAsia="ru-RU"/>
              </w:rPr>
              <w:lastRenderedPageBreak/>
              <w:t xml:space="preserve">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7C2832">
              <w:rPr>
                <w:rFonts w:ascii="Times New Roman" w:eastAsia="Times New Roman" w:hAnsi="Times New Roman" w:cs="Times New Roman"/>
                <w:sz w:val="24"/>
                <w:szCs w:val="24"/>
                <w:lang w:eastAsia="ru-RU"/>
              </w:rPr>
              <w:lastRenderedPageBreak/>
              <w:t>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Производительность – 7-35 м3,ч; Размер загрузочного отверстия – 250х900мм</w:t>
            </w:r>
            <w:r w:rsidRPr="007C2832">
              <w:rPr>
                <w:rFonts w:ascii="Times New Roman" w:eastAsia="Times New Roman" w:hAnsi="Times New Roman" w:cs="Times New Roman"/>
                <w:sz w:val="24"/>
                <w:szCs w:val="24"/>
                <w:lang w:eastAsia="ru-RU"/>
              </w:rPr>
              <w:lastRenderedPageBreak/>
              <w:t>;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w:t>
            </w:r>
            <w:r w:rsidRPr="007C2832">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7C2832">
              <w:rPr>
                <w:rFonts w:ascii="Times New Roman" w:eastAsia="Times New Roman" w:hAnsi="Times New Roman" w:cs="Times New Roman"/>
                <w:sz w:val="24"/>
                <w:szCs w:val="24"/>
                <w:lang w:eastAsia="ru-RU"/>
              </w:rPr>
              <w:lastRenderedPageBreak/>
              <w:t>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w:t>
            </w:r>
            <w:r w:rsidRPr="007C2832">
              <w:rPr>
                <w:rFonts w:ascii="Times New Roman" w:eastAsia="Times New Roman" w:hAnsi="Times New Roman" w:cs="Times New Roman"/>
                <w:sz w:val="24"/>
                <w:szCs w:val="24"/>
                <w:lang w:eastAsia="ru-RU"/>
              </w:rPr>
              <w:lastRenderedPageBreak/>
              <w:t>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w:t>
            </w:r>
            <w:r w:rsidRPr="007C2832">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7C2832">
              <w:rPr>
                <w:rFonts w:ascii="Times New Roman" w:eastAsia="Times New Roman" w:hAnsi="Times New Roman" w:cs="Times New Roman"/>
                <w:sz w:val="24"/>
                <w:szCs w:val="24"/>
                <w:lang w:eastAsia="ru-RU"/>
              </w:rPr>
              <w:lastRenderedPageBreak/>
              <w:t>КОМПАНИЯ"</w:t>
            </w: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ТП-7 РУ-6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7C2832" w:rsidRPr="007C2832" w:rsidRDefault="007C2832" w:rsidP="007C2832">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C2832" w:rsidRPr="007C2832" w:rsidTr="007C2832">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C2832" w:rsidRPr="007C2832" w:rsidRDefault="007C2832" w:rsidP="007C2832">
            <w:pPr>
              <w:spacing w:before="100" w:beforeAutospacing="1" w:after="100" w:afterAutospacing="1" w:line="240" w:lineRule="auto"/>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7C2832" w:rsidRPr="007C2832" w:rsidTr="007C2832">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C2832" w:rsidRPr="007C2832" w:rsidRDefault="007C2832" w:rsidP="007C2832">
            <w:pPr>
              <w:spacing w:after="0" w:line="240" w:lineRule="auto"/>
              <w:rPr>
                <w:rFonts w:ascii="Times New Roman" w:eastAsia="Times New Roman" w:hAnsi="Times New Roman" w:cs="Times New Roman"/>
                <w:sz w:val="24"/>
                <w:szCs w:val="24"/>
                <w:lang w:eastAsia="ru-RU"/>
              </w:rPr>
            </w:pPr>
          </w:p>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w:t>
            </w:r>
            <w:r w:rsidRPr="007C2832">
              <w:rPr>
                <w:rFonts w:ascii="Times New Roman" w:eastAsia="Times New Roman" w:hAnsi="Times New Roman" w:cs="Times New Roman"/>
                <w:sz w:val="24"/>
                <w:szCs w:val="24"/>
                <w:lang w:eastAsia="ru-RU"/>
              </w:rPr>
              <w:lastRenderedPageBreak/>
              <w:t xml:space="preserve">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C2832" w:rsidRPr="007C2832" w:rsidRDefault="007C2832" w:rsidP="007C2832">
            <w:pPr>
              <w:spacing w:after="0" w:line="240" w:lineRule="auto"/>
              <w:rPr>
                <w:rFonts w:ascii="Times New Roman" w:eastAsia="Times New Roman" w:hAnsi="Times New Roman" w:cs="Times New Roman"/>
                <w:sz w:val="24"/>
                <w:szCs w:val="24"/>
                <w:lang w:eastAsia="ru-RU"/>
              </w:rPr>
            </w:pPr>
          </w:p>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C2832" w:rsidRPr="007C2832" w:rsidRDefault="007C2832" w:rsidP="007C2832">
            <w:pPr>
              <w:spacing w:after="0" w:line="240" w:lineRule="auto"/>
              <w:rPr>
                <w:rFonts w:ascii="Times New Roman" w:eastAsia="Times New Roman" w:hAnsi="Times New Roman" w:cs="Times New Roman"/>
                <w:sz w:val="24"/>
                <w:szCs w:val="24"/>
                <w:lang w:eastAsia="ru-RU"/>
              </w:rPr>
            </w:pPr>
          </w:p>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C2832" w:rsidRPr="007C2832" w:rsidRDefault="007C2832" w:rsidP="007C2832">
            <w:pPr>
              <w:spacing w:after="0" w:line="240" w:lineRule="auto"/>
              <w:rPr>
                <w:rFonts w:ascii="Times New Roman" w:eastAsia="Times New Roman" w:hAnsi="Times New Roman" w:cs="Times New Roman"/>
                <w:sz w:val="24"/>
                <w:szCs w:val="24"/>
                <w:lang w:eastAsia="ru-RU"/>
              </w:rPr>
            </w:pPr>
          </w:p>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C2832" w:rsidRPr="007C2832" w:rsidRDefault="007C2832" w:rsidP="007C2832">
            <w:pPr>
              <w:spacing w:after="0" w:line="240" w:lineRule="auto"/>
              <w:rPr>
                <w:rFonts w:ascii="Times New Roman" w:eastAsia="Times New Roman" w:hAnsi="Times New Roman" w:cs="Times New Roman"/>
                <w:sz w:val="24"/>
                <w:szCs w:val="24"/>
                <w:lang w:eastAsia="ru-RU"/>
              </w:rPr>
            </w:pPr>
          </w:p>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106 189 939.29 рублей. </w:t>
            </w:r>
          </w:p>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C2832" w:rsidRPr="007C2832" w:rsidRDefault="007C2832" w:rsidP="007C2832">
            <w:pPr>
              <w:spacing w:after="0" w:line="240" w:lineRule="auto"/>
              <w:rPr>
                <w:rFonts w:ascii="Times New Roman" w:eastAsia="Times New Roman" w:hAnsi="Times New Roman" w:cs="Times New Roman"/>
                <w:sz w:val="24"/>
                <w:szCs w:val="24"/>
                <w:lang w:eastAsia="ru-RU"/>
              </w:rPr>
            </w:pPr>
          </w:p>
          <w:p w:rsidR="007C2832" w:rsidRPr="007C2832" w:rsidRDefault="007C2832" w:rsidP="007C2832">
            <w:pPr>
              <w:spacing w:before="75" w:after="0" w:line="240" w:lineRule="auto"/>
              <w:ind w:firstLine="450"/>
              <w:jc w:val="both"/>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C2832" w:rsidRPr="007C2832" w:rsidRDefault="007C2832" w:rsidP="007C2832">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7C2832" w:rsidRPr="007C2832" w:rsidTr="007C283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Заказчик</w:t>
            </w:r>
          </w:p>
        </w:tc>
      </w:tr>
      <w:tr w:rsidR="007C2832" w:rsidRPr="007C2832" w:rsidTr="007C28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Минимально необходимые требования, предъявляемые </w:t>
            </w:r>
            <w:r w:rsidRPr="007C2832">
              <w:rPr>
                <w:rFonts w:ascii="Times New Roman" w:eastAsia="Times New Roman" w:hAnsi="Times New Roman" w:cs="Times New Roman"/>
                <w:sz w:val="24"/>
                <w:szCs w:val="24"/>
                <w:lang w:eastAsia="ru-RU"/>
              </w:rPr>
              <w:lastRenderedPageBreak/>
              <w:t>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 xml:space="preserve">Сведения о количестве </w:t>
            </w:r>
            <w:r w:rsidRPr="007C2832">
              <w:rPr>
                <w:rFonts w:ascii="Times New Roman" w:eastAsia="Times New Roman" w:hAnsi="Times New Roman" w:cs="Times New Roman"/>
                <w:sz w:val="24"/>
                <w:szCs w:val="24"/>
                <w:lang w:eastAsia="ru-RU"/>
              </w:rPr>
              <w:lastRenderedPageBreak/>
              <w:t>(объеме)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Регион поставки товаров, выполнения </w:t>
            </w:r>
            <w:r w:rsidRPr="007C2832">
              <w:rPr>
                <w:rFonts w:ascii="Times New Roman" w:eastAsia="Times New Roman" w:hAnsi="Times New Roman" w:cs="Times New Roman"/>
                <w:sz w:val="24"/>
                <w:szCs w:val="24"/>
                <w:lang w:eastAsia="ru-RU"/>
              </w:rPr>
              <w:lastRenderedPageBreak/>
              <w:t>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 xml:space="preserve">Сведения о начальной </w:t>
            </w:r>
            <w:r w:rsidRPr="007C2832">
              <w:rPr>
                <w:rFonts w:ascii="Times New Roman" w:eastAsia="Times New Roman" w:hAnsi="Times New Roman" w:cs="Times New Roman"/>
                <w:sz w:val="24"/>
                <w:szCs w:val="24"/>
                <w:lang w:eastAsia="ru-RU"/>
              </w:rPr>
              <w:lastRenderedPageBreak/>
              <w:t>(максимальной)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r>
      <w:tr w:rsidR="007C2832" w:rsidRPr="007C2832" w:rsidTr="007C28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2832" w:rsidRPr="007C2832" w:rsidRDefault="007C2832" w:rsidP="007C2832">
            <w:pPr>
              <w:spacing w:after="0" w:line="240" w:lineRule="auto"/>
              <w:rPr>
                <w:rFonts w:ascii="Times New Roman" w:eastAsia="Times New Roman" w:hAnsi="Times New Roman" w:cs="Times New Roman"/>
                <w:sz w:val="24"/>
                <w:szCs w:val="24"/>
                <w:lang w:eastAsia="ru-RU"/>
              </w:rPr>
            </w:pPr>
          </w:p>
        </w:tc>
      </w:tr>
      <w:tr w:rsidR="007C2832" w:rsidRPr="007C2832" w:rsidTr="007C283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2832" w:rsidRPr="007C2832" w:rsidRDefault="007C2832" w:rsidP="007C2832">
            <w:pPr>
              <w:spacing w:after="0" w:line="240" w:lineRule="auto"/>
              <w:jc w:val="center"/>
              <w:rPr>
                <w:rFonts w:ascii="Times New Roman" w:eastAsia="Times New Roman" w:hAnsi="Times New Roman" w:cs="Times New Roman"/>
                <w:sz w:val="24"/>
                <w:szCs w:val="24"/>
                <w:lang w:eastAsia="ru-RU"/>
              </w:rPr>
            </w:pPr>
            <w:r w:rsidRPr="007C2832">
              <w:rPr>
                <w:rFonts w:ascii="Times New Roman" w:eastAsia="Times New Roman" w:hAnsi="Times New Roman" w:cs="Times New Roman"/>
                <w:sz w:val="24"/>
                <w:szCs w:val="24"/>
                <w:lang w:eastAsia="ru-RU"/>
              </w:rPr>
              <w:t>16</w:t>
            </w:r>
          </w:p>
        </w:tc>
      </w:tr>
    </w:tbl>
    <w:p w:rsidR="007C2832" w:rsidRPr="007C2832" w:rsidRDefault="007C2832" w:rsidP="007C2832">
      <w:pPr>
        <w:spacing w:after="0" w:line="240" w:lineRule="auto"/>
        <w:rPr>
          <w:rFonts w:ascii="Arial" w:eastAsia="Times New Roman" w:hAnsi="Arial" w:cs="Arial"/>
          <w:vanish/>
          <w:sz w:val="16"/>
          <w:szCs w:val="16"/>
          <w:lang w:eastAsia="ru-RU"/>
        </w:rPr>
      </w:pPr>
      <w:r w:rsidRPr="007C2832">
        <w:rPr>
          <w:rFonts w:ascii="Times New Roman" w:eastAsia="Times New Roman" w:hAnsi="Times New Roman" w:cs="Times New Roman"/>
          <w:sz w:val="24"/>
          <w:szCs w:val="24"/>
          <w:lang w:eastAsia="ru-RU"/>
        </w:rPr>
        <w:br/>
        <w:t xml:space="preserve">Дата утверждения: 16.03.2018 </w:t>
      </w:r>
      <w:r w:rsidRPr="007C2832">
        <w:rPr>
          <w:rFonts w:ascii="Times New Roman" w:eastAsia="Times New Roman" w:hAnsi="Times New Roman" w:cs="Times New Roman"/>
          <w:sz w:val="24"/>
          <w:szCs w:val="24"/>
          <w:lang w:eastAsia="ru-RU"/>
        </w:rPr>
        <w:br/>
      </w:r>
    </w:p>
    <w:p w:rsidR="007C2832" w:rsidRPr="007C2832" w:rsidRDefault="007C2832" w:rsidP="007C2832">
      <w:pPr>
        <w:spacing w:after="240" w:line="240" w:lineRule="auto"/>
        <w:rPr>
          <w:rFonts w:ascii="Times New Roman" w:eastAsia="Times New Roman" w:hAnsi="Times New Roman" w:cs="Times New Roman"/>
          <w:sz w:val="24"/>
          <w:szCs w:val="24"/>
          <w:lang w:eastAsia="ru-RU"/>
        </w:rPr>
      </w:pPr>
    </w:p>
    <w:p w:rsidR="00A173F6" w:rsidRDefault="007C2832"/>
    <w:sectPr w:rsidR="00A173F6" w:rsidSect="007C283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C2D36"/>
    <w:multiLevelType w:val="multilevel"/>
    <w:tmpl w:val="3DFA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136D3"/>
    <w:multiLevelType w:val="multilevel"/>
    <w:tmpl w:val="EB3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24A8F"/>
    <w:multiLevelType w:val="multilevel"/>
    <w:tmpl w:val="0CDE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A3A58"/>
    <w:multiLevelType w:val="multilevel"/>
    <w:tmpl w:val="0B4C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32"/>
    <w:rsid w:val="00232442"/>
    <w:rsid w:val="00513833"/>
    <w:rsid w:val="007C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454EB-D1EB-42B0-B7DA-230BD1C2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7C283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7C283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7C2832"/>
    <w:rPr>
      <w:color w:val="0000FF"/>
      <w:u w:val="single"/>
    </w:rPr>
  </w:style>
  <w:style w:type="character" w:styleId="a4">
    <w:name w:val="FollowedHyperlink"/>
    <w:basedOn w:val="a0"/>
    <w:uiPriority w:val="99"/>
    <w:semiHidden/>
    <w:unhideWhenUsed/>
    <w:rsid w:val="007C2832"/>
    <w:rPr>
      <w:color w:val="800080"/>
      <w:u w:val="single"/>
    </w:rPr>
  </w:style>
  <w:style w:type="paragraph" w:customStyle="1" w:styleId="title">
    <w:name w:val="title"/>
    <w:basedOn w:val="a"/>
    <w:rsid w:val="007C283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7C2832"/>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2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7C2832"/>
  </w:style>
  <w:style w:type="paragraph" w:styleId="z-">
    <w:name w:val="HTML Top of Form"/>
    <w:basedOn w:val="a"/>
    <w:next w:val="a"/>
    <w:link w:val="z-0"/>
    <w:hidden/>
    <w:uiPriority w:val="99"/>
    <w:semiHidden/>
    <w:unhideWhenUsed/>
    <w:rsid w:val="007C28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283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28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283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04665">
      <w:bodyDiv w:val="1"/>
      <w:marLeft w:val="0"/>
      <w:marRight w:val="0"/>
      <w:marTop w:val="0"/>
      <w:marBottom w:val="0"/>
      <w:divBdr>
        <w:top w:val="none" w:sz="0" w:space="0" w:color="auto"/>
        <w:left w:val="none" w:sz="0" w:space="0" w:color="auto"/>
        <w:bottom w:val="none" w:sz="0" w:space="0" w:color="auto"/>
        <w:right w:val="none" w:sz="0" w:space="0" w:color="auto"/>
      </w:divBdr>
      <w:divsChild>
        <w:div w:id="1366515327">
          <w:marLeft w:val="0"/>
          <w:marRight w:val="0"/>
          <w:marTop w:val="0"/>
          <w:marBottom w:val="0"/>
          <w:divBdr>
            <w:top w:val="none" w:sz="0" w:space="0" w:color="auto"/>
            <w:left w:val="none" w:sz="0" w:space="0" w:color="auto"/>
            <w:bottom w:val="none" w:sz="0" w:space="0" w:color="auto"/>
            <w:right w:val="none" w:sz="0" w:space="0" w:color="auto"/>
          </w:divBdr>
          <w:divsChild>
            <w:div w:id="303975084">
              <w:marLeft w:val="0"/>
              <w:marRight w:val="0"/>
              <w:marTop w:val="0"/>
              <w:marBottom w:val="0"/>
              <w:divBdr>
                <w:top w:val="none" w:sz="0" w:space="0" w:color="auto"/>
                <w:left w:val="none" w:sz="0" w:space="0" w:color="auto"/>
                <w:bottom w:val="none" w:sz="0" w:space="0" w:color="auto"/>
                <w:right w:val="none" w:sz="0" w:space="0" w:color="auto"/>
              </w:divBdr>
              <w:divsChild>
                <w:div w:id="148402798">
                  <w:marLeft w:val="0"/>
                  <w:marRight w:val="0"/>
                  <w:marTop w:val="0"/>
                  <w:marBottom w:val="0"/>
                  <w:divBdr>
                    <w:top w:val="none" w:sz="0" w:space="0" w:color="auto"/>
                    <w:left w:val="none" w:sz="0" w:space="0" w:color="auto"/>
                    <w:bottom w:val="none" w:sz="0" w:space="0" w:color="auto"/>
                    <w:right w:val="none" w:sz="0" w:space="0" w:color="auto"/>
                  </w:divBdr>
                  <w:divsChild>
                    <w:div w:id="128281565">
                      <w:marLeft w:val="0"/>
                      <w:marRight w:val="0"/>
                      <w:marTop w:val="0"/>
                      <w:marBottom w:val="0"/>
                      <w:divBdr>
                        <w:top w:val="none" w:sz="0" w:space="0" w:color="auto"/>
                        <w:left w:val="none" w:sz="0" w:space="0" w:color="auto"/>
                        <w:bottom w:val="none" w:sz="0" w:space="0" w:color="auto"/>
                        <w:right w:val="none" w:sz="0" w:space="0" w:color="auto"/>
                      </w:divBdr>
                    </w:div>
                    <w:div w:id="8387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0513">
          <w:marLeft w:val="0"/>
          <w:marRight w:val="0"/>
          <w:marTop w:val="0"/>
          <w:marBottom w:val="0"/>
          <w:divBdr>
            <w:top w:val="none" w:sz="0" w:space="0" w:color="auto"/>
            <w:left w:val="none" w:sz="0" w:space="0" w:color="auto"/>
            <w:bottom w:val="none" w:sz="0" w:space="0" w:color="auto"/>
            <w:right w:val="none" w:sz="0" w:space="0" w:color="auto"/>
          </w:divBdr>
          <w:divsChild>
            <w:div w:id="15770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0296">
      <w:bodyDiv w:val="1"/>
      <w:marLeft w:val="0"/>
      <w:marRight w:val="0"/>
      <w:marTop w:val="0"/>
      <w:marBottom w:val="0"/>
      <w:divBdr>
        <w:top w:val="none" w:sz="0" w:space="0" w:color="auto"/>
        <w:left w:val="none" w:sz="0" w:space="0" w:color="auto"/>
        <w:bottom w:val="none" w:sz="0" w:space="0" w:color="auto"/>
        <w:right w:val="none" w:sz="0" w:space="0" w:color="auto"/>
      </w:divBdr>
      <w:divsChild>
        <w:div w:id="1439135393">
          <w:marLeft w:val="0"/>
          <w:marRight w:val="0"/>
          <w:marTop w:val="0"/>
          <w:marBottom w:val="0"/>
          <w:divBdr>
            <w:top w:val="none" w:sz="0" w:space="0" w:color="auto"/>
            <w:left w:val="none" w:sz="0" w:space="0" w:color="auto"/>
            <w:bottom w:val="none" w:sz="0" w:space="0" w:color="auto"/>
            <w:right w:val="none" w:sz="0" w:space="0" w:color="auto"/>
          </w:divBdr>
          <w:divsChild>
            <w:div w:id="1448962064">
              <w:marLeft w:val="0"/>
              <w:marRight w:val="0"/>
              <w:marTop w:val="0"/>
              <w:marBottom w:val="0"/>
              <w:divBdr>
                <w:top w:val="none" w:sz="0" w:space="0" w:color="auto"/>
                <w:left w:val="none" w:sz="0" w:space="0" w:color="auto"/>
                <w:bottom w:val="none" w:sz="0" w:space="0" w:color="auto"/>
                <w:right w:val="none" w:sz="0" w:space="0" w:color="auto"/>
              </w:divBdr>
              <w:divsChild>
                <w:div w:id="1973635383">
                  <w:marLeft w:val="0"/>
                  <w:marRight w:val="0"/>
                  <w:marTop w:val="0"/>
                  <w:marBottom w:val="0"/>
                  <w:divBdr>
                    <w:top w:val="none" w:sz="0" w:space="0" w:color="auto"/>
                    <w:left w:val="none" w:sz="0" w:space="0" w:color="auto"/>
                    <w:bottom w:val="none" w:sz="0" w:space="0" w:color="auto"/>
                    <w:right w:val="none" w:sz="0" w:space="0" w:color="auto"/>
                  </w:divBdr>
                  <w:divsChild>
                    <w:div w:id="2134596367">
                      <w:marLeft w:val="0"/>
                      <w:marRight w:val="0"/>
                      <w:marTop w:val="0"/>
                      <w:marBottom w:val="0"/>
                      <w:divBdr>
                        <w:top w:val="none" w:sz="0" w:space="0" w:color="auto"/>
                        <w:left w:val="none" w:sz="0" w:space="0" w:color="auto"/>
                        <w:bottom w:val="none" w:sz="0" w:space="0" w:color="auto"/>
                        <w:right w:val="none" w:sz="0" w:space="0" w:color="auto"/>
                      </w:divBdr>
                    </w:div>
                    <w:div w:id="18736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18666">
          <w:marLeft w:val="0"/>
          <w:marRight w:val="0"/>
          <w:marTop w:val="0"/>
          <w:marBottom w:val="0"/>
          <w:divBdr>
            <w:top w:val="none" w:sz="0" w:space="0" w:color="auto"/>
            <w:left w:val="none" w:sz="0" w:space="0" w:color="auto"/>
            <w:bottom w:val="none" w:sz="0" w:space="0" w:color="auto"/>
            <w:right w:val="none" w:sz="0" w:space="0" w:color="auto"/>
          </w:divBdr>
          <w:divsChild>
            <w:div w:id="692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6064</Words>
  <Characters>34570</Characters>
  <Application>Microsoft Office Word</Application>
  <DocSecurity>0</DocSecurity>
  <Lines>288</Lines>
  <Paragraphs>81</Paragraphs>
  <ScaleCrop>false</ScaleCrop>
  <Company/>
  <LinksUpToDate>false</LinksUpToDate>
  <CharactersWithSpaces>40553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2018-03-16T08:28:00Z</dcterms:created>
  <dcterms:modified xsi:type="dcterms:W3CDTF">2018-03-16T08:35:00Z</dcterms:modified>
</cp:coreProperties>
</file>