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3" w:rsidRDefault="007F19A3">
      <w:pPr>
        <w:pStyle w:val="ConsPlusNormal"/>
        <w:ind w:firstLine="540"/>
        <w:jc w:val="both"/>
      </w:pPr>
      <w:bookmarkStart w:id="0" w:name="_GoBack"/>
      <w:r>
        <w:t>4.9. Информация по обращениям потребителей.</w:t>
      </w:r>
    </w:p>
    <w:bookmarkEnd w:id="0"/>
    <w:p w:rsidR="007F19A3" w:rsidRDefault="007F19A3">
      <w:pPr>
        <w:pStyle w:val="ConsPlusNormal"/>
        <w:jc w:val="both"/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794"/>
        <w:gridCol w:w="198"/>
        <w:gridCol w:w="284"/>
        <w:gridCol w:w="283"/>
        <w:gridCol w:w="284"/>
        <w:gridCol w:w="283"/>
        <w:gridCol w:w="284"/>
        <w:gridCol w:w="425"/>
        <w:gridCol w:w="284"/>
        <w:gridCol w:w="425"/>
        <w:gridCol w:w="425"/>
        <w:gridCol w:w="425"/>
        <w:gridCol w:w="284"/>
        <w:gridCol w:w="283"/>
        <w:gridCol w:w="284"/>
        <w:gridCol w:w="425"/>
        <w:gridCol w:w="284"/>
        <w:gridCol w:w="281"/>
        <w:gridCol w:w="286"/>
        <w:gridCol w:w="425"/>
        <w:gridCol w:w="425"/>
        <w:gridCol w:w="425"/>
        <w:gridCol w:w="284"/>
        <w:gridCol w:w="624"/>
        <w:gridCol w:w="1020"/>
        <w:gridCol w:w="1020"/>
        <w:gridCol w:w="794"/>
        <w:gridCol w:w="964"/>
        <w:gridCol w:w="883"/>
      </w:tblGrid>
      <w:tr w:rsidR="007F19A3" w:rsidTr="00CE416E">
        <w:tc>
          <w:tcPr>
            <w:tcW w:w="293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8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98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1418" w:type="dxa"/>
            <w:gridSpan w:val="5"/>
          </w:tcPr>
          <w:p w:rsidR="007F19A3" w:rsidRDefault="007F19A3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2268" w:type="dxa"/>
            <w:gridSpan w:val="6"/>
          </w:tcPr>
          <w:p w:rsidR="007F19A3" w:rsidRDefault="007F19A3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2268" w:type="dxa"/>
            <w:gridSpan w:val="7"/>
          </w:tcPr>
          <w:p w:rsidR="007F19A3" w:rsidRDefault="007F19A3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1758" w:type="dxa"/>
            <w:gridSpan w:val="4"/>
          </w:tcPr>
          <w:p w:rsidR="007F19A3" w:rsidRDefault="007F19A3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7F19A3" w:rsidRDefault="007F19A3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7F19A3" w:rsidRDefault="007F19A3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7F19A3" w:rsidTr="00CE416E">
        <w:tc>
          <w:tcPr>
            <w:tcW w:w="293" w:type="dxa"/>
            <w:vMerge/>
          </w:tcPr>
          <w:p w:rsidR="007F19A3" w:rsidRDefault="007F19A3"/>
        </w:tc>
        <w:tc>
          <w:tcPr>
            <w:tcW w:w="478" w:type="dxa"/>
            <w:vMerge/>
          </w:tcPr>
          <w:p w:rsidR="007F19A3" w:rsidRDefault="007F19A3"/>
        </w:tc>
        <w:tc>
          <w:tcPr>
            <w:tcW w:w="794" w:type="dxa"/>
            <w:vMerge/>
          </w:tcPr>
          <w:p w:rsidR="007F19A3" w:rsidRDefault="007F19A3"/>
        </w:tc>
        <w:tc>
          <w:tcPr>
            <w:tcW w:w="198" w:type="dxa"/>
            <w:vMerge/>
          </w:tcPr>
          <w:p w:rsidR="007F19A3" w:rsidRDefault="007F19A3"/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Заочное обращение посредство</w:t>
            </w:r>
            <w:r>
              <w:lastRenderedPageBreak/>
              <w:t>м телефонной связи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Заочное обращение посредство</w:t>
            </w:r>
            <w:r>
              <w:lastRenderedPageBreak/>
              <w:t>м сети Интернет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Письменное обращение посредс</w:t>
            </w:r>
            <w:r>
              <w:lastRenderedPageBreak/>
              <w:t>твом почтовой связи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Осуществление технологическ</w:t>
            </w:r>
            <w:r>
              <w:lastRenderedPageBreak/>
              <w:t>ого присоединения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Коммерческий учет электрической энергии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Качество услуг по передаче эле</w:t>
            </w:r>
            <w:r>
              <w:lastRenderedPageBreak/>
              <w:t>ктрической энергии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Качество электрической энерг</w:t>
            </w:r>
            <w:r>
              <w:lastRenderedPageBreak/>
              <w:t>ии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Осуществление технологического присоединения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Коммерческий учет электричес</w:t>
            </w:r>
            <w:r>
              <w:lastRenderedPageBreak/>
              <w:t>кой энергии</w:t>
            </w:r>
          </w:p>
        </w:tc>
        <w:tc>
          <w:tcPr>
            <w:tcW w:w="281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Качество обслуживания потреб</w:t>
            </w:r>
            <w:r>
              <w:lastRenderedPageBreak/>
              <w:t>ителей</w:t>
            </w:r>
          </w:p>
        </w:tc>
        <w:tc>
          <w:tcPr>
            <w:tcW w:w="286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Техническое обслуживание эле</w:t>
            </w:r>
            <w:r>
              <w:lastRenderedPageBreak/>
              <w:t>ктросетевых объектов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</w:t>
            </w:r>
            <w:r>
              <w:lastRenderedPageBreak/>
              <w:t>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Организация коммерческого уч</w:t>
            </w:r>
            <w:r>
              <w:lastRenderedPageBreak/>
              <w:t>ета электроэнергии</w:t>
            </w:r>
          </w:p>
        </w:tc>
        <w:tc>
          <w:tcPr>
            <w:tcW w:w="62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7F19A3" w:rsidRDefault="007F19A3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7F19A3" w:rsidTr="00CE416E">
        <w:tc>
          <w:tcPr>
            <w:tcW w:w="293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8" w:type="dxa"/>
          </w:tcPr>
          <w:p w:rsidR="007F19A3" w:rsidRDefault="007F1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" w:type="dxa"/>
          </w:tcPr>
          <w:p w:rsidR="007F19A3" w:rsidRDefault="007F1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1" w:type="dxa"/>
          </w:tcPr>
          <w:p w:rsidR="007F19A3" w:rsidRDefault="007F1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6" w:type="dxa"/>
          </w:tcPr>
          <w:p w:rsidR="007F19A3" w:rsidRDefault="007F1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F19A3" w:rsidRDefault="007F1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7F19A3" w:rsidRDefault="007F1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  <w:jc w:val="center"/>
            </w:pPr>
            <w:r>
              <w:t>31</w:t>
            </w: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t>1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t>16.01.2015</w:t>
            </w:r>
          </w:p>
          <w:p w:rsidR="007F19A3" w:rsidRDefault="007F19A3" w:rsidP="007F19A3">
            <w:pPr>
              <w:pStyle w:val="ConsPlusNormal"/>
            </w:pP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Проведена проверка. Протокол замеров эл. энергии № 2 от 26.01.2015 г. Факты не подтверди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лись.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2085/0113-К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t>25.05.2015</w:t>
            </w:r>
          </w:p>
          <w:p w:rsidR="007F19A3" w:rsidRDefault="007F19A3" w:rsidP="007F19A3">
            <w:pPr>
              <w:pStyle w:val="ConsPlusNormal"/>
            </w:pP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Проведена проверка. Факты подтвердились частичн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плановый ремонт оборудования ТП-111..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t>3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2267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t>07.05.2015</w:t>
            </w: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Проведена проверка. Протокол замеров эл. энергии№ 13 от 07.09.2015 г. Факты не подтвердились.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</w:tbl>
    <w:p w:rsidR="007F19A3" w:rsidRDefault="007F19A3" w:rsidP="00020FE9">
      <w:pPr>
        <w:pStyle w:val="ConsPlusNormal"/>
        <w:jc w:val="both"/>
      </w:pP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5C2" w:rsidRDefault="008765C2"/>
    <w:sectPr w:rsidR="008765C2" w:rsidSect="007F19A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A3"/>
    <w:rsid w:val="00020FE9"/>
    <w:rsid w:val="00134739"/>
    <w:rsid w:val="00190D1D"/>
    <w:rsid w:val="001E5189"/>
    <w:rsid w:val="002127CE"/>
    <w:rsid w:val="002337D3"/>
    <w:rsid w:val="00403C88"/>
    <w:rsid w:val="00523D1A"/>
    <w:rsid w:val="005A248A"/>
    <w:rsid w:val="005B1A54"/>
    <w:rsid w:val="006447CD"/>
    <w:rsid w:val="007F19A3"/>
    <w:rsid w:val="008765C2"/>
    <w:rsid w:val="009A7087"/>
    <w:rsid w:val="00A161BF"/>
    <w:rsid w:val="00A7277F"/>
    <w:rsid w:val="00C53133"/>
    <w:rsid w:val="00CE416E"/>
    <w:rsid w:val="00E177F9"/>
    <w:rsid w:val="00E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7BD2-EADC-4C93-BD8E-3359BE9B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VIKTORY</cp:lastModifiedBy>
  <cp:revision>5</cp:revision>
  <dcterms:created xsi:type="dcterms:W3CDTF">2016-03-31T07:57:00Z</dcterms:created>
  <dcterms:modified xsi:type="dcterms:W3CDTF">2016-03-31T14:02:00Z</dcterms:modified>
</cp:coreProperties>
</file>