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0A0" w:firstRow="1" w:lastRow="0" w:firstColumn="1" w:lastColumn="0" w:noHBand="0" w:noVBand="0"/>
      </w:tblPr>
      <w:tblGrid>
        <w:gridCol w:w="4852"/>
        <w:gridCol w:w="5037"/>
      </w:tblGrid>
      <w:tr w:rsidR="00B074A6" w:rsidRPr="00365F86" w:rsidTr="001528F4">
        <w:trPr>
          <w:trHeight w:val="3685"/>
        </w:trPr>
        <w:tc>
          <w:tcPr>
            <w:tcW w:w="4852" w:type="dxa"/>
          </w:tcPr>
          <w:p w:rsidR="00B074A6" w:rsidRPr="007F3ED2" w:rsidRDefault="00F53B07" w:rsidP="001528F4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bookmarkStart w:id="0" w:name="_Toc69729055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Акционерное общество</w:t>
            </w:r>
          </w:p>
          <w:p w:rsidR="00B074A6" w:rsidRPr="002411ED" w:rsidRDefault="00B074A6" w:rsidP="001528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1ED">
              <w:rPr>
                <w:rFonts w:ascii="Times New Roman" w:hAnsi="Times New Roman"/>
                <w:b/>
              </w:rPr>
              <w:t>«Невинномысская Электросетевая Компания»</w:t>
            </w:r>
          </w:p>
          <w:p w:rsidR="00B074A6" w:rsidRPr="002411ED" w:rsidRDefault="00B074A6" w:rsidP="001528F4">
            <w:pPr>
              <w:tabs>
                <w:tab w:val="left" w:pos="284"/>
                <w:tab w:val="left" w:pos="1352"/>
                <w:tab w:val="center" w:pos="237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1ED">
              <w:rPr>
                <w:rFonts w:ascii="Times New Roman" w:hAnsi="Times New Roman"/>
                <w:b/>
              </w:rPr>
              <w:t>г. Невинномысск</w:t>
            </w:r>
          </w:p>
          <w:p w:rsidR="00B074A6" w:rsidRPr="002411ED" w:rsidRDefault="00B074A6" w:rsidP="001528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1ED">
              <w:rPr>
                <w:rFonts w:ascii="Times New Roman" w:hAnsi="Times New Roman"/>
                <w:b/>
              </w:rPr>
              <w:t>(</w:t>
            </w:r>
            <w:r w:rsidR="00F53B07">
              <w:rPr>
                <w:rFonts w:ascii="Times New Roman" w:hAnsi="Times New Roman"/>
                <w:b/>
              </w:rPr>
              <w:t>АО</w:t>
            </w:r>
            <w:r w:rsidRPr="002411ED">
              <w:rPr>
                <w:rFonts w:ascii="Times New Roman" w:hAnsi="Times New Roman"/>
                <w:b/>
              </w:rPr>
              <w:t>«НЭСК»</w:t>
            </w:r>
          </w:p>
          <w:p w:rsidR="00B074A6" w:rsidRPr="002411ED" w:rsidRDefault="00B074A6" w:rsidP="001528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1ED">
              <w:rPr>
                <w:rFonts w:ascii="Times New Roman" w:hAnsi="Times New Roman"/>
                <w:b/>
              </w:rPr>
              <w:t>г. Невинномысск)</w:t>
            </w:r>
          </w:p>
          <w:p w:rsidR="00B074A6" w:rsidRPr="002411ED" w:rsidRDefault="00B074A6" w:rsidP="001528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1ED">
              <w:rPr>
                <w:rFonts w:ascii="Times New Roman" w:hAnsi="Times New Roman"/>
              </w:rPr>
              <w:t>ИНН/КПП 2631802151 / 263101001</w:t>
            </w:r>
          </w:p>
          <w:p w:rsidR="00B074A6" w:rsidRPr="002411ED" w:rsidRDefault="00B074A6" w:rsidP="001528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1ED">
              <w:rPr>
                <w:rFonts w:ascii="Times New Roman" w:hAnsi="Times New Roman"/>
              </w:rPr>
              <w:t>ОГРН 1122651000152</w:t>
            </w:r>
          </w:p>
          <w:p w:rsidR="00B074A6" w:rsidRPr="007F3ED2" w:rsidRDefault="00B074A6" w:rsidP="001528F4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3ED2">
              <w:rPr>
                <w:rFonts w:ascii="Times New Roman" w:hAnsi="Times New Roman"/>
                <w:sz w:val="22"/>
                <w:szCs w:val="22"/>
                <w:lang w:val="ru-RU"/>
              </w:rPr>
              <w:t>Гагарина ул., д.50-а, Невинномысск</w:t>
            </w:r>
          </w:p>
          <w:p w:rsidR="00B074A6" w:rsidRPr="007F3ED2" w:rsidRDefault="00B074A6" w:rsidP="001528F4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3ED2">
              <w:rPr>
                <w:rFonts w:ascii="Times New Roman" w:hAnsi="Times New Roman"/>
                <w:sz w:val="22"/>
                <w:szCs w:val="22"/>
                <w:lang w:val="ru-RU"/>
              </w:rPr>
              <w:t>Ставропольский край, 357100</w:t>
            </w:r>
          </w:p>
          <w:p w:rsidR="00B074A6" w:rsidRPr="002411ED" w:rsidRDefault="00B074A6" w:rsidP="001528F4">
            <w:pPr>
              <w:tabs>
                <w:tab w:val="left" w:pos="284"/>
                <w:tab w:val="center" w:pos="2410"/>
                <w:tab w:val="left" w:pos="6237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1ED">
              <w:rPr>
                <w:rFonts w:ascii="Times New Roman" w:hAnsi="Times New Roman"/>
              </w:rPr>
              <w:t>тел/факс: (86554) 3-01-40</w:t>
            </w:r>
          </w:p>
          <w:p w:rsidR="00B074A6" w:rsidRPr="002411ED" w:rsidRDefault="00B074A6" w:rsidP="001528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</w:rPr>
            </w:pPr>
            <w:r w:rsidRPr="002411ED">
              <w:rPr>
                <w:rFonts w:ascii="Times New Roman" w:hAnsi="Times New Roman"/>
                <w:b/>
                <w:lang w:val="en-US"/>
              </w:rPr>
              <w:t>e</w:t>
            </w:r>
            <w:r w:rsidRPr="002411ED">
              <w:rPr>
                <w:rFonts w:ascii="Times New Roman" w:hAnsi="Times New Roman"/>
                <w:b/>
              </w:rPr>
              <w:t>-</w:t>
            </w:r>
            <w:r w:rsidRPr="002411ED">
              <w:rPr>
                <w:rFonts w:ascii="Times New Roman" w:hAnsi="Times New Roman"/>
                <w:b/>
                <w:lang w:val="en-US"/>
              </w:rPr>
              <w:t>mail</w:t>
            </w:r>
            <w:r w:rsidRPr="002411ED">
              <w:rPr>
                <w:rFonts w:ascii="Times New Roman" w:hAnsi="Times New Roman"/>
                <w:b/>
              </w:rPr>
              <w:t xml:space="preserve">: </w:t>
            </w:r>
            <w:r w:rsidRPr="002411ED">
              <w:rPr>
                <w:rFonts w:ascii="Times New Roman" w:hAnsi="Times New Roman"/>
                <w:b/>
                <w:color w:val="333399"/>
                <w:lang w:val="en-US"/>
              </w:rPr>
              <w:t>info</w:t>
            </w:r>
            <w:r w:rsidRPr="002411ED">
              <w:rPr>
                <w:rFonts w:ascii="Times New Roman" w:hAnsi="Times New Roman"/>
                <w:b/>
                <w:color w:val="333399"/>
              </w:rPr>
              <w:t>@</w:t>
            </w:r>
            <w:r w:rsidRPr="002411ED">
              <w:rPr>
                <w:rFonts w:ascii="Times New Roman" w:hAnsi="Times New Roman"/>
                <w:b/>
                <w:color w:val="333399"/>
                <w:lang w:val="en-US"/>
              </w:rPr>
              <w:t>nevesk</w:t>
            </w:r>
            <w:r w:rsidRPr="002411ED">
              <w:rPr>
                <w:rFonts w:ascii="Times New Roman" w:hAnsi="Times New Roman"/>
                <w:b/>
                <w:color w:val="333399"/>
              </w:rPr>
              <w:t>.</w:t>
            </w:r>
            <w:r w:rsidRPr="002411ED">
              <w:rPr>
                <w:rFonts w:ascii="Times New Roman" w:hAnsi="Times New Roman"/>
                <w:b/>
                <w:color w:val="333399"/>
                <w:lang w:val="en-US"/>
              </w:rPr>
              <w:t>ru</w:t>
            </w:r>
          </w:p>
          <w:p w:rsidR="00B074A6" w:rsidRPr="002411ED" w:rsidRDefault="00B074A6" w:rsidP="001528F4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lang w:val="en-US"/>
              </w:rPr>
            </w:pPr>
            <w:r w:rsidRPr="002411ED">
              <w:rPr>
                <w:rFonts w:ascii="Times New Roman" w:hAnsi="Times New Roman"/>
                <w:lang w:val="en-US"/>
              </w:rPr>
              <w:t>_______________ № _______________</w:t>
            </w:r>
          </w:p>
          <w:p w:rsidR="00B074A6" w:rsidRPr="009C742F" w:rsidRDefault="00B074A6" w:rsidP="001528F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B074A6" w:rsidRPr="009C742F" w:rsidRDefault="00B074A6" w:rsidP="001528F4">
            <w:pPr>
              <w:tabs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37" w:type="dxa"/>
          </w:tcPr>
          <w:p w:rsidR="00B074A6" w:rsidRPr="00365F86" w:rsidRDefault="00365F86" w:rsidP="00365F86">
            <w:pPr>
              <w:tabs>
                <w:tab w:val="left" w:pos="227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B074A6"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B074A6" w:rsidRPr="00365F86" w:rsidRDefault="00B074A6" w:rsidP="00365F8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B074A6" w:rsidRPr="00365F86" w:rsidRDefault="00B074A6" w:rsidP="00365F86">
            <w:pPr>
              <w:tabs>
                <w:tab w:val="left" w:pos="228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АО «НЭСК» </w:t>
            </w:r>
          </w:p>
          <w:p w:rsidR="00B074A6" w:rsidRPr="00365F86" w:rsidRDefault="00B074A6" w:rsidP="001528F4">
            <w:pPr>
              <w:tabs>
                <w:tab w:val="left" w:pos="2286"/>
              </w:tabs>
              <w:spacing w:after="0"/>
              <w:ind w:left="-108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  <w:p w:rsidR="00B074A6" w:rsidRPr="00365F86" w:rsidRDefault="00B074A6" w:rsidP="001528F4">
            <w:pPr>
              <w:spacing w:after="0"/>
              <w:ind w:left="-108" w:right="-36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</w:t>
            </w: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>____________ Е. В. Шинкарев</w:t>
            </w:r>
          </w:p>
          <w:p w:rsidR="00B074A6" w:rsidRPr="00365F86" w:rsidRDefault="00B074A6" w:rsidP="001528F4">
            <w:pPr>
              <w:spacing w:after="0"/>
              <w:ind w:left="-108" w:right="-36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    </w:t>
            </w:r>
          </w:p>
          <w:p w:rsidR="00B074A6" w:rsidRPr="00365F86" w:rsidRDefault="00B074A6" w:rsidP="00365F86">
            <w:pPr>
              <w:tabs>
                <w:tab w:val="left" w:pos="3052"/>
              </w:tabs>
              <w:spacing w:after="0"/>
              <w:ind w:left="1527" w:right="-365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36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Pr="00365F86">
              <w:rPr>
                <w:rFonts w:ascii="Times New Roman" w:hAnsi="Times New Roman"/>
                <w:b/>
                <w:bCs/>
                <w:sz w:val="24"/>
                <w:szCs w:val="24"/>
              </w:rPr>
              <w:t>«_____»______________2016 г.</w:t>
            </w:r>
          </w:p>
          <w:p w:rsidR="00B074A6" w:rsidRPr="00365F86" w:rsidRDefault="00B074A6" w:rsidP="001528F4">
            <w:pPr>
              <w:tabs>
                <w:tab w:val="left" w:pos="3052"/>
              </w:tabs>
              <w:spacing w:after="0"/>
              <w:ind w:left="-108" w:right="-58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F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074A6" w:rsidRPr="00365F86" w:rsidRDefault="00B074A6" w:rsidP="001528F4">
            <w:pPr>
              <w:tabs>
                <w:tab w:val="left" w:pos="3052"/>
              </w:tabs>
              <w:suppressAutoHyphens/>
              <w:spacing w:after="0"/>
              <w:ind w:left="-108" w:right="-365"/>
              <w:jc w:val="righ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B074A6" w:rsidRDefault="00B074A6" w:rsidP="00B0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4A6" w:rsidRDefault="00B074A6" w:rsidP="00B0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4A6" w:rsidRPr="00382D1D" w:rsidRDefault="00B074A6" w:rsidP="00B0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42F">
        <w:rPr>
          <w:rFonts w:ascii="Times New Roman" w:hAnsi="Times New Roman"/>
          <w:b/>
          <w:sz w:val="28"/>
          <w:szCs w:val="28"/>
        </w:rPr>
        <w:br/>
      </w:r>
      <w:r w:rsidRPr="00382D1D">
        <w:rPr>
          <w:rFonts w:ascii="Times New Roman" w:hAnsi="Times New Roman"/>
          <w:b/>
          <w:sz w:val="28"/>
          <w:szCs w:val="28"/>
        </w:rPr>
        <w:t>Предварительный квалификационный отбор №1</w:t>
      </w:r>
    </w:p>
    <w:p w:rsidR="00B074A6" w:rsidRPr="00382D1D" w:rsidRDefault="00B074A6" w:rsidP="00B07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D1D">
        <w:rPr>
          <w:rFonts w:ascii="Times New Roman" w:hAnsi="Times New Roman"/>
          <w:b/>
          <w:sz w:val="28"/>
          <w:szCs w:val="28"/>
        </w:rPr>
        <w:t xml:space="preserve">от </w:t>
      </w:r>
      <w:r w:rsidR="002000B3">
        <w:rPr>
          <w:rFonts w:ascii="Times New Roman" w:hAnsi="Times New Roman"/>
          <w:b/>
          <w:sz w:val="28"/>
          <w:szCs w:val="28"/>
        </w:rPr>
        <w:t>10</w:t>
      </w:r>
      <w:r w:rsidRPr="00382D1D">
        <w:rPr>
          <w:rFonts w:ascii="Times New Roman" w:hAnsi="Times New Roman"/>
          <w:b/>
          <w:sz w:val="28"/>
          <w:szCs w:val="28"/>
        </w:rPr>
        <w:t xml:space="preserve"> </w:t>
      </w:r>
      <w:r w:rsidR="00093843">
        <w:rPr>
          <w:rFonts w:ascii="Times New Roman" w:hAnsi="Times New Roman"/>
          <w:b/>
          <w:sz w:val="28"/>
          <w:szCs w:val="28"/>
        </w:rPr>
        <w:t>марта</w:t>
      </w:r>
      <w:r w:rsidRPr="00382D1D">
        <w:rPr>
          <w:rFonts w:ascii="Times New Roman" w:hAnsi="Times New Roman"/>
          <w:b/>
          <w:sz w:val="28"/>
          <w:szCs w:val="28"/>
        </w:rPr>
        <w:t xml:space="preserve"> 201</w:t>
      </w:r>
      <w:r w:rsidR="005B2929">
        <w:rPr>
          <w:rFonts w:ascii="Times New Roman" w:hAnsi="Times New Roman"/>
          <w:b/>
          <w:sz w:val="28"/>
          <w:szCs w:val="28"/>
        </w:rPr>
        <w:t>6</w:t>
      </w:r>
      <w:r w:rsidR="00365F86" w:rsidRPr="00382D1D">
        <w:rPr>
          <w:rFonts w:ascii="Times New Roman" w:hAnsi="Times New Roman"/>
          <w:b/>
          <w:sz w:val="28"/>
          <w:szCs w:val="28"/>
        </w:rPr>
        <w:t xml:space="preserve"> </w:t>
      </w:r>
      <w:r w:rsidRPr="00382D1D">
        <w:rPr>
          <w:rFonts w:ascii="Times New Roman" w:hAnsi="Times New Roman"/>
          <w:b/>
          <w:sz w:val="28"/>
          <w:szCs w:val="28"/>
        </w:rPr>
        <w:t xml:space="preserve">года </w:t>
      </w:r>
    </w:p>
    <w:p w:rsidR="00B074A6" w:rsidRPr="00382D1D" w:rsidRDefault="005B27B4" w:rsidP="00B074A6">
      <w:pPr>
        <w:jc w:val="center"/>
        <w:rPr>
          <w:rFonts w:ascii="Times New Roman" w:hAnsi="Times New Roman"/>
          <w:sz w:val="28"/>
          <w:szCs w:val="28"/>
        </w:rPr>
      </w:pPr>
      <w:r w:rsidRPr="00382D1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подрядчиков, </w:t>
      </w:r>
      <w:r w:rsidR="00B074A6" w:rsidRPr="00382D1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осуществляющих</w:t>
      </w:r>
      <w:r w:rsidR="00B074A6" w:rsidRPr="00382D1D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8" w:tooltip="Строительные работы" w:history="1">
        <w:r w:rsidR="00B074A6" w:rsidRPr="00093843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bdr w:val="none" w:sz="0" w:space="0" w:color="auto" w:frame="1"/>
          </w:rPr>
          <w:t>строительно-монтажные работы</w:t>
        </w:r>
      </w:hyperlink>
      <w:r w:rsidR="00B074A6" w:rsidRPr="00093843">
        <w:rPr>
          <w:rStyle w:val="a4"/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7325B" w:rsidRPr="0009384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объектах электросетевого хозяйства</w:t>
      </w:r>
      <w:r w:rsidR="00E7325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074A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для </w:t>
      </w:r>
      <w:r w:rsidR="00B074A6" w:rsidRPr="000A7D68">
        <w:rPr>
          <w:rFonts w:ascii="Times New Roman" w:hAnsi="Times New Roman"/>
          <w:b/>
          <w:sz w:val="28"/>
          <w:szCs w:val="28"/>
          <w:lang w:eastAsia="ru-RU"/>
        </w:rPr>
        <w:t xml:space="preserve">внесения в Реестр потенциальных </w:t>
      </w:r>
      <w:r w:rsidR="00B074A6" w:rsidRPr="00382D1D">
        <w:rPr>
          <w:rFonts w:ascii="Times New Roman" w:hAnsi="Times New Roman"/>
          <w:b/>
          <w:sz w:val="28"/>
          <w:szCs w:val="28"/>
          <w:lang w:eastAsia="ru-RU"/>
        </w:rPr>
        <w:t xml:space="preserve">участников </w:t>
      </w:r>
      <w:r w:rsidR="00E7325B" w:rsidRPr="00382D1D">
        <w:rPr>
          <w:rFonts w:ascii="Times New Roman" w:hAnsi="Times New Roman"/>
          <w:b/>
          <w:sz w:val="28"/>
          <w:szCs w:val="28"/>
        </w:rPr>
        <w:t xml:space="preserve">закупочных процедур  </w:t>
      </w:r>
      <w:r w:rsidR="00F53B07">
        <w:rPr>
          <w:rFonts w:ascii="Times New Roman" w:hAnsi="Times New Roman"/>
          <w:b/>
          <w:sz w:val="28"/>
          <w:szCs w:val="28"/>
        </w:rPr>
        <w:t>АО</w:t>
      </w:r>
      <w:r w:rsidR="00E7325B" w:rsidRPr="00382D1D">
        <w:rPr>
          <w:rFonts w:ascii="Times New Roman" w:hAnsi="Times New Roman"/>
          <w:b/>
          <w:sz w:val="28"/>
          <w:szCs w:val="28"/>
        </w:rPr>
        <w:t xml:space="preserve"> «НЭСК» на выполнение строительно-монтажных работ</w:t>
      </w:r>
      <w:r w:rsidR="00F53B07">
        <w:rPr>
          <w:rFonts w:ascii="Times New Roman" w:hAnsi="Times New Roman"/>
          <w:b/>
          <w:sz w:val="28"/>
          <w:szCs w:val="28"/>
        </w:rPr>
        <w:t xml:space="preserve"> (с изменениями в редакции от 01.07.2016г.)</w:t>
      </w:r>
      <w:r w:rsidR="00382D1D" w:rsidRPr="00382D1D">
        <w:rPr>
          <w:rFonts w:ascii="Times New Roman" w:hAnsi="Times New Roman"/>
          <w:b/>
          <w:sz w:val="28"/>
          <w:szCs w:val="28"/>
        </w:rPr>
        <w:t>.</w:t>
      </w:r>
    </w:p>
    <w:p w:rsidR="00B074A6" w:rsidRPr="00382D1D" w:rsidRDefault="00B074A6" w:rsidP="00B074A6">
      <w:pPr>
        <w:spacing w:after="0" w:line="240" w:lineRule="auto"/>
        <w:jc w:val="center"/>
        <w:rPr>
          <w:sz w:val="24"/>
          <w:szCs w:val="24"/>
        </w:rPr>
      </w:pPr>
      <w:r w:rsidRPr="00382D1D">
        <w:rPr>
          <w:rFonts w:ascii="Times New Roman" w:hAnsi="Times New Roman"/>
          <w:b/>
          <w:sz w:val="24"/>
          <w:szCs w:val="24"/>
        </w:rPr>
        <w:t xml:space="preserve">(Документация о проведении </w:t>
      </w:r>
      <w:r w:rsidR="0040369E" w:rsidRPr="00382D1D">
        <w:rPr>
          <w:rFonts w:ascii="Times New Roman" w:hAnsi="Times New Roman"/>
          <w:b/>
          <w:sz w:val="24"/>
          <w:szCs w:val="24"/>
        </w:rPr>
        <w:t>П</w:t>
      </w:r>
      <w:r w:rsidRPr="00382D1D">
        <w:rPr>
          <w:rFonts w:ascii="Times New Roman" w:hAnsi="Times New Roman"/>
          <w:b/>
          <w:sz w:val="24"/>
          <w:szCs w:val="24"/>
        </w:rPr>
        <w:t>ред</w:t>
      </w:r>
      <w:r w:rsidR="0040369E" w:rsidRPr="00382D1D">
        <w:rPr>
          <w:rFonts w:ascii="Times New Roman" w:hAnsi="Times New Roman"/>
          <w:b/>
          <w:sz w:val="24"/>
          <w:szCs w:val="24"/>
        </w:rPr>
        <w:t xml:space="preserve">варительного </w:t>
      </w:r>
      <w:r w:rsidRPr="00382D1D">
        <w:rPr>
          <w:rFonts w:ascii="Times New Roman" w:hAnsi="Times New Roman"/>
          <w:b/>
          <w:sz w:val="24"/>
          <w:szCs w:val="24"/>
        </w:rPr>
        <w:t>квалификационного от</w:t>
      </w:r>
      <w:r w:rsidR="0018414C" w:rsidRPr="00382D1D">
        <w:rPr>
          <w:rFonts w:ascii="Times New Roman" w:hAnsi="Times New Roman"/>
          <w:b/>
          <w:sz w:val="24"/>
          <w:szCs w:val="24"/>
        </w:rPr>
        <w:t>б</w:t>
      </w:r>
      <w:r w:rsidRPr="00382D1D">
        <w:rPr>
          <w:rFonts w:ascii="Times New Roman" w:hAnsi="Times New Roman"/>
          <w:b/>
          <w:sz w:val="24"/>
          <w:szCs w:val="24"/>
        </w:rPr>
        <w:t>ора)</w:t>
      </w:r>
      <w:r w:rsidRPr="00382D1D">
        <w:rPr>
          <w:rFonts w:ascii="Times New Roman" w:hAnsi="Times New Roman"/>
          <w:sz w:val="24"/>
          <w:szCs w:val="24"/>
        </w:rPr>
        <w:br/>
      </w:r>
    </w:p>
    <w:p w:rsidR="00B074A6" w:rsidRPr="00382D1D" w:rsidRDefault="00B074A6" w:rsidP="00B074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Общие_сведения"/>
      <w:bookmarkStart w:id="2" w:name="_Ref55193512"/>
      <w:bookmarkEnd w:id="0"/>
      <w:r w:rsidRPr="00382D1D">
        <w:rPr>
          <w:rFonts w:ascii="Times New Roman" w:hAnsi="Times New Roman"/>
          <w:b/>
          <w:sz w:val="24"/>
          <w:szCs w:val="24"/>
        </w:rPr>
        <w:t>Заказчик:</w:t>
      </w:r>
      <w:r w:rsidR="00F53B07">
        <w:rPr>
          <w:rFonts w:ascii="Times New Roman" w:hAnsi="Times New Roman"/>
          <w:sz w:val="24"/>
          <w:szCs w:val="24"/>
        </w:rPr>
        <w:t xml:space="preserve"> А</w:t>
      </w:r>
      <w:r w:rsidRPr="00382D1D">
        <w:rPr>
          <w:rFonts w:ascii="Times New Roman" w:hAnsi="Times New Roman"/>
          <w:sz w:val="24"/>
          <w:szCs w:val="24"/>
        </w:rPr>
        <w:t>кционерное общество «Невинномысская электросетевая компания» (</w:t>
      </w:r>
      <w:r w:rsidR="00F53B07">
        <w:rPr>
          <w:rFonts w:ascii="Times New Roman" w:hAnsi="Times New Roman"/>
          <w:sz w:val="24"/>
          <w:szCs w:val="24"/>
        </w:rPr>
        <w:t>АО</w:t>
      </w:r>
      <w:r w:rsidRPr="00382D1D">
        <w:rPr>
          <w:rFonts w:ascii="Times New Roman" w:hAnsi="Times New Roman"/>
          <w:sz w:val="24"/>
          <w:szCs w:val="24"/>
        </w:rPr>
        <w:t>«НЭСК»): 357100, Ставропольский край, г. Невинномысск, ул. Гагарина, 50-а.</w:t>
      </w:r>
    </w:p>
    <w:p w:rsidR="00B074A6" w:rsidRPr="00382D1D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382D1D">
        <w:rPr>
          <w:rFonts w:ascii="Times New Roman" w:hAnsi="Times New Roman"/>
          <w:sz w:val="24"/>
          <w:szCs w:val="24"/>
        </w:rPr>
        <w:t xml:space="preserve">Извещением о проведении Предварительного квалификационного отбора </w:t>
      </w:r>
      <w:r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организаций</w:t>
      </w:r>
      <w:r w:rsidR="0040369E"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,</w:t>
      </w:r>
      <w:r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осуществляющих</w:t>
      </w:r>
      <w:r w:rsidRPr="00382D1D">
        <w:rPr>
          <w:rStyle w:val="apple-converted-space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9" w:tooltip="Строительные работы" w:history="1">
        <w:r w:rsidRPr="00986E66">
          <w:rPr>
            <w:rStyle w:val="a4"/>
            <w:rFonts w:ascii="Times New Roman" w:hAnsi="Times New Roman"/>
            <w:bCs/>
            <w:color w:val="auto"/>
            <w:sz w:val="24"/>
            <w:szCs w:val="24"/>
            <w:bdr w:val="none" w:sz="0" w:space="0" w:color="auto" w:frame="1"/>
          </w:rPr>
          <w:t>строительно-монтажные работы</w:t>
        </w:r>
      </w:hyperlink>
      <w:r w:rsidRPr="00382D1D">
        <w:rPr>
          <w:rFonts w:ascii="Times New Roman" w:hAnsi="Times New Roman"/>
          <w:sz w:val="24"/>
          <w:szCs w:val="24"/>
        </w:rPr>
        <w:t xml:space="preserve">  (далее – Предквалификационный отбор) </w:t>
      </w:r>
      <w:r w:rsidR="00093843">
        <w:rPr>
          <w:rStyle w:val="a4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на объектах электросетевого хозяйства</w:t>
      </w:r>
      <w:r w:rsidRPr="00382D1D">
        <w:rPr>
          <w:rFonts w:ascii="Times New Roman" w:hAnsi="Times New Roman"/>
          <w:sz w:val="24"/>
          <w:szCs w:val="24"/>
        </w:rPr>
        <w:t xml:space="preserve">, опубликованным на сайте Заказчика: </w:t>
      </w:r>
      <w:hyperlink r:id="rId10" w:history="1">
        <w:r w:rsidRPr="00382D1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382D1D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382D1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nevesk</w:t>
        </w:r>
        <w:r w:rsidRPr="00382D1D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382D1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382D1D">
        <w:rPr>
          <w:rFonts w:ascii="Times New Roman" w:hAnsi="Times New Roman"/>
          <w:b/>
          <w:sz w:val="24"/>
          <w:szCs w:val="24"/>
        </w:rPr>
        <w:t xml:space="preserve"> </w:t>
      </w:r>
      <w:r w:rsidRPr="00382D1D">
        <w:rPr>
          <w:rFonts w:ascii="Times New Roman" w:hAnsi="Times New Roman"/>
          <w:sz w:val="24"/>
          <w:szCs w:val="24"/>
        </w:rPr>
        <w:t xml:space="preserve">и единой информационной системе: </w:t>
      </w:r>
      <w:hyperlink r:id="rId11" w:history="1">
        <w:r w:rsidRPr="00382D1D">
          <w:rPr>
            <w:rStyle w:val="a4"/>
            <w:rFonts w:ascii="Times New Roman" w:hAnsi="Times New Roman"/>
            <w:b/>
            <w:sz w:val="24"/>
            <w:szCs w:val="24"/>
          </w:rPr>
          <w:t>www.zakupki.gov.ru</w:t>
        </w:r>
      </w:hyperlink>
      <w:r w:rsidRPr="00382D1D">
        <w:rPr>
          <w:rFonts w:ascii="Times New Roman" w:hAnsi="Times New Roman"/>
          <w:sz w:val="24"/>
          <w:szCs w:val="24"/>
        </w:rPr>
        <w:t>, пригласило юридических лиц и индивидуальных предпринимателей (далее — Подрядчики, Участники Предквалификационного отбора</w:t>
      </w:r>
      <w:r w:rsidR="009F75EC" w:rsidRPr="00382D1D">
        <w:rPr>
          <w:rFonts w:ascii="Times New Roman" w:hAnsi="Times New Roman"/>
          <w:sz w:val="24"/>
          <w:szCs w:val="24"/>
          <w:lang w:val="ru-RU"/>
        </w:rPr>
        <w:t>, Участники</w:t>
      </w:r>
      <w:r w:rsidRPr="00382D1D">
        <w:rPr>
          <w:rFonts w:ascii="Times New Roman" w:hAnsi="Times New Roman"/>
          <w:sz w:val="24"/>
          <w:szCs w:val="24"/>
        </w:rPr>
        <w:t xml:space="preserve">) к участию в Предквалификационном отборе </w:t>
      </w:r>
      <w:bookmarkEnd w:id="1"/>
      <w:bookmarkEnd w:id="2"/>
      <w:r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организаций</w:t>
      </w:r>
      <w:r w:rsidR="0040369E"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,</w:t>
      </w:r>
      <w:r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осуществляющих</w:t>
      </w:r>
      <w:r w:rsidRPr="00382D1D">
        <w:rPr>
          <w:rStyle w:val="apple-converted-space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2" w:tooltip="Строительные работы" w:history="1">
        <w:r w:rsidRPr="00382D1D">
          <w:rPr>
            <w:rStyle w:val="a4"/>
            <w:rFonts w:ascii="Times New Roman" w:hAnsi="Times New Roman"/>
            <w:bCs/>
            <w:sz w:val="24"/>
            <w:szCs w:val="24"/>
            <w:bdr w:val="none" w:sz="0" w:space="0" w:color="auto" w:frame="1"/>
          </w:rPr>
          <w:t>строительно-монтажные работы</w:t>
        </w:r>
      </w:hyperlink>
      <w:r w:rsidRPr="00382D1D">
        <w:rPr>
          <w:rStyle w:val="a4"/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093843">
        <w:rPr>
          <w:rStyle w:val="a4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на объектах электросетевого хозяйства</w:t>
      </w:r>
      <w:r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для </w:t>
      </w:r>
      <w:r w:rsidRPr="00382D1D">
        <w:rPr>
          <w:rFonts w:ascii="Times New Roman" w:hAnsi="Times New Roman"/>
          <w:sz w:val="24"/>
          <w:szCs w:val="24"/>
        </w:rPr>
        <w:t xml:space="preserve">внесения в Реестр потенциальных участников </w:t>
      </w:r>
      <w:r w:rsidR="00E7325B" w:rsidRPr="00382D1D">
        <w:rPr>
          <w:rFonts w:ascii="Times New Roman" w:hAnsi="Times New Roman"/>
          <w:sz w:val="24"/>
          <w:szCs w:val="24"/>
          <w:lang w:val="ru-RU"/>
        </w:rPr>
        <w:t xml:space="preserve">закупочных процедур  </w:t>
      </w:r>
      <w:r w:rsidR="00F53B07">
        <w:rPr>
          <w:rFonts w:ascii="Times New Roman" w:hAnsi="Times New Roman"/>
          <w:sz w:val="24"/>
          <w:szCs w:val="24"/>
          <w:lang w:val="ru-RU"/>
        </w:rPr>
        <w:t>АО</w:t>
      </w:r>
      <w:r w:rsidR="00E7325B" w:rsidRPr="00382D1D">
        <w:rPr>
          <w:rFonts w:ascii="Times New Roman" w:hAnsi="Times New Roman"/>
          <w:sz w:val="24"/>
          <w:szCs w:val="24"/>
          <w:lang w:val="ru-RU"/>
        </w:rPr>
        <w:t xml:space="preserve">«НЭСК» на выполнение строительно-монтажных </w:t>
      </w:r>
      <w:r w:rsidR="00E7325B"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(далее по тексту – Реестр потенциальных участников)</w:t>
      </w:r>
      <w:r w:rsidR="00382D1D"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.</w:t>
      </w:r>
    </w:p>
    <w:p w:rsidR="00B074A6" w:rsidRPr="00382D1D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82D1D">
        <w:rPr>
          <w:rFonts w:ascii="Times New Roman" w:hAnsi="Times New Roman"/>
          <w:b/>
          <w:sz w:val="24"/>
          <w:szCs w:val="24"/>
        </w:rPr>
        <w:t>Лицо, ответственное за проведение Предквалификационн</w:t>
      </w:r>
      <w:r w:rsidR="00B33B9E" w:rsidRPr="00382D1D">
        <w:rPr>
          <w:rFonts w:ascii="Times New Roman" w:hAnsi="Times New Roman"/>
          <w:b/>
          <w:sz w:val="24"/>
          <w:szCs w:val="24"/>
        </w:rPr>
        <w:t>ого</w:t>
      </w:r>
      <w:r w:rsidRPr="00382D1D">
        <w:rPr>
          <w:rFonts w:ascii="Times New Roman" w:hAnsi="Times New Roman"/>
          <w:b/>
          <w:sz w:val="24"/>
          <w:szCs w:val="24"/>
        </w:rPr>
        <w:t xml:space="preserve"> отбор</w:t>
      </w:r>
      <w:r w:rsidR="00B33B9E" w:rsidRPr="00382D1D">
        <w:rPr>
          <w:rFonts w:ascii="Times New Roman" w:hAnsi="Times New Roman"/>
          <w:b/>
          <w:sz w:val="24"/>
          <w:szCs w:val="24"/>
        </w:rPr>
        <w:t>а</w:t>
      </w:r>
      <w:r w:rsidRPr="00382D1D">
        <w:rPr>
          <w:rFonts w:ascii="Times New Roman" w:hAnsi="Times New Roman"/>
          <w:b/>
          <w:sz w:val="24"/>
          <w:szCs w:val="24"/>
        </w:rPr>
        <w:t>:</w:t>
      </w:r>
      <w:r w:rsidRPr="00382D1D">
        <w:rPr>
          <w:rFonts w:ascii="Times New Roman" w:hAnsi="Times New Roman"/>
          <w:sz w:val="24"/>
          <w:szCs w:val="24"/>
        </w:rPr>
        <w:t xml:space="preserve"> начальник ОКС и ЭЭС </w:t>
      </w:r>
      <w:r w:rsidR="00F53B07">
        <w:rPr>
          <w:rFonts w:ascii="Times New Roman" w:hAnsi="Times New Roman"/>
          <w:sz w:val="24"/>
          <w:szCs w:val="24"/>
        </w:rPr>
        <w:t>АО</w:t>
      </w:r>
      <w:r w:rsidRPr="00382D1D">
        <w:rPr>
          <w:rFonts w:ascii="Times New Roman" w:hAnsi="Times New Roman"/>
          <w:sz w:val="24"/>
          <w:szCs w:val="24"/>
        </w:rPr>
        <w:t xml:space="preserve">«НЭСК» Поспелов Геннадий Иванович, т.: 8(86554) 6-21-48; e-mail: </w:t>
      </w:r>
      <w:hyperlink r:id="rId13" w:history="1">
        <w:r w:rsidRPr="00382D1D">
          <w:rPr>
            <w:rFonts w:ascii="Times New Roman" w:hAnsi="Times New Roman"/>
            <w:sz w:val="24"/>
            <w:szCs w:val="24"/>
          </w:rPr>
          <w:t>info@nevesk.ru</w:t>
        </w:r>
      </w:hyperlink>
      <w:r w:rsidRPr="00382D1D">
        <w:rPr>
          <w:rFonts w:ascii="Times New Roman" w:hAnsi="Times New Roman"/>
          <w:sz w:val="24"/>
          <w:szCs w:val="24"/>
        </w:rPr>
        <w:t>.</w:t>
      </w:r>
    </w:p>
    <w:p w:rsidR="00B074A6" w:rsidRPr="00365F86" w:rsidRDefault="00B074A6" w:rsidP="00B074A6">
      <w:pPr>
        <w:pStyle w:val="a5"/>
        <w:tabs>
          <w:tab w:val="clear" w:pos="1287"/>
          <w:tab w:val="num" w:pos="0"/>
          <w:tab w:val="num" w:pos="1134"/>
        </w:tabs>
        <w:autoSpaceDE w:val="0"/>
        <w:autoSpaceDN w:val="0"/>
        <w:spacing w:before="60" w:after="0" w:line="276" w:lineRule="auto"/>
        <w:ind w:left="0" w:firstLine="567"/>
        <w:rPr>
          <w:szCs w:val="24"/>
        </w:rPr>
      </w:pPr>
      <w:r w:rsidRPr="00382D1D">
        <w:rPr>
          <w:b/>
          <w:szCs w:val="24"/>
        </w:rPr>
        <w:t>По организационным вопросам обращаться к контактному лицу:</w:t>
      </w:r>
      <w:r w:rsidRPr="00382D1D">
        <w:rPr>
          <w:szCs w:val="24"/>
        </w:rPr>
        <w:t xml:space="preserve"> специалист по закупкам </w:t>
      </w:r>
      <w:r w:rsidR="00F53B07">
        <w:rPr>
          <w:szCs w:val="24"/>
        </w:rPr>
        <w:t>АО</w:t>
      </w:r>
      <w:r w:rsidRPr="00382D1D">
        <w:rPr>
          <w:szCs w:val="24"/>
        </w:rPr>
        <w:t xml:space="preserve">«НЭСК» Беспавлова Юлия Николаевна, т.: 8(86554)9-54-52, e-mail: </w:t>
      </w:r>
      <w:hyperlink r:id="rId14" w:history="1">
        <w:r w:rsidRPr="00382D1D">
          <w:rPr>
            <w:szCs w:val="24"/>
          </w:rPr>
          <w:t>info@nevesk.ru</w:t>
        </w:r>
      </w:hyperlink>
      <w:r w:rsidRPr="00382D1D">
        <w:rPr>
          <w:szCs w:val="24"/>
        </w:rPr>
        <w:t>.</w:t>
      </w:r>
    </w:p>
    <w:p w:rsidR="00B074A6" w:rsidRPr="00365F86" w:rsidRDefault="00B074A6" w:rsidP="00B074A6">
      <w:pPr>
        <w:pStyle w:val="a8"/>
        <w:tabs>
          <w:tab w:val="num" w:pos="1134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074A6" w:rsidRDefault="00B074A6" w:rsidP="00B074A6">
      <w:pPr>
        <w:pStyle w:val="a8"/>
        <w:tabs>
          <w:tab w:val="num" w:pos="1134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365F86" w:rsidRDefault="00365F86" w:rsidP="00B074A6">
      <w:pPr>
        <w:pStyle w:val="a8"/>
        <w:tabs>
          <w:tab w:val="num" w:pos="1134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365F86" w:rsidRDefault="00365F86" w:rsidP="00B074A6">
      <w:pPr>
        <w:pStyle w:val="a8"/>
        <w:tabs>
          <w:tab w:val="num" w:pos="1134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365F86" w:rsidRDefault="00365F86" w:rsidP="00B074A6">
      <w:pPr>
        <w:pStyle w:val="a8"/>
        <w:tabs>
          <w:tab w:val="num" w:pos="1134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365F86" w:rsidRPr="00365F86" w:rsidRDefault="00365F86" w:rsidP="00B074A6">
      <w:pPr>
        <w:pStyle w:val="a8"/>
        <w:tabs>
          <w:tab w:val="num" w:pos="1134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074A6" w:rsidRPr="007B699F" w:rsidRDefault="00B074A6" w:rsidP="007B5CA3">
      <w:pPr>
        <w:pStyle w:val="a"/>
        <w:numPr>
          <w:ilvl w:val="0"/>
          <w:numId w:val="4"/>
        </w:numPr>
        <w:spacing w:before="0" w:after="240"/>
        <w:rPr>
          <w:rFonts w:ascii="Times New Roman" w:eastAsia="Calibri" w:hAnsi="Times New Roman"/>
          <w:strike/>
          <w:szCs w:val="24"/>
        </w:rPr>
      </w:pPr>
      <w:r w:rsidRPr="007B699F">
        <w:rPr>
          <w:rFonts w:ascii="Times New Roman" w:eastAsia="Calibri" w:hAnsi="Times New Roman"/>
          <w:szCs w:val="24"/>
        </w:rPr>
        <w:lastRenderedPageBreak/>
        <w:t xml:space="preserve">Требования к </w:t>
      </w:r>
      <w:r w:rsidR="009F75EC" w:rsidRPr="007B699F">
        <w:rPr>
          <w:rFonts w:ascii="Times New Roman" w:eastAsia="Calibri" w:hAnsi="Times New Roman"/>
          <w:szCs w:val="24"/>
          <w:lang w:val="ru-RU"/>
        </w:rPr>
        <w:t>У</w:t>
      </w:r>
      <w:r w:rsidRPr="007B699F">
        <w:rPr>
          <w:rFonts w:ascii="Times New Roman" w:eastAsia="Calibri" w:hAnsi="Times New Roman"/>
          <w:szCs w:val="24"/>
        </w:rPr>
        <w:t>частникам, соответствие которым необходимо и достаточно для внесения в Реестр потенциальных</w:t>
      </w:r>
      <w:r w:rsidR="0040369E" w:rsidRPr="007B699F">
        <w:rPr>
          <w:rFonts w:ascii="Times New Roman" w:eastAsia="Calibri" w:hAnsi="Times New Roman"/>
          <w:szCs w:val="24"/>
          <w:lang w:val="ru-RU"/>
        </w:rPr>
        <w:t xml:space="preserve"> </w:t>
      </w:r>
      <w:r w:rsidRPr="007B699F">
        <w:rPr>
          <w:rFonts w:ascii="Times New Roman" w:eastAsia="Calibri" w:hAnsi="Times New Roman"/>
          <w:szCs w:val="24"/>
        </w:rPr>
        <w:t>участников</w:t>
      </w:r>
      <w:r w:rsidR="009F75EC" w:rsidRPr="007B699F">
        <w:rPr>
          <w:rFonts w:ascii="Times New Roman" w:hAnsi="Times New Roman"/>
          <w:szCs w:val="24"/>
          <w:lang w:val="ru-RU"/>
        </w:rPr>
        <w:t xml:space="preserve"> закупочных процедур  </w:t>
      </w:r>
      <w:r w:rsidR="00F53B07">
        <w:rPr>
          <w:rFonts w:ascii="Times New Roman" w:hAnsi="Times New Roman"/>
          <w:szCs w:val="24"/>
          <w:lang w:val="ru-RU"/>
        </w:rPr>
        <w:t>АО</w:t>
      </w:r>
      <w:r w:rsidR="009F75EC" w:rsidRPr="007B699F">
        <w:rPr>
          <w:rFonts w:ascii="Times New Roman" w:hAnsi="Times New Roman"/>
          <w:szCs w:val="24"/>
          <w:lang w:val="ru-RU"/>
        </w:rPr>
        <w:t>«НЭСК» на выполнение строительно-монтажных работ</w:t>
      </w:r>
      <w:r w:rsidR="00382D1D" w:rsidRPr="007B699F">
        <w:rPr>
          <w:rFonts w:ascii="Times New Roman" w:eastAsia="Calibri" w:hAnsi="Times New Roman"/>
          <w:strike/>
          <w:szCs w:val="24"/>
        </w:rPr>
        <w:t>.</w:t>
      </w:r>
    </w:p>
    <w:p w:rsidR="00A65615" w:rsidRPr="007B699F" w:rsidRDefault="00A65615" w:rsidP="00B074A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74A6" w:rsidRPr="00365F86" w:rsidRDefault="00B074A6" w:rsidP="00B074A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699F">
        <w:rPr>
          <w:rFonts w:ascii="Times New Roman" w:hAnsi="Times New Roman"/>
          <w:b/>
          <w:sz w:val="24"/>
          <w:szCs w:val="24"/>
        </w:rPr>
        <w:t>1.</w:t>
      </w:r>
      <w:r w:rsidR="00365F86" w:rsidRPr="007B699F">
        <w:rPr>
          <w:rFonts w:ascii="Times New Roman" w:hAnsi="Times New Roman"/>
          <w:b/>
          <w:sz w:val="24"/>
          <w:szCs w:val="24"/>
        </w:rPr>
        <w:t>1</w:t>
      </w:r>
      <w:r w:rsidRPr="007B699F">
        <w:rPr>
          <w:rFonts w:ascii="Times New Roman" w:hAnsi="Times New Roman"/>
          <w:b/>
          <w:sz w:val="24"/>
          <w:szCs w:val="24"/>
        </w:rPr>
        <w:t xml:space="preserve">. </w:t>
      </w:r>
      <w:r w:rsidR="00375118" w:rsidRPr="007B699F">
        <w:rPr>
          <w:rFonts w:ascii="Times New Roman" w:hAnsi="Times New Roman"/>
          <w:b/>
          <w:sz w:val="24"/>
          <w:szCs w:val="24"/>
        </w:rPr>
        <w:t>Обязательные т</w:t>
      </w:r>
      <w:r w:rsidRPr="007B699F">
        <w:rPr>
          <w:rFonts w:ascii="Times New Roman" w:hAnsi="Times New Roman"/>
          <w:b/>
          <w:sz w:val="24"/>
          <w:szCs w:val="24"/>
        </w:rPr>
        <w:t>ребования к</w:t>
      </w:r>
      <w:r w:rsidRPr="00365F86">
        <w:rPr>
          <w:rFonts w:ascii="Times New Roman" w:hAnsi="Times New Roman"/>
          <w:b/>
          <w:sz w:val="24"/>
          <w:szCs w:val="24"/>
        </w:rPr>
        <w:t xml:space="preserve"> Участникам </w:t>
      </w:r>
      <w:r w:rsidR="0040369E">
        <w:rPr>
          <w:rFonts w:ascii="Times New Roman" w:hAnsi="Times New Roman"/>
          <w:b/>
          <w:sz w:val="24"/>
          <w:szCs w:val="24"/>
        </w:rPr>
        <w:t xml:space="preserve">предквалификационного </w:t>
      </w:r>
      <w:r w:rsidR="00E765A7">
        <w:rPr>
          <w:rFonts w:ascii="Times New Roman" w:hAnsi="Times New Roman"/>
          <w:b/>
          <w:sz w:val="24"/>
          <w:szCs w:val="24"/>
        </w:rPr>
        <w:t>отбора.</w:t>
      </w:r>
    </w:p>
    <w:p w:rsidR="00B074A6" w:rsidRPr="00365F86" w:rsidRDefault="00B074A6" w:rsidP="00B074A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sz w:val="24"/>
          <w:szCs w:val="24"/>
        </w:rPr>
        <w:t>1.</w:t>
      </w:r>
      <w:r w:rsidR="00365F86">
        <w:rPr>
          <w:rFonts w:ascii="Times New Roman" w:hAnsi="Times New Roman"/>
          <w:sz w:val="24"/>
          <w:szCs w:val="24"/>
        </w:rPr>
        <w:t>1</w:t>
      </w:r>
      <w:r w:rsidRPr="00365F86">
        <w:rPr>
          <w:rFonts w:ascii="Times New Roman" w:hAnsi="Times New Roman"/>
          <w:sz w:val="24"/>
          <w:szCs w:val="24"/>
        </w:rPr>
        <w:t>.1. Р</w:t>
      </w:r>
      <w:r w:rsidRPr="00365F86">
        <w:rPr>
          <w:rFonts w:ascii="Times New Roman" w:hAnsi="Times New Roman"/>
          <w:sz w:val="24"/>
          <w:szCs w:val="24"/>
          <w:lang w:eastAsia="ru-RU"/>
        </w:rPr>
        <w:t>егистрация в качестве юридического лица или индивидуального предпринимателя и наличие опыта выполнения строительно-</w:t>
      </w:r>
      <w:r w:rsidRPr="007B699F">
        <w:rPr>
          <w:rFonts w:ascii="Times New Roman" w:hAnsi="Times New Roman"/>
          <w:sz w:val="24"/>
          <w:szCs w:val="24"/>
          <w:lang w:eastAsia="ru-RU"/>
        </w:rPr>
        <w:t>монтажных работ, предусмотренных настоящим Предквалификационным отбором, не менее чем за 5 (пять) лет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 до даты размещения извещения о настоящем Предквалификационном отборе на сайте Заказчика и единой информационной системе.</w:t>
      </w:r>
    </w:p>
    <w:p w:rsidR="00B074A6" w:rsidRPr="00365F86" w:rsidRDefault="00B074A6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rPr>
          <w:sz w:val="24"/>
          <w:szCs w:val="24"/>
        </w:rPr>
      </w:pPr>
      <w:r w:rsidRPr="00365F86">
        <w:rPr>
          <w:sz w:val="24"/>
          <w:szCs w:val="24"/>
        </w:rPr>
        <w:t>1.</w:t>
      </w:r>
      <w:r w:rsidR="00365F86">
        <w:rPr>
          <w:sz w:val="24"/>
          <w:szCs w:val="24"/>
        </w:rPr>
        <w:t>1</w:t>
      </w:r>
      <w:r w:rsidRPr="00365F86">
        <w:rPr>
          <w:sz w:val="24"/>
          <w:szCs w:val="24"/>
        </w:rPr>
        <w:t>.2. Не проведение ликвидации Участника и отсутствие решения арбитражного суда о признании Участника банкротом и об открытии конкурсного производства.</w:t>
      </w:r>
    </w:p>
    <w:p w:rsidR="00B074A6" w:rsidRPr="00365F86" w:rsidRDefault="00365F86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1.1</w:t>
      </w:r>
      <w:r w:rsidR="00B074A6" w:rsidRPr="00365F86">
        <w:rPr>
          <w:sz w:val="24"/>
          <w:szCs w:val="24"/>
        </w:rPr>
        <w:t>.3. Не приостановление деятельности Участника в порядке, предусмотренном Кодексом Российской Федерации об административных правонарушениях, на день рассмотрения заявки.</w:t>
      </w:r>
    </w:p>
    <w:p w:rsidR="00B074A6" w:rsidRPr="00365F86" w:rsidRDefault="00365F86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1.1</w:t>
      </w:r>
      <w:r w:rsidR="00B074A6" w:rsidRPr="00365F86">
        <w:rPr>
          <w:sz w:val="24"/>
          <w:szCs w:val="24"/>
        </w:rPr>
        <w:t>.4. Отсутствие в Реестре недобросовестных поставщиков сведений об Участнике Предквалификационного отбора.</w:t>
      </w:r>
    </w:p>
    <w:p w:rsidR="00B074A6" w:rsidRPr="007B699F" w:rsidRDefault="00365F86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rPr>
          <w:sz w:val="24"/>
          <w:szCs w:val="24"/>
        </w:rPr>
      </w:pPr>
      <w:r w:rsidRPr="007B699F">
        <w:rPr>
          <w:sz w:val="24"/>
          <w:szCs w:val="24"/>
        </w:rPr>
        <w:t>1.1</w:t>
      </w:r>
      <w:r w:rsidR="00B074A6" w:rsidRPr="007B699F">
        <w:rPr>
          <w:sz w:val="24"/>
          <w:szCs w:val="24"/>
        </w:rPr>
        <w:t xml:space="preserve">.5. </w:t>
      </w:r>
      <w:r w:rsidRPr="007B699F">
        <w:rPr>
          <w:sz w:val="24"/>
          <w:szCs w:val="24"/>
        </w:rPr>
        <w:t>Участн</w:t>
      </w:r>
      <w:r w:rsidR="00B074A6" w:rsidRPr="007B699F">
        <w:rPr>
          <w:sz w:val="24"/>
          <w:szCs w:val="24"/>
        </w:rPr>
        <w:t>ик должен</w:t>
      </w:r>
      <w:r w:rsidR="00B074A6" w:rsidRPr="007B699F">
        <w:rPr>
          <w:color w:val="000000"/>
          <w:sz w:val="24"/>
          <w:szCs w:val="24"/>
          <w:shd w:val="clear" w:color="auto" w:fill="FFFFFF"/>
        </w:rPr>
        <w:t xml:space="preserve"> иметь в </w:t>
      </w:r>
      <w:r w:rsidR="00B074A6" w:rsidRPr="00D24D29">
        <w:rPr>
          <w:color w:val="000000"/>
          <w:sz w:val="24"/>
          <w:szCs w:val="24"/>
          <w:shd w:val="clear" w:color="auto" w:fill="FFFFFF"/>
        </w:rPr>
        <w:t>собственности</w:t>
      </w:r>
      <w:r w:rsidR="00B074A6" w:rsidRPr="00D24D29">
        <w:rPr>
          <w:sz w:val="24"/>
          <w:szCs w:val="24"/>
          <w:lang w:eastAsia="ru-RU"/>
        </w:rPr>
        <w:t xml:space="preserve"> спецтехнику</w:t>
      </w:r>
      <w:r w:rsidR="0039712D">
        <w:rPr>
          <w:sz w:val="24"/>
          <w:szCs w:val="24"/>
          <w:lang w:val="ru-RU" w:eastAsia="ru-RU"/>
        </w:rPr>
        <w:t xml:space="preserve"> </w:t>
      </w:r>
      <w:r w:rsidR="00F90E28" w:rsidRPr="007B699F">
        <w:rPr>
          <w:sz w:val="24"/>
          <w:szCs w:val="24"/>
          <w:lang w:eastAsia="ru-RU"/>
        </w:rPr>
        <w:t xml:space="preserve">для выполнения строительно-монтажных работ, находящуюся </w:t>
      </w:r>
      <w:r w:rsidR="006419CE" w:rsidRPr="007B699F">
        <w:rPr>
          <w:sz w:val="24"/>
          <w:szCs w:val="24"/>
          <w:lang w:eastAsia="ru-RU"/>
        </w:rPr>
        <w:t xml:space="preserve">на </w:t>
      </w:r>
      <w:r w:rsidRPr="007B699F">
        <w:rPr>
          <w:sz w:val="24"/>
          <w:szCs w:val="24"/>
          <w:lang w:eastAsia="ru-RU"/>
        </w:rPr>
        <w:t>территор</w:t>
      </w:r>
      <w:r w:rsidR="006419CE" w:rsidRPr="007B699F">
        <w:rPr>
          <w:sz w:val="24"/>
          <w:szCs w:val="24"/>
          <w:lang w:eastAsia="ru-RU"/>
        </w:rPr>
        <w:t>ии г. Невинномысска</w:t>
      </w:r>
      <w:r w:rsidR="00B074A6" w:rsidRPr="007B699F">
        <w:rPr>
          <w:sz w:val="24"/>
          <w:szCs w:val="24"/>
          <w:lang w:eastAsia="ru-RU"/>
        </w:rPr>
        <w:t>, которая должна иметь заводской паспорт и документ о проведении планового технического осмотра и т</w:t>
      </w:r>
      <w:r w:rsidR="00F90E28" w:rsidRPr="007B699F">
        <w:rPr>
          <w:sz w:val="24"/>
          <w:szCs w:val="24"/>
          <w:lang w:eastAsia="ru-RU"/>
        </w:rPr>
        <w:t>ехнического освидетельствования.</w:t>
      </w:r>
    </w:p>
    <w:p w:rsidR="00504CB7" w:rsidRDefault="00B074A6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rPr>
          <w:sz w:val="24"/>
          <w:szCs w:val="24"/>
          <w:lang w:val="ru-RU" w:eastAsia="ru-RU"/>
        </w:rPr>
      </w:pPr>
      <w:r w:rsidRPr="007B699F">
        <w:rPr>
          <w:sz w:val="24"/>
          <w:szCs w:val="24"/>
        </w:rPr>
        <w:t>1.</w:t>
      </w:r>
      <w:r w:rsidR="00F90E28" w:rsidRPr="007B699F">
        <w:rPr>
          <w:sz w:val="24"/>
          <w:szCs w:val="24"/>
        </w:rPr>
        <w:t>1</w:t>
      </w:r>
      <w:r w:rsidRPr="007B699F">
        <w:rPr>
          <w:sz w:val="24"/>
          <w:szCs w:val="24"/>
        </w:rPr>
        <w:t xml:space="preserve">.6. </w:t>
      </w:r>
      <w:r w:rsidR="00A43026" w:rsidRPr="00A43026">
        <w:rPr>
          <w:sz w:val="24"/>
          <w:szCs w:val="24"/>
          <w:lang w:val="ru-RU" w:eastAsia="ru-RU"/>
        </w:rPr>
        <w:t>Наличие профессионального персонала, аттестованного на выполняемый вид деятельности, имеющего все необходимые допуски и удостоверения</w:t>
      </w:r>
      <w:r w:rsidR="00A43026">
        <w:rPr>
          <w:sz w:val="24"/>
          <w:szCs w:val="24"/>
          <w:lang w:val="ru-RU" w:eastAsia="ru-RU"/>
        </w:rPr>
        <w:t xml:space="preserve"> в количестве не менее требуемого для безопасного выполнения работ на электроустановках </w:t>
      </w:r>
      <w:r w:rsidR="003F075C">
        <w:rPr>
          <w:sz w:val="24"/>
          <w:szCs w:val="24"/>
          <w:lang w:val="ru-RU" w:eastAsia="ru-RU"/>
        </w:rPr>
        <w:t>согласно</w:t>
      </w:r>
      <w:r w:rsidR="00A43026">
        <w:rPr>
          <w:sz w:val="24"/>
          <w:szCs w:val="24"/>
          <w:lang w:val="ru-RU" w:eastAsia="ru-RU"/>
        </w:rPr>
        <w:t xml:space="preserve"> «</w:t>
      </w:r>
      <w:r w:rsidR="00A43026">
        <w:rPr>
          <w:color w:val="2D2D2D"/>
          <w:spacing w:val="2"/>
          <w:sz w:val="24"/>
          <w:szCs w:val="24"/>
          <w:shd w:val="clear" w:color="auto" w:fill="FFFFFF"/>
        </w:rPr>
        <w:t>Правилам</w:t>
      </w:r>
      <w:r w:rsidR="00A43026" w:rsidRPr="004A5E3A">
        <w:rPr>
          <w:color w:val="2D2D2D"/>
          <w:spacing w:val="2"/>
          <w:sz w:val="24"/>
          <w:szCs w:val="24"/>
          <w:shd w:val="clear" w:color="auto" w:fill="FFFFFF"/>
        </w:rPr>
        <w:t xml:space="preserve"> по охране труда при эксплуатации электроустановок</w:t>
      </w:r>
      <w:r w:rsidR="003F075C">
        <w:rPr>
          <w:color w:val="2D2D2D"/>
          <w:spacing w:val="2"/>
          <w:sz w:val="24"/>
          <w:szCs w:val="24"/>
          <w:shd w:val="clear" w:color="auto" w:fill="FFFFFF"/>
          <w:lang w:val="ru-RU"/>
        </w:rPr>
        <w:t>» утвержденным призом</w:t>
      </w:r>
      <w:r w:rsidR="00A43026" w:rsidRPr="004A5E3A">
        <w:rPr>
          <w:color w:val="2D2D2D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A43026" w:rsidRPr="004A5E3A">
        <w:rPr>
          <w:color w:val="3C3C3C"/>
          <w:spacing w:val="2"/>
          <w:sz w:val="24"/>
          <w:szCs w:val="24"/>
          <w:shd w:val="clear" w:color="auto" w:fill="FFFFFF"/>
        </w:rPr>
        <w:t>от 24 июля 2013 года N 328н</w:t>
      </w:r>
      <w:r w:rsidR="00504CB7">
        <w:rPr>
          <w:sz w:val="24"/>
          <w:szCs w:val="24"/>
          <w:lang w:val="ru-RU" w:eastAsia="ru-RU"/>
        </w:rPr>
        <w:t>. К</w:t>
      </w:r>
      <w:r w:rsidR="00A43026" w:rsidRPr="00A43026">
        <w:rPr>
          <w:sz w:val="24"/>
          <w:szCs w:val="24"/>
          <w:lang w:val="ru-RU" w:eastAsia="ru-RU"/>
        </w:rPr>
        <w:t xml:space="preserve"> производству работ допускаются лица не моложе 18 лет, прошедшие медицинское обследование, в том числе на право работы на высоте, обученные правилам техники безопасности, методам ведения работ, мерам пожарной безопасности, </w:t>
      </w:r>
      <w:r w:rsidR="00504CB7">
        <w:rPr>
          <w:sz w:val="24"/>
          <w:szCs w:val="24"/>
          <w:lang w:val="ru-RU" w:eastAsia="ru-RU"/>
        </w:rPr>
        <w:t>прошедшие проверку знаний Правил и других нормативно-технических документов</w:t>
      </w:r>
      <w:r w:rsidR="003F075C">
        <w:rPr>
          <w:sz w:val="24"/>
          <w:szCs w:val="24"/>
          <w:lang w:val="ru-RU" w:eastAsia="ru-RU"/>
        </w:rPr>
        <w:t xml:space="preserve"> (</w:t>
      </w:r>
      <w:r w:rsidR="00504CB7">
        <w:rPr>
          <w:sz w:val="24"/>
          <w:szCs w:val="24"/>
          <w:lang w:val="ru-RU" w:eastAsia="ru-RU"/>
        </w:rPr>
        <w:t>правил и инструкций по устройству электроустановок, по технической эксплуатации электроустановок, а также применения защитных средств) в пределах  требований, предъявляемых к соответствующей должности или профессии, иметь соответствующую группу по электробезопасности.</w:t>
      </w:r>
    </w:p>
    <w:p w:rsidR="00B074A6" w:rsidRPr="00365F86" w:rsidRDefault="00365F86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rPr>
          <w:sz w:val="24"/>
          <w:szCs w:val="24"/>
        </w:rPr>
      </w:pPr>
      <w:r w:rsidRPr="00365F86">
        <w:rPr>
          <w:rStyle w:val="a4"/>
          <w:bCs/>
          <w:color w:val="000000"/>
          <w:sz w:val="24"/>
          <w:szCs w:val="24"/>
          <w:u w:val="none"/>
          <w:bdr w:val="none" w:sz="0" w:space="0" w:color="auto" w:frame="1"/>
        </w:rPr>
        <w:t>1.1.7.</w:t>
      </w:r>
      <w:r w:rsidR="00F90E28">
        <w:rPr>
          <w:rStyle w:val="a4"/>
          <w:bCs/>
          <w:color w:val="000000"/>
          <w:sz w:val="24"/>
          <w:szCs w:val="24"/>
          <w:u w:val="none"/>
          <w:bdr w:val="none" w:sz="0" w:space="0" w:color="auto" w:frame="1"/>
        </w:rPr>
        <w:t xml:space="preserve"> </w:t>
      </w:r>
      <w:r w:rsidR="00B074A6" w:rsidRPr="00365F86">
        <w:rPr>
          <w:sz w:val="24"/>
          <w:szCs w:val="24"/>
        </w:rPr>
        <w:t>Наличие у Участника на территории г. Невинномысска производственной базы.</w:t>
      </w:r>
    </w:p>
    <w:p w:rsidR="00375118" w:rsidRDefault="00F90E28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rPr>
          <w:sz w:val="24"/>
          <w:szCs w:val="24"/>
          <w:lang w:val="ru-RU"/>
        </w:rPr>
      </w:pPr>
      <w:r w:rsidRPr="007B699F">
        <w:rPr>
          <w:sz w:val="24"/>
          <w:szCs w:val="24"/>
        </w:rPr>
        <w:t>1.1</w:t>
      </w:r>
      <w:r w:rsidR="00B074A6" w:rsidRPr="007B699F">
        <w:rPr>
          <w:sz w:val="24"/>
          <w:szCs w:val="24"/>
        </w:rPr>
        <w:t>.</w:t>
      </w:r>
      <w:r w:rsidRPr="007B699F">
        <w:rPr>
          <w:sz w:val="24"/>
          <w:szCs w:val="24"/>
        </w:rPr>
        <w:t>8</w:t>
      </w:r>
      <w:r w:rsidR="00B074A6" w:rsidRPr="007B699F">
        <w:rPr>
          <w:sz w:val="24"/>
          <w:szCs w:val="24"/>
        </w:rPr>
        <w:t xml:space="preserve">. </w:t>
      </w:r>
      <w:r w:rsidR="00375118" w:rsidRPr="007B699F">
        <w:rPr>
          <w:sz w:val="24"/>
          <w:szCs w:val="24"/>
        </w:rPr>
        <w:t xml:space="preserve">Наличие </w:t>
      </w:r>
      <w:r w:rsidR="00375118" w:rsidRPr="007B699F">
        <w:rPr>
          <w:sz w:val="24"/>
          <w:szCs w:val="24"/>
          <w:lang w:val="ru-RU"/>
        </w:rPr>
        <w:t xml:space="preserve">у Участника </w:t>
      </w:r>
      <w:r w:rsidR="00375118" w:rsidRPr="007B699F">
        <w:rPr>
          <w:sz w:val="24"/>
          <w:szCs w:val="24"/>
        </w:rPr>
        <w:t>отдела или аттестованного персонала по охране труда и технике безопасности.</w:t>
      </w:r>
    </w:p>
    <w:p w:rsidR="00375118" w:rsidRDefault="00375118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1.1.9. </w:t>
      </w:r>
      <w:r w:rsidRPr="007B699F">
        <w:rPr>
          <w:sz w:val="24"/>
          <w:szCs w:val="24"/>
          <w:lang w:val="ru-RU"/>
        </w:rPr>
        <w:t>Наличие выданного на имя Участника свидетельства о допуске к определенному виду  или видам работ, которые оказывают влияние на безопасность объектов капитального строительства</w:t>
      </w:r>
      <w:r w:rsidRPr="00375118">
        <w:rPr>
          <w:sz w:val="24"/>
          <w:szCs w:val="24"/>
          <w:lang w:val="ru-RU"/>
        </w:rPr>
        <w:t xml:space="preserve">, </w:t>
      </w:r>
      <w:r w:rsidRPr="007B699F">
        <w:rPr>
          <w:sz w:val="24"/>
          <w:szCs w:val="24"/>
          <w:lang w:val="ru-RU"/>
        </w:rPr>
        <w:t>выданного саморе</w:t>
      </w:r>
      <w:r w:rsidR="00E765A7" w:rsidRPr="007B699F">
        <w:rPr>
          <w:sz w:val="24"/>
          <w:szCs w:val="24"/>
          <w:lang w:val="ru-RU"/>
        </w:rPr>
        <w:t>гулируемой организацией (СРО).</w:t>
      </w:r>
      <w:r w:rsidR="00E765A7">
        <w:rPr>
          <w:sz w:val="24"/>
          <w:szCs w:val="24"/>
          <w:lang w:val="ru-RU"/>
        </w:rPr>
        <w:t xml:space="preserve"> </w:t>
      </w:r>
    </w:p>
    <w:p w:rsidR="00B074A6" w:rsidRPr="00365F86" w:rsidRDefault="00E765A7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1.1.20. </w:t>
      </w:r>
      <w:r w:rsidR="00B074A6" w:rsidRPr="00365F86">
        <w:rPr>
          <w:sz w:val="24"/>
          <w:szCs w:val="24"/>
        </w:rPr>
        <w:t>Для выполнения гарантийных обязательств время реагирования по устранению дефектов (недостатков) по заявке Заказчика - 3 часа.</w:t>
      </w:r>
    </w:p>
    <w:p w:rsidR="00365F86" w:rsidRPr="00365F86" w:rsidRDefault="00365F86" w:rsidP="00365F86">
      <w:pPr>
        <w:pStyle w:val="a"/>
        <w:numPr>
          <w:ilvl w:val="0"/>
          <w:numId w:val="0"/>
        </w:numPr>
        <w:spacing w:before="0" w:after="0"/>
        <w:ind w:left="567"/>
        <w:jc w:val="both"/>
        <w:rPr>
          <w:rStyle w:val="1"/>
          <w:rFonts w:ascii="Times New Roman" w:hAnsi="Times New Roman"/>
          <w:sz w:val="24"/>
          <w:szCs w:val="24"/>
        </w:rPr>
      </w:pPr>
    </w:p>
    <w:p w:rsidR="00365F86" w:rsidRPr="007B699F" w:rsidRDefault="00365F86" w:rsidP="00365F86">
      <w:pPr>
        <w:pStyle w:val="a"/>
        <w:numPr>
          <w:ilvl w:val="0"/>
          <w:numId w:val="0"/>
        </w:numPr>
        <w:spacing w:before="0" w:after="0"/>
        <w:ind w:left="567"/>
        <w:jc w:val="both"/>
        <w:rPr>
          <w:rFonts w:ascii="Times New Roman" w:hAnsi="Times New Roman"/>
          <w:szCs w:val="24"/>
          <w:lang w:val="ru-RU"/>
        </w:rPr>
      </w:pPr>
      <w:r w:rsidRPr="007B699F">
        <w:rPr>
          <w:rStyle w:val="1"/>
          <w:rFonts w:ascii="Times New Roman" w:hAnsi="Times New Roman"/>
          <w:sz w:val="24"/>
          <w:szCs w:val="24"/>
        </w:rPr>
        <w:t>1.</w:t>
      </w:r>
      <w:r w:rsidR="00F90E28" w:rsidRPr="007B699F">
        <w:rPr>
          <w:rStyle w:val="1"/>
          <w:rFonts w:ascii="Times New Roman" w:hAnsi="Times New Roman"/>
          <w:sz w:val="24"/>
          <w:szCs w:val="24"/>
        </w:rPr>
        <w:t>2</w:t>
      </w:r>
      <w:r w:rsidRPr="007B699F">
        <w:rPr>
          <w:rStyle w:val="1"/>
          <w:rFonts w:ascii="Times New Roman" w:hAnsi="Times New Roman"/>
          <w:sz w:val="24"/>
          <w:szCs w:val="24"/>
        </w:rPr>
        <w:t>. Требования к строительно-монтажным работам и условиям выполнения работ</w:t>
      </w:r>
      <w:r w:rsidR="00E765A7" w:rsidRPr="007B699F">
        <w:rPr>
          <w:rStyle w:val="1"/>
          <w:rFonts w:ascii="Times New Roman" w:hAnsi="Times New Roman"/>
          <w:sz w:val="24"/>
          <w:szCs w:val="24"/>
          <w:lang w:val="ru-RU"/>
        </w:rPr>
        <w:t>.</w:t>
      </w:r>
    </w:p>
    <w:p w:rsidR="004A5E3A" w:rsidRDefault="00365F86" w:rsidP="00365F8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7B699F">
        <w:rPr>
          <w:rFonts w:ascii="Times New Roman" w:hAnsi="Times New Roman"/>
          <w:sz w:val="24"/>
          <w:szCs w:val="24"/>
        </w:rPr>
        <w:t>1.</w:t>
      </w:r>
      <w:r w:rsidR="00F90E28" w:rsidRPr="007B699F">
        <w:rPr>
          <w:rFonts w:ascii="Times New Roman" w:hAnsi="Times New Roman"/>
          <w:sz w:val="24"/>
          <w:szCs w:val="24"/>
        </w:rPr>
        <w:t>2</w:t>
      </w:r>
      <w:r w:rsidRPr="007B699F">
        <w:rPr>
          <w:rFonts w:ascii="Times New Roman" w:hAnsi="Times New Roman"/>
          <w:sz w:val="24"/>
          <w:szCs w:val="24"/>
        </w:rPr>
        <w:t xml:space="preserve">.1. </w:t>
      </w:r>
      <w:r w:rsidR="00E765A7" w:rsidRPr="007B699F">
        <w:rPr>
          <w:rFonts w:ascii="Times New Roman" w:hAnsi="Times New Roman"/>
          <w:sz w:val="24"/>
          <w:szCs w:val="24"/>
        </w:rPr>
        <w:t xml:space="preserve">Работы должны выполняться в соответствии с действующими в Российской Федерации законодательством, строительными нормами и правилами </w:t>
      </w:r>
      <w:r w:rsidR="001E245B">
        <w:rPr>
          <w:rFonts w:ascii="Times New Roman" w:hAnsi="Times New Roman"/>
          <w:sz w:val="24"/>
          <w:szCs w:val="24"/>
        </w:rPr>
        <w:t>(СНиП</w:t>
      </w:r>
      <w:r w:rsidR="00E765A7" w:rsidRPr="007B69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93843">
        <w:rPr>
          <w:rFonts w:ascii="Times New Roman" w:hAnsi="Times New Roman"/>
          <w:sz w:val="24"/>
          <w:szCs w:val="24"/>
          <w:lang w:val="ru-RU"/>
        </w:rPr>
        <w:t>ПОТ Р М – 016-2001 РД 153-34.0-03.150-00</w:t>
      </w:r>
      <w:r w:rsidR="001E245B">
        <w:rPr>
          <w:rFonts w:ascii="Times New Roman" w:hAnsi="Times New Roman"/>
          <w:sz w:val="24"/>
          <w:szCs w:val="24"/>
          <w:lang w:val="ru-RU"/>
        </w:rPr>
        <w:t xml:space="preserve">, ПУЭ, </w:t>
      </w:r>
      <w:r w:rsidR="003F075C">
        <w:rPr>
          <w:rFonts w:ascii="Times New Roman" w:hAnsi="Times New Roman"/>
          <w:sz w:val="24"/>
          <w:szCs w:val="24"/>
          <w:lang w:val="ru-RU"/>
        </w:rPr>
        <w:t>«</w:t>
      </w:r>
      <w:r w:rsidR="004A5E3A" w:rsidRPr="004A5E3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Правила по охране труда при эксплуатации электроустановок</w:t>
      </w:r>
      <w:r w:rsidR="003F075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>»</w:t>
      </w:r>
      <w:r w:rsidR="004A5E3A" w:rsidRPr="004A5E3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F075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>утвержденные при</w:t>
      </w:r>
      <w:r w:rsidR="003D6637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>ка</w:t>
      </w:r>
      <w:r w:rsidR="003F075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>зом</w:t>
      </w:r>
      <w:r w:rsidR="004A5E3A" w:rsidRPr="004A5E3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4A5E3A" w:rsidRPr="004A5E3A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  <w:t>от 24 июля 2013 года N 328н</w:t>
      </w:r>
      <w:r w:rsidR="004A5E3A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  <w:lang w:val="ru-RU"/>
        </w:rPr>
        <w:t>).</w:t>
      </w:r>
    </w:p>
    <w:p w:rsidR="00365F86" w:rsidRPr="00365F86" w:rsidRDefault="00E765A7" w:rsidP="00365F8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365F86">
        <w:rPr>
          <w:rFonts w:ascii="Times New Roman" w:hAnsi="Times New Roman"/>
          <w:sz w:val="24"/>
          <w:szCs w:val="24"/>
        </w:rPr>
        <w:t xml:space="preserve">.2. </w:t>
      </w:r>
      <w:r w:rsidR="00365F86" w:rsidRPr="00365F86">
        <w:rPr>
          <w:rFonts w:ascii="Times New Roman" w:hAnsi="Times New Roman"/>
          <w:sz w:val="24"/>
          <w:szCs w:val="24"/>
        </w:rPr>
        <w:t xml:space="preserve">При производстве работ должны использоваться оборудование, машины, механизмы, предназначенные для </w:t>
      </w:r>
      <w:r w:rsidR="00B95061" w:rsidRPr="00D24D29">
        <w:rPr>
          <w:rFonts w:ascii="Times New Roman" w:hAnsi="Times New Roman"/>
          <w:sz w:val="24"/>
          <w:szCs w:val="24"/>
          <w:lang w:val="ru-RU"/>
        </w:rPr>
        <w:t xml:space="preserve">реконструкции и </w:t>
      </w:r>
      <w:r w:rsidR="00E679B5" w:rsidRPr="00D24D29">
        <w:rPr>
          <w:rFonts w:ascii="Times New Roman" w:hAnsi="Times New Roman"/>
          <w:sz w:val="24"/>
          <w:szCs w:val="24"/>
          <w:lang w:val="ru-RU"/>
        </w:rPr>
        <w:t xml:space="preserve">строительства ВЛ, КЛ, ТП, </w:t>
      </w:r>
      <w:r w:rsidR="00F53B07">
        <w:rPr>
          <w:rFonts w:ascii="Times New Roman" w:hAnsi="Times New Roman"/>
          <w:sz w:val="24"/>
          <w:szCs w:val="24"/>
          <w:lang w:val="ru-RU"/>
        </w:rPr>
        <w:t>а так</w:t>
      </w:r>
      <w:r w:rsidR="00B95061" w:rsidRPr="00D24D29">
        <w:rPr>
          <w:rFonts w:ascii="Times New Roman" w:hAnsi="Times New Roman"/>
          <w:sz w:val="24"/>
          <w:szCs w:val="24"/>
          <w:lang w:val="ru-RU"/>
        </w:rPr>
        <w:t xml:space="preserve">же для </w:t>
      </w:r>
      <w:r w:rsidR="00E679B5" w:rsidRPr="00D24D29">
        <w:rPr>
          <w:rFonts w:ascii="Times New Roman" w:hAnsi="Times New Roman"/>
          <w:sz w:val="24"/>
          <w:szCs w:val="24"/>
          <w:lang w:val="ru-RU"/>
        </w:rPr>
        <w:t xml:space="preserve">производства </w:t>
      </w:r>
      <w:r w:rsidR="00E679B5" w:rsidRPr="00D24D29">
        <w:rPr>
          <w:rFonts w:ascii="Times New Roman" w:hAnsi="Times New Roman"/>
          <w:sz w:val="24"/>
          <w:szCs w:val="24"/>
          <w:lang w:val="ru-RU"/>
        </w:rPr>
        <w:lastRenderedPageBreak/>
        <w:t>земляных работ открытым и закрытым способом с использованием оборудования ГНБ,</w:t>
      </w:r>
      <w:r w:rsidR="00365F86" w:rsidRPr="00365F86">
        <w:rPr>
          <w:rFonts w:ascii="Times New Roman" w:hAnsi="Times New Roman"/>
          <w:sz w:val="24"/>
          <w:szCs w:val="24"/>
        </w:rPr>
        <w:t xml:space="preserve"> допущенные к применению ор</w:t>
      </w:r>
      <w:r w:rsidR="00F90E28">
        <w:rPr>
          <w:rFonts w:ascii="Times New Roman" w:hAnsi="Times New Roman"/>
          <w:sz w:val="24"/>
          <w:szCs w:val="24"/>
        </w:rPr>
        <w:t>ганами государственного надзора.</w:t>
      </w:r>
    </w:p>
    <w:p w:rsidR="00365F86" w:rsidRPr="00365F86" w:rsidRDefault="00E765A7" w:rsidP="00365F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365F86">
        <w:rPr>
          <w:rFonts w:ascii="Times New Roman" w:hAnsi="Times New Roman"/>
          <w:sz w:val="24"/>
          <w:szCs w:val="24"/>
        </w:rPr>
        <w:t xml:space="preserve">.3. </w:t>
      </w:r>
      <w:r w:rsidR="00365F86" w:rsidRPr="00365F86">
        <w:rPr>
          <w:rFonts w:ascii="Times New Roman" w:hAnsi="Times New Roman"/>
          <w:sz w:val="24"/>
          <w:szCs w:val="24"/>
        </w:rPr>
        <w:t>Охрана труда рабочих (персонала Подрядчика) должна обеспечиваться выдачей необходимых средств индивидуальной защиты (спец. перчатки, каски, спецодежда, обувь и др.) выполнение мероприятий по коллективной защите работающих (ограждение, освещение, защитные и предохранительные устройства – стропы, канаты и т.д.)</w:t>
      </w:r>
      <w:r w:rsidR="00F90E28">
        <w:rPr>
          <w:rFonts w:ascii="Times New Roman" w:hAnsi="Times New Roman"/>
          <w:sz w:val="24"/>
          <w:szCs w:val="24"/>
        </w:rPr>
        <w:t>.</w:t>
      </w:r>
    </w:p>
    <w:p w:rsidR="00365F86" w:rsidRPr="00365F86" w:rsidRDefault="00E765A7" w:rsidP="00365F8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.4. </w:t>
      </w:r>
      <w:r w:rsidR="00365F86" w:rsidRPr="00365F86">
        <w:rPr>
          <w:rFonts w:ascii="Times New Roman" w:hAnsi="Times New Roman"/>
          <w:sz w:val="24"/>
          <w:szCs w:val="24"/>
        </w:rPr>
        <w:t>Подрядчик должен устранять недостатки, выявленные при производстве и приемке работы за свой счет</w:t>
      </w:r>
      <w:r w:rsidR="00F90E28">
        <w:rPr>
          <w:rFonts w:ascii="Times New Roman" w:hAnsi="Times New Roman"/>
          <w:sz w:val="24"/>
          <w:szCs w:val="24"/>
        </w:rPr>
        <w:t>.</w:t>
      </w:r>
    </w:p>
    <w:p w:rsidR="00365F86" w:rsidRPr="00365F86" w:rsidRDefault="00E765A7" w:rsidP="00365F8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.5. </w:t>
      </w:r>
      <w:r w:rsidR="00365F86" w:rsidRPr="00365F86">
        <w:rPr>
          <w:rFonts w:ascii="Times New Roman" w:hAnsi="Times New Roman"/>
          <w:sz w:val="24"/>
          <w:szCs w:val="24"/>
          <w:lang w:eastAsia="ru-RU"/>
        </w:rPr>
        <w:t>Гарантийный срок на выполненные строительно-монтажные и электромонтажные работы – не менее 24 месяцев с момента сдачи объекта. Гарантийные сроки на используемые при выполнении работ материалы – в соответствии с паспортами заводов-изготовителей.</w:t>
      </w:r>
    </w:p>
    <w:p w:rsidR="00365F86" w:rsidRDefault="00E765A7" w:rsidP="00365F8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1.2.6. </w:t>
      </w:r>
      <w:r w:rsidR="00365F86" w:rsidRPr="00365F86">
        <w:rPr>
          <w:rFonts w:ascii="Times New Roman" w:hAnsi="Times New Roman"/>
          <w:sz w:val="24"/>
          <w:szCs w:val="24"/>
          <w:lang w:eastAsia="ru-RU"/>
        </w:rPr>
        <w:t>Место выполнения работ: г. Невинномысск.</w:t>
      </w:r>
    </w:p>
    <w:p w:rsidR="00E765A7" w:rsidRDefault="00E765A7" w:rsidP="00365F86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:rsidR="00375118" w:rsidRPr="00E13892" w:rsidRDefault="00375118" w:rsidP="00365F8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3892">
        <w:rPr>
          <w:rFonts w:ascii="Times New Roman" w:hAnsi="Times New Roman"/>
          <w:b/>
          <w:sz w:val="24"/>
          <w:szCs w:val="24"/>
          <w:lang w:eastAsia="ru-RU"/>
        </w:rPr>
        <w:t>1.3 Дополнительные требования</w:t>
      </w:r>
      <w:r w:rsidR="00E765A7" w:rsidRPr="00E13892">
        <w:rPr>
          <w:rFonts w:ascii="Times New Roman" w:hAnsi="Times New Roman"/>
          <w:b/>
          <w:sz w:val="24"/>
          <w:szCs w:val="24"/>
        </w:rPr>
        <w:t xml:space="preserve"> к Участникам предквалификационного отбора </w:t>
      </w:r>
      <w:r w:rsidRPr="00E13892">
        <w:rPr>
          <w:rFonts w:ascii="Times New Roman" w:hAnsi="Times New Roman"/>
          <w:sz w:val="24"/>
          <w:szCs w:val="24"/>
          <w:lang w:eastAsia="ru-RU"/>
        </w:rPr>
        <w:t>(</w:t>
      </w:r>
      <w:r w:rsidR="00E765A7" w:rsidRPr="00E13892">
        <w:rPr>
          <w:rFonts w:ascii="Times New Roman" w:hAnsi="Times New Roman"/>
          <w:b/>
          <w:sz w:val="24"/>
          <w:szCs w:val="24"/>
          <w:lang w:eastAsia="ru-RU"/>
        </w:rPr>
        <w:t>не обязательные, но желательные для Заказчика).</w:t>
      </w:r>
    </w:p>
    <w:p w:rsidR="00E765A7" w:rsidRPr="002D09A9" w:rsidRDefault="00E765A7" w:rsidP="00365F86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  <w:r w:rsidRPr="00E13892">
        <w:rPr>
          <w:rFonts w:ascii="Times New Roman" w:hAnsi="Times New Roman"/>
          <w:sz w:val="24"/>
          <w:szCs w:val="24"/>
          <w:lang w:eastAsia="ru-RU"/>
        </w:rPr>
        <w:t>1.3.1.</w:t>
      </w:r>
      <w:r w:rsidR="002D09A9" w:rsidRPr="00E13892">
        <w:rPr>
          <w:rFonts w:ascii="Times New Roman" w:hAnsi="Times New Roman"/>
          <w:sz w:val="24"/>
          <w:szCs w:val="24"/>
          <w:lang w:eastAsia="ru-RU"/>
        </w:rPr>
        <w:t xml:space="preserve"> Возможность самостоятельной подготовки проектно-сметной документации (наличие свидетельства </w:t>
      </w:r>
      <w:r w:rsidR="004A5E3A">
        <w:rPr>
          <w:rFonts w:ascii="Times New Roman" w:hAnsi="Times New Roman"/>
          <w:sz w:val="24"/>
          <w:szCs w:val="24"/>
          <w:lang w:eastAsia="ru-RU"/>
        </w:rPr>
        <w:t>о допуске к определенному виду или видам работ, которые оказывают влияние на безопасность объе</w:t>
      </w:r>
      <w:r w:rsidR="00DA74B7">
        <w:rPr>
          <w:rFonts w:ascii="Times New Roman" w:hAnsi="Times New Roman"/>
          <w:sz w:val="24"/>
          <w:szCs w:val="24"/>
          <w:lang w:eastAsia="ru-RU"/>
        </w:rPr>
        <w:t>ктов капитального строительства).</w:t>
      </w:r>
    </w:p>
    <w:p w:rsidR="00E765A7" w:rsidRPr="00E13892" w:rsidRDefault="00E765A7" w:rsidP="00E765A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892">
        <w:rPr>
          <w:rFonts w:ascii="Times New Roman" w:hAnsi="Times New Roman"/>
          <w:sz w:val="24"/>
          <w:szCs w:val="24"/>
          <w:lang w:eastAsia="ru-RU"/>
        </w:rPr>
        <w:t xml:space="preserve">1.3.2. </w:t>
      </w:r>
      <w:r w:rsidR="002D09A9" w:rsidRPr="00E13892">
        <w:rPr>
          <w:rFonts w:ascii="Times New Roman" w:hAnsi="Times New Roman"/>
          <w:sz w:val="24"/>
          <w:szCs w:val="24"/>
          <w:lang w:eastAsia="ru-RU"/>
        </w:rPr>
        <w:t xml:space="preserve">Возможность самостоятельного взаимодействия с проектной организацией для внесения поправок и согласований в проектную документацию. </w:t>
      </w:r>
    </w:p>
    <w:p w:rsidR="00E765A7" w:rsidRPr="00E13892" w:rsidRDefault="00E765A7" w:rsidP="00E765A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892">
        <w:rPr>
          <w:rFonts w:ascii="Times New Roman" w:hAnsi="Times New Roman"/>
          <w:sz w:val="24"/>
          <w:szCs w:val="24"/>
          <w:lang w:eastAsia="ru-RU"/>
        </w:rPr>
        <w:t xml:space="preserve">1.3.3. Наличие рекомендаций (положительных отзывов) от других заказчиков. </w:t>
      </w:r>
    </w:p>
    <w:p w:rsidR="00E765A7" w:rsidRPr="00E13892" w:rsidRDefault="00E765A7" w:rsidP="00E765A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892">
        <w:rPr>
          <w:rFonts w:ascii="Times New Roman" w:hAnsi="Times New Roman"/>
          <w:sz w:val="24"/>
          <w:szCs w:val="24"/>
          <w:lang w:eastAsia="ru-RU"/>
        </w:rPr>
        <w:t xml:space="preserve">1.3.4. Готовность осуществлять комплексное выполнение всех задач (включая поставку необходимых материалов). </w:t>
      </w:r>
    </w:p>
    <w:p w:rsidR="00E765A7" w:rsidRPr="00E13892" w:rsidRDefault="00E765A7" w:rsidP="00E765A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892">
        <w:rPr>
          <w:rFonts w:ascii="Times New Roman" w:hAnsi="Times New Roman"/>
          <w:sz w:val="24"/>
          <w:szCs w:val="24"/>
          <w:lang w:eastAsia="ru-RU"/>
        </w:rPr>
        <w:t xml:space="preserve">1.3.5. </w:t>
      </w:r>
      <w:r w:rsidR="002D09A9" w:rsidRPr="00E13892">
        <w:rPr>
          <w:rFonts w:ascii="Times New Roman" w:hAnsi="Times New Roman"/>
          <w:sz w:val="24"/>
          <w:szCs w:val="24"/>
          <w:lang w:eastAsia="ru-RU"/>
        </w:rPr>
        <w:t xml:space="preserve">Возможность осуществления послегарантийного обслуживания.  </w:t>
      </w:r>
    </w:p>
    <w:p w:rsidR="00E765A7" w:rsidRPr="00E13892" w:rsidRDefault="002D09A9" w:rsidP="00E765A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892">
        <w:rPr>
          <w:rFonts w:ascii="Times New Roman" w:hAnsi="Times New Roman"/>
          <w:sz w:val="24"/>
          <w:szCs w:val="24"/>
          <w:lang w:eastAsia="ru-RU"/>
        </w:rPr>
        <w:t>1.3.</w:t>
      </w:r>
      <w:r w:rsidR="00E765A7" w:rsidRPr="00E13892">
        <w:rPr>
          <w:rFonts w:ascii="Times New Roman" w:hAnsi="Times New Roman"/>
          <w:sz w:val="24"/>
          <w:szCs w:val="24"/>
          <w:lang w:eastAsia="ru-RU"/>
        </w:rPr>
        <w:t>6</w:t>
      </w:r>
      <w:r w:rsidRPr="00E13892">
        <w:rPr>
          <w:rFonts w:ascii="Times New Roman" w:hAnsi="Times New Roman"/>
          <w:sz w:val="24"/>
          <w:szCs w:val="24"/>
          <w:lang w:eastAsia="ru-RU"/>
        </w:rPr>
        <w:t>.</w:t>
      </w:r>
      <w:r w:rsidR="00E765A7" w:rsidRPr="00E13892">
        <w:rPr>
          <w:rFonts w:ascii="Times New Roman" w:hAnsi="Times New Roman"/>
          <w:sz w:val="24"/>
          <w:szCs w:val="24"/>
          <w:lang w:eastAsia="ru-RU"/>
        </w:rPr>
        <w:t xml:space="preserve"> Возможность самостоятельно проходить необходимое согласование и разрешать конфликтные ситуации с контролирующими органами и инспектирующими службами. </w:t>
      </w:r>
    </w:p>
    <w:p w:rsidR="00682FC7" w:rsidRPr="00E765A7" w:rsidRDefault="00682FC7" w:rsidP="00E765A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892">
        <w:rPr>
          <w:rFonts w:ascii="Times New Roman" w:hAnsi="Times New Roman"/>
          <w:sz w:val="24"/>
          <w:szCs w:val="24"/>
          <w:lang w:eastAsia="ru-RU"/>
        </w:rPr>
        <w:t xml:space="preserve">1.3.7. </w:t>
      </w:r>
      <w:r w:rsidRPr="00E13892">
        <w:rPr>
          <w:rFonts w:ascii="Times New Roman" w:hAnsi="Times New Roman"/>
          <w:sz w:val="24"/>
          <w:szCs w:val="24"/>
        </w:rPr>
        <w:t>Готовность к заключению договора на условиях оплаты по факту выполнения работ.</w:t>
      </w:r>
    </w:p>
    <w:p w:rsidR="00B074A6" w:rsidRPr="00365F86" w:rsidRDefault="00B074A6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rPr>
          <w:sz w:val="24"/>
          <w:szCs w:val="24"/>
        </w:rPr>
      </w:pPr>
    </w:p>
    <w:p w:rsidR="00046E79" w:rsidRPr="00365F86" w:rsidRDefault="00046E79" w:rsidP="00046E79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ind w:firstLine="567"/>
        <w:jc w:val="center"/>
        <w:rPr>
          <w:b/>
          <w:sz w:val="24"/>
          <w:szCs w:val="24"/>
        </w:rPr>
      </w:pPr>
      <w:r w:rsidRPr="00E13892">
        <w:rPr>
          <w:b/>
          <w:sz w:val="24"/>
          <w:szCs w:val="24"/>
        </w:rPr>
        <w:t xml:space="preserve">2. Перечень документов, предоставляемых </w:t>
      </w:r>
      <w:r w:rsidR="009F75EC" w:rsidRPr="00E13892">
        <w:rPr>
          <w:b/>
          <w:sz w:val="24"/>
          <w:szCs w:val="24"/>
          <w:lang w:val="ru-RU"/>
        </w:rPr>
        <w:t xml:space="preserve">Участниками предквалификационного отбора </w:t>
      </w:r>
      <w:r w:rsidRPr="00E13892">
        <w:rPr>
          <w:b/>
          <w:sz w:val="24"/>
          <w:szCs w:val="24"/>
        </w:rPr>
        <w:t xml:space="preserve">для подтверждения их соответствия установленным требованиям и </w:t>
      </w:r>
      <w:r w:rsidR="00C931F1" w:rsidRPr="00E13892">
        <w:rPr>
          <w:b/>
          <w:sz w:val="24"/>
          <w:szCs w:val="24"/>
        </w:rPr>
        <w:t>в</w:t>
      </w:r>
      <w:r w:rsidRPr="00E13892">
        <w:rPr>
          <w:b/>
          <w:sz w:val="24"/>
          <w:szCs w:val="24"/>
        </w:rPr>
        <w:t>несения в соответствующий Реестр.</w:t>
      </w:r>
    </w:p>
    <w:p w:rsidR="00B074A6" w:rsidRPr="00365F86" w:rsidRDefault="000067B1" w:rsidP="00A06E65">
      <w:pPr>
        <w:pStyle w:val="ac"/>
        <w:numPr>
          <w:ilvl w:val="3"/>
          <w:numId w:val="0"/>
        </w:numPr>
        <w:tabs>
          <w:tab w:val="left" w:pos="6273"/>
        </w:tabs>
        <w:spacing w:line="276" w:lineRule="auto"/>
        <w:ind w:firstLine="567"/>
        <w:rPr>
          <w:sz w:val="24"/>
          <w:szCs w:val="24"/>
        </w:rPr>
      </w:pPr>
      <w:bookmarkStart w:id="3" w:name="_Ref57581655"/>
      <w:r w:rsidRPr="00365F86">
        <w:rPr>
          <w:b/>
          <w:sz w:val="24"/>
          <w:szCs w:val="24"/>
        </w:rPr>
        <w:t>2.1.</w:t>
      </w:r>
      <w:r w:rsidR="00B074A6" w:rsidRPr="00365F86">
        <w:rPr>
          <w:sz w:val="24"/>
          <w:szCs w:val="24"/>
        </w:rPr>
        <w:t xml:space="preserve"> </w:t>
      </w:r>
      <w:r w:rsidR="00B074A6" w:rsidRPr="00365F86">
        <w:rPr>
          <w:b/>
          <w:sz w:val="24"/>
          <w:szCs w:val="24"/>
          <w:u w:val="single"/>
        </w:rPr>
        <w:t>Заявка</w:t>
      </w:r>
      <w:r w:rsidR="00A06E65" w:rsidRPr="00365F86">
        <w:rPr>
          <w:sz w:val="24"/>
          <w:szCs w:val="24"/>
        </w:rPr>
        <w:t>, которая</w:t>
      </w:r>
      <w:r w:rsidR="00B074A6" w:rsidRPr="00365F86">
        <w:rPr>
          <w:sz w:val="24"/>
          <w:szCs w:val="24"/>
        </w:rPr>
        <w:t xml:space="preserve"> должна быть подана на русском языке и оформлена по форме</w:t>
      </w:r>
      <w:r w:rsidR="00B074A6" w:rsidRPr="00C931F1">
        <w:rPr>
          <w:sz w:val="24"/>
          <w:szCs w:val="24"/>
        </w:rPr>
        <w:t>, приведенной в Приложении №1 к настоящей документации о проведен</w:t>
      </w:r>
      <w:r w:rsidR="00B074A6" w:rsidRPr="00365F86">
        <w:rPr>
          <w:sz w:val="24"/>
          <w:szCs w:val="24"/>
        </w:rPr>
        <w:t>ии Предквалификационного отбора.</w:t>
      </w:r>
      <w:r w:rsidR="00A06E65" w:rsidRPr="00365F86">
        <w:rPr>
          <w:sz w:val="24"/>
          <w:szCs w:val="24"/>
        </w:rPr>
        <w:t xml:space="preserve"> </w:t>
      </w:r>
      <w:r w:rsidR="00B074A6" w:rsidRPr="00365F86">
        <w:rPr>
          <w:sz w:val="24"/>
          <w:szCs w:val="24"/>
        </w:rPr>
        <w:t>Заявка должна быть подписана лицом, имеющим право в соответствии с законодательством Российской Федерации действовать от лица Участника (Подрядчика) без доверенности, или надлежащим образом уполномоченным им лицом на основании доверенности (далее — уполномоченного лица). Заявка также должна быть скреплена печатью Участника (Подрядчика)</w:t>
      </w:r>
      <w:r w:rsidR="00A371A4" w:rsidRPr="00365F86">
        <w:rPr>
          <w:sz w:val="24"/>
          <w:szCs w:val="24"/>
        </w:rPr>
        <w:t xml:space="preserve"> при ее наличии</w:t>
      </w:r>
      <w:r w:rsidR="00B074A6" w:rsidRPr="00365F86">
        <w:rPr>
          <w:sz w:val="24"/>
          <w:szCs w:val="24"/>
        </w:rPr>
        <w:t>.</w:t>
      </w:r>
    </w:p>
    <w:p w:rsidR="00B074A6" w:rsidRPr="00365F86" w:rsidRDefault="000067B1" w:rsidP="00B074A6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b/>
          <w:sz w:val="24"/>
          <w:szCs w:val="24"/>
        </w:rPr>
        <w:t>2.</w:t>
      </w:r>
      <w:r w:rsidR="00A06E65" w:rsidRPr="00365F86">
        <w:rPr>
          <w:rFonts w:ascii="Times New Roman" w:hAnsi="Times New Roman"/>
          <w:b/>
          <w:sz w:val="24"/>
          <w:szCs w:val="24"/>
        </w:rPr>
        <w:t>2</w:t>
      </w:r>
      <w:r w:rsidRPr="00365F86">
        <w:rPr>
          <w:rFonts w:ascii="Times New Roman" w:hAnsi="Times New Roman"/>
          <w:b/>
          <w:sz w:val="24"/>
          <w:szCs w:val="24"/>
        </w:rPr>
        <w:t>.</w:t>
      </w:r>
      <w:r w:rsidR="00B074A6" w:rsidRPr="00365F86">
        <w:rPr>
          <w:rFonts w:ascii="Times New Roman" w:hAnsi="Times New Roman"/>
          <w:sz w:val="24"/>
          <w:szCs w:val="24"/>
        </w:rPr>
        <w:t xml:space="preserve"> </w:t>
      </w:r>
      <w:r w:rsidR="00B074A6" w:rsidRPr="00C931F1">
        <w:rPr>
          <w:rFonts w:ascii="Times New Roman" w:hAnsi="Times New Roman"/>
          <w:b/>
          <w:sz w:val="24"/>
          <w:szCs w:val="24"/>
          <w:u w:val="single"/>
        </w:rPr>
        <w:t xml:space="preserve">Опросный лист заполненный по форме, </w:t>
      </w:r>
      <w:r w:rsidR="00B074A6" w:rsidRPr="00C931F1">
        <w:rPr>
          <w:rFonts w:ascii="Times New Roman" w:hAnsi="Times New Roman"/>
          <w:sz w:val="24"/>
          <w:szCs w:val="24"/>
        </w:rPr>
        <w:t>приведе</w:t>
      </w:r>
      <w:r w:rsidR="00B074A6" w:rsidRPr="00E13892">
        <w:rPr>
          <w:rFonts w:ascii="Times New Roman" w:hAnsi="Times New Roman"/>
          <w:sz w:val="24"/>
          <w:szCs w:val="24"/>
        </w:rPr>
        <w:t>нн</w:t>
      </w:r>
      <w:r w:rsidR="0040369E" w:rsidRPr="00E13892">
        <w:rPr>
          <w:rFonts w:ascii="Times New Roman" w:hAnsi="Times New Roman"/>
          <w:sz w:val="24"/>
          <w:szCs w:val="24"/>
          <w:lang w:val="ru-RU"/>
        </w:rPr>
        <w:t>о</w:t>
      </w:r>
      <w:r w:rsidRPr="00E13892">
        <w:rPr>
          <w:rFonts w:ascii="Times New Roman" w:hAnsi="Times New Roman"/>
          <w:sz w:val="24"/>
          <w:szCs w:val="24"/>
        </w:rPr>
        <w:t>й</w:t>
      </w:r>
      <w:r w:rsidRPr="00C931F1">
        <w:rPr>
          <w:rFonts w:ascii="Times New Roman" w:hAnsi="Times New Roman"/>
          <w:sz w:val="24"/>
          <w:szCs w:val="24"/>
        </w:rPr>
        <w:t xml:space="preserve"> </w:t>
      </w:r>
      <w:r w:rsidR="00B074A6" w:rsidRPr="00C931F1">
        <w:rPr>
          <w:rFonts w:ascii="Times New Roman" w:hAnsi="Times New Roman"/>
          <w:sz w:val="24"/>
          <w:szCs w:val="24"/>
        </w:rPr>
        <w:t>в Приложении №</w:t>
      </w:r>
      <w:r w:rsidR="00B074A6" w:rsidRPr="00E13892">
        <w:rPr>
          <w:rFonts w:ascii="Times New Roman" w:hAnsi="Times New Roman"/>
          <w:sz w:val="24"/>
          <w:szCs w:val="24"/>
        </w:rPr>
        <w:t>2</w:t>
      </w:r>
      <w:r w:rsidR="00E13892" w:rsidRPr="00E13892">
        <w:rPr>
          <w:rFonts w:ascii="Times New Roman" w:hAnsi="Times New Roman"/>
          <w:sz w:val="24"/>
          <w:szCs w:val="24"/>
        </w:rPr>
        <w:t xml:space="preserve">, </w:t>
      </w:r>
      <w:r w:rsidR="00B074A6" w:rsidRPr="00E13892">
        <w:rPr>
          <w:rFonts w:ascii="Times New Roman" w:hAnsi="Times New Roman"/>
          <w:sz w:val="24"/>
          <w:szCs w:val="24"/>
        </w:rPr>
        <w:t>к</w:t>
      </w:r>
      <w:r w:rsidR="00B074A6" w:rsidRPr="00C931F1">
        <w:rPr>
          <w:rFonts w:ascii="Times New Roman" w:hAnsi="Times New Roman"/>
          <w:sz w:val="24"/>
          <w:szCs w:val="24"/>
        </w:rPr>
        <w:t xml:space="preserve"> настоящей документации о проведении Предквалификационного отбора.</w:t>
      </w:r>
    </w:p>
    <w:p w:rsidR="00465E12" w:rsidRDefault="000067B1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13892">
        <w:rPr>
          <w:rFonts w:ascii="Times New Roman" w:hAnsi="Times New Roman"/>
          <w:b/>
          <w:sz w:val="24"/>
          <w:szCs w:val="24"/>
        </w:rPr>
        <w:t>2.</w:t>
      </w:r>
      <w:r w:rsidR="00C931F1" w:rsidRPr="00E13892">
        <w:rPr>
          <w:rFonts w:ascii="Times New Roman" w:hAnsi="Times New Roman"/>
          <w:b/>
          <w:sz w:val="24"/>
          <w:szCs w:val="24"/>
        </w:rPr>
        <w:t>3</w:t>
      </w:r>
      <w:r w:rsidRPr="00E13892">
        <w:rPr>
          <w:rFonts w:ascii="Times New Roman" w:hAnsi="Times New Roman"/>
          <w:b/>
          <w:sz w:val="24"/>
          <w:szCs w:val="24"/>
        </w:rPr>
        <w:t>.</w:t>
      </w:r>
      <w:r w:rsidRPr="00E13892">
        <w:rPr>
          <w:rFonts w:ascii="Times New Roman" w:hAnsi="Times New Roman"/>
          <w:sz w:val="24"/>
          <w:szCs w:val="24"/>
        </w:rPr>
        <w:t xml:space="preserve">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>Копия Устава Участника - юридического лица</w:t>
      </w:r>
      <w:r w:rsidR="00465E12" w:rsidRPr="00E13892">
        <w:rPr>
          <w:rFonts w:ascii="Times New Roman" w:hAnsi="Times New Roman"/>
          <w:sz w:val="24"/>
          <w:szCs w:val="24"/>
        </w:rPr>
        <w:t>, заверенная Участником (с печатью – при её наличии).</w:t>
      </w:r>
    </w:p>
    <w:p w:rsidR="00465E12" w:rsidRPr="00365F86" w:rsidRDefault="00465E12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 </w:t>
      </w:r>
      <w:r w:rsidRPr="00E13892">
        <w:rPr>
          <w:rFonts w:ascii="Times New Roman" w:hAnsi="Times New Roman"/>
          <w:sz w:val="24"/>
          <w:szCs w:val="24"/>
        </w:rPr>
        <w:t xml:space="preserve">2.4. </w:t>
      </w:r>
      <w:r w:rsidRPr="00E13892">
        <w:rPr>
          <w:rFonts w:ascii="Times New Roman" w:hAnsi="Times New Roman"/>
          <w:b/>
          <w:sz w:val="24"/>
          <w:szCs w:val="24"/>
          <w:u w:val="single"/>
        </w:rPr>
        <w:t>Документ</w:t>
      </w:r>
      <w:r w:rsidRPr="00365F86">
        <w:rPr>
          <w:rFonts w:ascii="Times New Roman" w:hAnsi="Times New Roman"/>
          <w:b/>
          <w:sz w:val="24"/>
          <w:szCs w:val="24"/>
          <w:u w:val="single"/>
        </w:rPr>
        <w:t>, подтверждающий полномочия лица, подписывающего Заявку</w:t>
      </w:r>
      <w:r w:rsidRPr="00365F86">
        <w:rPr>
          <w:rFonts w:ascii="Times New Roman" w:hAnsi="Times New Roman"/>
          <w:sz w:val="24"/>
          <w:szCs w:val="24"/>
        </w:rPr>
        <w:t xml:space="preserve"> Участника, на право участия в данном Предквалификационном отборе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892">
        <w:rPr>
          <w:rFonts w:ascii="Times New Roman" w:hAnsi="Times New Roman"/>
          <w:sz w:val="24"/>
          <w:szCs w:val="24"/>
        </w:rPr>
        <w:t>(доверенность, если Заявку подписывает не руководитель Участника</w:t>
      </w:r>
      <w:r w:rsidR="00440849" w:rsidRPr="00E13892">
        <w:rPr>
          <w:rFonts w:ascii="Times New Roman" w:hAnsi="Times New Roman"/>
          <w:sz w:val="24"/>
          <w:szCs w:val="24"/>
        </w:rPr>
        <w:t>, оформленная в соответствии с требованиями гражданского законодательства РФ)</w:t>
      </w:r>
      <w:r w:rsidRPr="00E13892">
        <w:rPr>
          <w:rFonts w:ascii="Times New Roman" w:hAnsi="Times New Roman"/>
          <w:sz w:val="24"/>
          <w:szCs w:val="24"/>
        </w:rPr>
        <w:t>;</w:t>
      </w:r>
    </w:p>
    <w:p w:rsidR="00440849" w:rsidRPr="00E13892" w:rsidRDefault="00465E12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13892">
        <w:rPr>
          <w:rFonts w:ascii="Times New Roman" w:hAnsi="Times New Roman"/>
          <w:sz w:val="24"/>
          <w:szCs w:val="24"/>
        </w:rPr>
        <w:lastRenderedPageBreak/>
        <w:t>2.</w:t>
      </w:r>
      <w:r w:rsidR="00440849" w:rsidRPr="00E13892">
        <w:rPr>
          <w:rFonts w:ascii="Times New Roman" w:hAnsi="Times New Roman"/>
          <w:sz w:val="24"/>
          <w:szCs w:val="24"/>
        </w:rPr>
        <w:t xml:space="preserve">5. </w:t>
      </w:r>
      <w:r w:rsidR="00440849" w:rsidRPr="00E13892">
        <w:rPr>
          <w:rFonts w:ascii="Times New Roman" w:hAnsi="Times New Roman"/>
          <w:b/>
          <w:sz w:val="24"/>
          <w:szCs w:val="24"/>
          <w:u w:val="single"/>
        </w:rPr>
        <w:t>Копии решения (протокола) и приказа о назначении на должность</w:t>
      </w:r>
      <w:r w:rsidR="00440849" w:rsidRPr="00E13892">
        <w:rPr>
          <w:rFonts w:ascii="Times New Roman" w:hAnsi="Times New Roman"/>
          <w:sz w:val="24"/>
          <w:szCs w:val="24"/>
        </w:rPr>
        <w:t xml:space="preserve"> (вступлении в должность) руководителя Участника – юридического лица,  заверенные Участником (с печатью – при её наличии);</w:t>
      </w:r>
    </w:p>
    <w:p w:rsidR="00465E12" w:rsidRPr="00365F86" w:rsidRDefault="00465E12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13892">
        <w:rPr>
          <w:rFonts w:ascii="Times New Roman" w:hAnsi="Times New Roman"/>
          <w:sz w:val="24"/>
          <w:szCs w:val="24"/>
        </w:rPr>
        <w:t xml:space="preserve"> </w:t>
      </w:r>
      <w:r w:rsidR="00440849" w:rsidRPr="00E13892">
        <w:rPr>
          <w:rFonts w:ascii="Times New Roman" w:hAnsi="Times New Roman"/>
          <w:sz w:val="24"/>
          <w:szCs w:val="24"/>
        </w:rPr>
        <w:t xml:space="preserve">2.6. </w:t>
      </w:r>
      <w:r w:rsidRPr="00E13892">
        <w:rPr>
          <w:rFonts w:ascii="Times New Roman" w:hAnsi="Times New Roman"/>
          <w:b/>
          <w:sz w:val="24"/>
          <w:szCs w:val="24"/>
          <w:u w:val="single"/>
        </w:rPr>
        <w:t>Копия свидетельства СРО о допуске к работам (на строительно-монтажные работы)</w:t>
      </w:r>
      <w:r w:rsidRPr="00E13892">
        <w:rPr>
          <w:rFonts w:ascii="Times New Roman" w:hAnsi="Times New Roman"/>
          <w:sz w:val="24"/>
          <w:szCs w:val="24"/>
        </w:rPr>
        <w:t>, заверенная Участником (</w:t>
      </w:r>
      <w:r w:rsidR="00440849" w:rsidRPr="00E13892">
        <w:rPr>
          <w:rFonts w:ascii="Times New Roman" w:hAnsi="Times New Roman"/>
          <w:sz w:val="24"/>
          <w:szCs w:val="24"/>
        </w:rPr>
        <w:t xml:space="preserve">с </w:t>
      </w:r>
      <w:r w:rsidRPr="00E13892">
        <w:rPr>
          <w:rFonts w:ascii="Times New Roman" w:hAnsi="Times New Roman"/>
          <w:sz w:val="24"/>
          <w:szCs w:val="24"/>
        </w:rPr>
        <w:t xml:space="preserve">печатью </w:t>
      </w:r>
      <w:r w:rsidR="00440849" w:rsidRPr="00E13892">
        <w:rPr>
          <w:rFonts w:ascii="Times New Roman" w:hAnsi="Times New Roman"/>
          <w:sz w:val="24"/>
          <w:szCs w:val="24"/>
        </w:rPr>
        <w:t xml:space="preserve">- </w:t>
      </w:r>
      <w:r w:rsidRPr="00E13892">
        <w:rPr>
          <w:rFonts w:ascii="Times New Roman" w:hAnsi="Times New Roman"/>
          <w:sz w:val="24"/>
          <w:szCs w:val="24"/>
        </w:rPr>
        <w:t xml:space="preserve">при </w:t>
      </w:r>
      <w:r w:rsidR="00440849" w:rsidRPr="00E13892">
        <w:rPr>
          <w:rFonts w:ascii="Times New Roman" w:hAnsi="Times New Roman"/>
          <w:sz w:val="24"/>
          <w:szCs w:val="24"/>
        </w:rPr>
        <w:t xml:space="preserve">её </w:t>
      </w:r>
      <w:r w:rsidRPr="00E13892">
        <w:rPr>
          <w:rFonts w:ascii="Times New Roman" w:hAnsi="Times New Roman"/>
          <w:sz w:val="24"/>
          <w:szCs w:val="24"/>
        </w:rPr>
        <w:t>наличии);</w:t>
      </w:r>
    </w:p>
    <w:p w:rsidR="00465E12" w:rsidRPr="00365F86" w:rsidRDefault="00440849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13892">
        <w:rPr>
          <w:rFonts w:ascii="Times New Roman" w:hAnsi="Times New Roman"/>
          <w:sz w:val="24"/>
          <w:szCs w:val="24"/>
        </w:rPr>
        <w:t>2.</w:t>
      </w:r>
      <w:r w:rsidR="002D09A9" w:rsidRPr="00E13892">
        <w:rPr>
          <w:rFonts w:ascii="Times New Roman" w:hAnsi="Times New Roman"/>
          <w:sz w:val="24"/>
          <w:szCs w:val="24"/>
          <w:lang w:val="ru-RU"/>
        </w:rPr>
        <w:t>7</w:t>
      </w:r>
      <w:r w:rsidR="00465E12" w:rsidRPr="00E13892">
        <w:rPr>
          <w:rFonts w:ascii="Times New Roman" w:hAnsi="Times New Roman"/>
          <w:sz w:val="24"/>
          <w:szCs w:val="24"/>
        </w:rPr>
        <w:t xml:space="preserve">.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 xml:space="preserve">Перечень спецтехники для выполнения </w:t>
      </w:r>
      <w:r w:rsidRPr="00E13892">
        <w:rPr>
          <w:rFonts w:ascii="Times New Roman" w:hAnsi="Times New Roman"/>
          <w:b/>
          <w:sz w:val="24"/>
          <w:szCs w:val="24"/>
          <w:u w:val="single"/>
        </w:rPr>
        <w:t xml:space="preserve">строительно-монтажных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>работ</w:t>
      </w:r>
      <w:r w:rsidR="00EF26A2" w:rsidRPr="00E13892">
        <w:rPr>
          <w:rFonts w:ascii="Times New Roman" w:hAnsi="Times New Roman"/>
          <w:b/>
          <w:sz w:val="24"/>
          <w:szCs w:val="24"/>
          <w:u w:val="single"/>
        </w:rPr>
        <w:t>, предусмотренных настоящим Предквалификационным отбором,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 xml:space="preserve"> и копии паспортов на каждую единицу спецтехники</w:t>
      </w:r>
      <w:r w:rsidR="00465E12" w:rsidRPr="00E13892">
        <w:rPr>
          <w:rFonts w:ascii="Times New Roman" w:hAnsi="Times New Roman"/>
          <w:sz w:val="24"/>
          <w:szCs w:val="24"/>
        </w:rPr>
        <w:t xml:space="preserve">, предназначенную </w:t>
      </w:r>
      <w:r w:rsidR="00465E12" w:rsidRPr="00D24D29">
        <w:rPr>
          <w:rFonts w:ascii="Times New Roman" w:hAnsi="Times New Roman"/>
          <w:sz w:val="24"/>
          <w:szCs w:val="24"/>
        </w:rPr>
        <w:t xml:space="preserve">для </w:t>
      </w:r>
      <w:r w:rsidR="00D62463" w:rsidRPr="00D24D29">
        <w:rPr>
          <w:rFonts w:ascii="Times New Roman" w:hAnsi="Times New Roman"/>
          <w:sz w:val="24"/>
          <w:szCs w:val="24"/>
          <w:lang w:val="ru-RU"/>
        </w:rPr>
        <w:t>реконструкции и строительства ВЛ, КЛ, ТП, а также для производства земляных работ открытым и закрытым способом с использованием оборудования ГНБ,</w:t>
      </w:r>
      <w:r w:rsidR="00465E12" w:rsidRPr="00E13892">
        <w:rPr>
          <w:rFonts w:ascii="Times New Roman" w:hAnsi="Times New Roman"/>
          <w:sz w:val="24"/>
          <w:szCs w:val="24"/>
        </w:rPr>
        <w:t xml:space="preserve"> и допущенную к применению органами государственного надзора, </w:t>
      </w:r>
      <w:r w:rsidR="00EF26A2" w:rsidRPr="00E13892">
        <w:rPr>
          <w:rFonts w:ascii="Times New Roman" w:hAnsi="Times New Roman"/>
          <w:sz w:val="24"/>
          <w:szCs w:val="24"/>
        </w:rPr>
        <w:t>заверенные</w:t>
      </w:r>
      <w:r w:rsidR="00465E12" w:rsidRPr="00E13892">
        <w:rPr>
          <w:rFonts w:ascii="Times New Roman" w:hAnsi="Times New Roman"/>
          <w:sz w:val="24"/>
          <w:szCs w:val="24"/>
        </w:rPr>
        <w:t xml:space="preserve"> Участником (</w:t>
      </w:r>
      <w:r w:rsidR="00EF26A2" w:rsidRPr="00E13892">
        <w:rPr>
          <w:rFonts w:ascii="Times New Roman" w:hAnsi="Times New Roman"/>
          <w:sz w:val="24"/>
          <w:szCs w:val="24"/>
        </w:rPr>
        <w:t xml:space="preserve">с </w:t>
      </w:r>
      <w:r w:rsidR="00465E12" w:rsidRPr="00E13892">
        <w:rPr>
          <w:rFonts w:ascii="Times New Roman" w:hAnsi="Times New Roman"/>
          <w:sz w:val="24"/>
          <w:szCs w:val="24"/>
        </w:rPr>
        <w:t xml:space="preserve">печатью </w:t>
      </w:r>
      <w:r w:rsidR="00EF26A2" w:rsidRPr="00E13892">
        <w:rPr>
          <w:rFonts w:ascii="Times New Roman" w:hAnsi="Times New Roman"/>
          <w:sz w:val="24"/>
          <w:szCs w:val="24"/>
        </w:rPr>
        <w:t xml:space="preserve">- </w:t>
      </w:r>
      <w:r w:rsidR="00465E12" w:rsidRPr="00E13892">
        <w:rPr>
          <w:rFonts w:ascii="Times New Roman" w:hAnsi="Times New Roman"/>
          <w:sz w:val="24"/>
          <w:szCs w:val="24"/>
        </w:rPr>
        <w:t xml:space="preserve">при </w:t>
      </w:r>
      <w:r w:rsidR="00EF26A2" w:rsidRPr="00E13892">
        <w:rPr>
          <w:rFonts w:ascii="Times New Roman" w:hAnsi="Times New Roman"/>
          <w:sz w:val="24"/>
          <w:szCs w:val="24"/>
        </w:rPr>
        <w:t xml:space="preserve">её </w:t>
      </w:r>
      <w:r w:rsidR="00465E12" w:rsidRPr="00E13892">
        <w:rPr>
          <w:rFonts w:ascii="Times New Roman" w:hAnsi="Times New Roman"/>
          <w:sz w:val="24"/>
          <w:szCs w:val="24"/>
        </w:rPr>
        <w:t>наличии);</w:t>
      </w:r>
    </w:p>
    <w:p w:rsidR="00465E12" w:rsidRPr="00365F86" w:rsidRDefault="00EF26A2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7B699F">
        <w:rPr>
          <w:rFonts w:ascii="Times New Roman" w:hAnsi="Times New Roman"/>
          <w:sz w:val="24"/>
          <w:szCs w:val="24"/>
        </w:rPr>
        <w:t>2.</w:t>
      </w:r>
      <w:r w:rsidR="002D09A9" w:rsidRPr="007B699F">
        <w:rPr>
          <w:rFonts w:ascii="Times New Roman" w:hAnsi="Times New Roman"/>
          <w:sz w:val="24"/>
          <w:szCs w:val="24"/>
          <w:lang w:val="ru-RU"/>
        </w:rPr>
        <w:t>8</w:t>
      </w:r>
      <w:r w:rsidR="00465E12" w:rsidRPr="007B699F">
        <w:rPr>
          <w:rFonts w:ascii="Times New Roman" w:hAnsi="Times New Roman"/>
          <w:sz w:val="24"/>
          <w:szCs w:val="24"/>
        </w:rPr>
        <w:t xml:space="preserve">. </w:t>
      </w:r>
      <w:r w:rsidR="00465E12" w:rsidRPr="007B699F">
        <w:rPr>
          <w:rFonts w:ascii="Times New Roman" w:hAnsi="Times New Roman"/>
          <w:b/>
          <w:sz w:val="24"/>
          <w:szCs w:val="24"/>
          <w:u w:val="single"/>
        </w:rPr>
        <w:t xml:space="preserve">Копии документов, подтверждающих наличие и квалификацию персонала Участника, </w:t>
      </w:r>
      <w:r w:rsidRPr="007B699F">
        <w:rPr>
          <w:rFonts w:ascii="Times New Roman" w:hAnsi="Times New Roman"/>
          <w:b/>
          <w:sz w:val="24"/>
          <w:szCs w:val="24"/>
          <w:u w:val="single"/>
        </w:rPr>
        <w:t xml:space="preserve">который будет привлекаться для </w:t>
      </w:r>
      <w:r w:rsidR="00465E12" w:rsidRPr="007B699F">
        <w:rPr>
          <w:rFonts w:ascii="Times New Roman" w:hAnsi="Times New Roman"/>
          <w:b/>
          <w:sz w:val="24"/>
          <w:szCs w:val="24"/>
          <w:u w:val="single"/>
        </w:rPr>
        <w:t>выполнени</w:t>
      </w:r>
      <w:r w:rsidRPr="007B699F">
        <w:rPr>
          <w:rFonts w:ascii="Times New Roman" w:hAnsi="Times New Roman"/>
          <w:b/>
          <w:sz w:val="24"/>
          <w:szCs w:val="24"/>
          <w:u w:val="single"/>
        </w:rPr>
        <w:t>я</w:t>
      </w:r>
      <w:r w:rsidR="00465E12" w:rsidRPr="007B699F">
        <w:rPr>
          <w:rFonts w:ascii="Times New Roman" w:hAnsi="Times New Roman"/>
          <w:b/>
          <w:sz w:val="24"/>
          <w:szCs w:val="24"/>
          <w:u w:val="single"/>
        </w:rPr>
        <w:t xml:space="preserve"> предусмотренных настоящ</w:t>
      </w:r>
      <w:r w:rsidRPr="007B699F">
        <w:rPr>
          <w:rFonts w:ascii="Times New Roman" w:hAnsi="Times New Roman"/>
          <w:b/>
          <w:sz w:val="24"/>
          <w:szCs w:val="24"/>
          <w:u w:val="single"/>
        </w:rPr>
        <w:t>им</w:t>
      </w:r>
      <w:r w:rsidR="00465E12" w:rsidRPr="007B699F">
        <w:rPr>
          <w:rFonts w:ascii="Times New Roman" w:hAnsi="Times New Roman"/>
          <w:b/>
          <w:sz w:val="24"/>
          <w:szCs w:val="24"/>
          <w:u w:val="single"/>
        </w:rPr>
        <w:t xml:space="preserve"> Предквалификационн</w:t>
      </w:r>
      <w:r w:rsidRPr="007B699F">
        <w:rPr>
          <w:rFonts w:ascii="Times New Roman" w:hAnsi="Times New Roman"/>
          <w:b/>
          <w:sz w:val="24"/>
          <w:szCs w:val="24"/>
          <w:u w:val="single"/>
        </w:rPr>
        <w:t>ым</w:t>
      </w:r>
      <w:r w:rsidR="00465E12" w:rsidRPr="007B69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B699F">
        <w:rPr>
          <w:rFonts w:ascii="Times New Roman" w:hAnsi="Times New Roman"/>
          <w:b/>
          <w:sz w:val="24"/>
          <w:szCs w:val="24"/>
          <w:u w:val="single"/>
        </w:rPr>
        <w:t xml:space="preserve">отбором </w:t>
      </w:r>
      <w:r w:rsidR="00465E12" w:rsidRPr="007B699F">
        <w:rPr>
          <w:rFonts w:ascii="Times New Roman" w:hAnsi="Times New Roman"/>
          <w:b/>
          <w:sz w:val="24"/>
          <w:szCs w:val="24"/>
          <w:u w:val="single"/>
        </w:rPr>
        <w:t>строительно-монтажных работ</w:t>
      </w:r>
      <w:r w:rsidRPr="007B699F">
        <w:rPr>
          <w:rFonts w:ascii="Times New Roman" w:hAnsi="Times New Roman"/>
          <w:b/>
          <w:sz w:val="24"/>
          <w:szCs w:val="24"/>
          <w:u w:val="single"/>
        </w:rPr>
        <w:t xml:space="preserve"> (заверенных Участником (с печатью – при её наличии)</w:t>
      </w:r>
      <w:r w:rsidR="00465E12" w:rsidRPr="007B699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65E12" w:rsidRPr="00365F86" w:rsidRDefault="00465E12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1) выписки из трудовых книжек;</w:t>
      </w:r>
    </w:p>
    <w:p w:rsidR="00465E12" w:rsidRPr="00365F86" w:rsidRDefault="00465E12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2) копии приказов или выписки из приказов, подтверждающие трудовую деятельность персонала;</w:t>
      </w:r>
    </w:p>
    <w:p w:rsidR="00465E12" w:rsidRPr="00365F86" w:rsidRDefault="00465E12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3) выписки из документов об образовании и разряде;</w:t>
      </w:r>
    </w:p>
    <w:p w:rsidR="00465E12" w:rsidRPr="00365F86" w:rsidRDefault="00465E12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4) копии протоколов о сдаче экзамена по электробезопасности;</w:t>
      </w:r>
    </w:p>
    <w:p w:rsidR="00465E12" w:rsidRPr="00365F86" w:rsidRDefault="00465E12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5) копии удостоверений.</w:t>
      </w:r>
    </w:p>
    <w:p w:rsidR="00465E12" w:rsidRPr="00365F86" w:rsidRDefault="00465E12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73162">
        <w:rPr>
          <w:rFonts w:ascii="Times New Roman" w:hAnsi="Times New Roman"/>
          <w:sz w:val="24"/>
          <w:szCs w:val="24"/>
        </w:rPr>
        <w:t xml:space="preserve">Указанный перечень документов должен быть представлен на каждого сотрудника, участвующего в выполнении строительно-монтажных работ </w:t>
      </w:r>
      <w:r w:rsidR="00997869" w:rsidRPr="00073162">
        <w:rPr>
          <w:rStyle w:val="a4"/>
          <w:rFonts w:ascii="Times New Roman" w:hAnsi="Times New Roman"/>
          <w:bCs/>
          <w:color w:val="000000"/>
          <w:sz w:val="24"/>
          <w:szCs w:val="24"/>
          <w:u w:val="none"/>
          <w:bdr w:val="none" w:sz="0" w:space="0" w:color="auto" w:frame="1"/>
          <w:lang w:val="ru-RU"/>
        </w:rPr>
        <w:t>на объ</w:t>
      </w:r>
      <w:r w:rsidR="00073162" w:rsidRPr="00073162">
        <w:rPr>
          <w:rStyle w:val="a4"/>
          <w:rFonts w:ascii="Times New Roman" w:hAnsi="Times New Roman"/>
          <w:bCs/>
          <w:color w:val="000000"/>
          <w:sz w:val="24"/>
          <w:szCs w:val="24"/>
          <w:u w:val="none"/>
          <w:bdr w:val="none" w:sz="0" w:space="0" w:color="auto" w:frame="1"/>
          <w:lang w:val="ru-RU"/>
        </w:rPr>
        <w:t>ектах электросетевого хозяйства.</w:t>
      </w:r>
      <w:r w:rsidR="00EF26A2" w:rsidRPr="00997869">
        <w:rPr>
          <w:rFonts w:ascii="Times New Roman" w:hAnsi="Times New Roman"/>
          <w:sz w:val="24"/>
          <w:szCs w:val="24"/>
        </w:rPr>
        <w:t xml:space="preserve"> </w:t>
      </w:r>
    </w:p>
    <w:p w:rsidR="00465E12" w:rsidRPr="00E13892" w:rsidRDefault="00141759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13892">
        <w:rPr>
          <w:rFonts w:ascii="Times New Roman" w:hAnsi="Times New Roman"/>
          <w:sz w:val="24"/>
          <w:szCs w:val="24"/>
        </w:rPr>
        <w:t>2.</w:t>
      </w:r>
      <w:r w:rsidR="002D09A9" w:rsidRPr="00E13892">
        <w:rPr>
          <w:rFonts w:ascii="Times New Roman" w:hAnsi="Times New Roman"/>
          <w:sz w:val="24"/>
          <w:szCs w:val="24"/>
          <w:lang w:val="ru-RU"/>
        </w:rPr>
        <w:t>9</w:t>
      </w:r>
      <w:r w:rsidR="00465E12" w:rsidRPr="00E13892">
        <w:rPr>
          <w:rFonts w:ascii="Times New Roman" w:hAnsi="Times New Roman"/>
          <w:sz w:val="24"/>
          <w:szCs w:val="24"/>
        </w:rPr>
        <w:t xml:space="preserve">.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 xml:space="preserve">Перечень имеющихся в наличии </w:t>
      </w:r>
      <w:r w:rsidR="00EF64F0" w:rsidRPr="00E1389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 Участника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 xml:space="preserve">защитных средств с </w:t>
      </w:r>
      <w:r w:rsidRPr="00E13892">
        <w:rPr>
          <w:rFonts w:ascii="Times New Roman" w:hAnsi="Times New Roman"/>
          <w:b/>
          <w:sz w:val="24"/>
          <w:szCs w:val="24"/>
          <w:u w:val="single"/>
        </w:rPr>
        <w:t xml:space="preserve">копиями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>протокол</w:t>
      </w:r>
      <w:r w:rsidRPr="00E13892">
        <w:rPr>
          <w:rFonts w:ascii="Times New Roman" w:hAnsi="Times New Roman"/>
          <w:b/>
          <w:sz w:val="24"/>
          <w:szCs w:val="24"/>
          <w:u w:val="single"/>
        </w:rPr>
        <w:t>ов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 xml:space="preserve"> испытаний и т.п.</w:t>
      </w:r>
      <w:r w:rsidRPr="00E13892">
        <w:rPr>
          <w:rFonts w:ascii="Times New Roman" w:hAnsi="Times New Roman"/>
          <w:b/>
          <w:sz w:val="24"/>
          <w:szCs w:val="24"/>
          <w:u w:val="single"/>
        </w:rPr>
        <w:t>, заверенных Участником (с печатью – при её наличии)</w:t>
      </w:r>
      <w:r w:rsidR="00465E12" w:rsidRPr="00E13892">
        <w:rPr>
          <w:rFonts w:ascii="Times New Roman" w:hAnsi="Times New Roman"/>
          <w:color w:val="000000"/>
          <w:sz w:val="24"/>
          <w:szCs w:val="24"/>
        </w:rPr>
        <w:t>;</w:t>
      </w:r>
    </w:p>
    <w:p w:rsidR="00465E12" w:rsidRPr="00E13892" w:rsidRDefault="002D09A9" w:rsidP="00465E12">
      <w:pPr>
        <w:pStyle w:val="ac"/>
        <w:numPr>
          <w:ilvl w:val="3"/>
          <w:numId w:val="0"/>
        </w:numPr>
        <w:tabs>
          <w:tab w:val="num" w:pos="1980"/>
        </w:tabs>
        <w:spacing w:line="276" w:lineRule="auto"/>
        <w:ind w:firstLine="567"/>
        <w:rPr>
          <w:sz w:val="24"/>
          <w:szCs w:val="24"/>
        </w:rPr>
      </w:pPr>
      <w:r w:rsidRPr="00E13892">
        <w:rPr>
          <w:sz w:val="24"/>
          <w:szCs w:val="24"/>
        </w:rPr>
        <w:t>2.1</w:t>
      </w:r>
      <w:r w:rsidRPr="00E13892">
        <w:rPr>
          <w:sz w:val="24"/>
          <w:szCs w:val="24"/>
          <w:lang w:val="ru-RU"/>
        </w:rPr>
        <w:t>0</w:t>
      </w:r>
      <w:r w:rsidR="00465E12" w:rsidRPr="00E13892">
        <w:rPr>
          <w:sz w:val="24"/>
          <w:szCs w:val="24"/>
        </w:rPr>
        <w:t xml:space="preserve">. </w:t>
      </w:r>
      <w:r w:rsidR="00465E12" w:rsidRPr="00E13892">
        <w:rPr>
          <w:b/>
          <w:sz w:val="24"/>
          <w:szCs w:val="24"/>
          <w:u w:val="single"/>
        </w:rPr>
        <w:t>Выписка из ЕГРЮЛ</w:t>
      </w:r>
      <w:r w:rsidR="00465E12" w:rsidRPr="00E13892">
        <w:rPr>
          <w:sz w:val="24"/>
          <w:szCs w:val="24"/>
        </w:rPr>
        <w:t xml:space="preserve">, выданная не более чем за </w:t>
      </w:r>
      <w:r w:rsidR="00141759" w:rsidRPr="00E13892">
        <w:rPr>
          <w:sz w:val="24"/>
          <w:szCs w:val="24"/>
        </w:rPr>
        <w:t>1</w:t>
      </w:r>
      <w:r w:rsidR="00465E12" w:rsidRPr="00E13892">
        <w:rPr>
          <w:sz w:val="24"/>
          <w:szCs w:val="24"/>
        </w:rPr>
        <w:t xml:space="preserve"> месяц до даты размещения извещения о проведении Предквалификационного отбора в единой информационной системе и сайте Заказчика</w:t>
      </w:r>
      <w:r w:rsidR="00141759" w:rsidRPr="00E13892">
        <w:rPr>
          <w:sz w:val="24"/>
          <w:szCs w:val="24"/>
        </w:rPr>
        <w:t xml:space="preserve"> (в том числе </w:t>
      </w:r>
      <w:r w:rsidR="0040369E" w:rsidRPr="00E13892">
        <w:rPr>
          <w:sz w:val="24"/>
          <w:szCs w:val="24"/>
          <w:lang w:val="ru-RU"/>
        </w:rPr>
        <w:t xml:space="preserve">допустима выписка, </w:t>
      </w:r>
      <w:r w:rsidR="00141759" w:rsidRPr="00E13892">
        <w:rPr>
          <w:sz w:val="24"/>
          <w:szCs w:val="24"/>
        </w:rPr>
        <w:t>заверенная усиленной ЭЦП с сайта Управления Федеральной налоговой службы)</w:t>
      </w:r>
      <w:r w:rsidR="00465E12" w:rsidRPr="00E13892">
        <w:rPr>
          <w:sz w:val="24"/>
          <w:szCs w:val="24"/>
        </w:rPr>
        <w:t xml:space="preserve">, либо заверенная Участником копия такой выписки </w:t>
      </w:r>
      <w:r w:rsidR="00141759" w:rsidRPr="00E13892">
        <w:rPr>
          <w:sz w:val="24"/>
          <w:szCs w:val="24"/>
        </w:rPr>
        <w:t>(</w:t>
      </w:r>
      <w:r w:rsidR="00465E12" w:rsidRPr="00E13892">
        <w:rPr>
          <w:sz w:val="24"/>
          <w:szCs w:val="24"/>
        </w:rPr>
        <w:t xml:space="preserve">с печатью </w:t>
      </w:r>
      <w:r w:rsidR="00141759" w:rsidRPr="00E13892">
        <w:rPr>
          <w:sz w:val="24"/>
          <w:szCs w:val="24"/>
        </w:rPr>
        <w:t xml:space="preserve">- </w:t>
      </w:r>
      <w:r w:rsidR="00465E12" w:rsidRPr="00E13892">
        <w:rPr>
          <w:sz w:val="24"/>
          <w:szCs w:val="24"/>
        </w:rPr>
        <w:t>при ее наличии</w:t>
      </w:r>
      <w:r w:rsidR="00141759" w:rsidRPr="00E13892">
        <w:rPr>
          <w:sz w:val="24"/>
          <w:szCs w:val="24"/>
        </w:rPr>
        <w:t>)</w:t>
      </w:r>
      <w:r w:rsidR="00465E12" w:rsidRPr="00E13892">
        <w:rPr>
          <w:sz w:val="24"/>
          <w:szCs w:val="24"/>
        </w:rPr>
        <w:t>;</w:t>
      </w:r>
    </w:p>
    <w:p w:rsidR="00465E12" w:rsidRPr="00E13892" w:rsidRDefault="00141759" w:rsidP="00465E12">
      <w:pPr>
        <w:pStyle w:val="a8"/>
        <w:tabs>
          <w:tab w:val="clear" w:pos="180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E13892">
        <w:rPr>
          <w:rFonts w:ascii="Times New Roman" w:hAnsi="Times New Roman"/>
          <w:sz w:val="24"/>
          <w:szCs w:val="24"/>
        </w:rPr>
        <w:t>2.1</w:t>
      </w:r>
      <w:r w:rsidR="002D09A9" w:rsidRPr="00E13892">
        <w:rPr>
          <w:rFonts w:ascii="Times New Roman" w:hAnsi="Times New Roman"/>
          <w:sz w:val="24"/>
          <w:szCs w:val="24"/>
          <w:lang w:val="ru-RU"/>
        </w:rPr>
        <w:t>1</w:t>
      </w:r>
      <w:r w:rsidR="00465E12" w:rsidRPr="00E13892">
        <w:rPr>
          <w:rFonts w:ascii="Times New Roman" w:hAnsi="Times New Roman"/>
          <w:sz w:val="24"/>
          <w:szCs w:val="24"/>
        </w:rPr>
        <w:t xml:space="preserve">.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>Копия свидетельства о постановке Участника на учет в налоговом органе</w:t>
      </w:r>
      <w:r w:rsidR="00465E12" w:rsidRPr="00E13892">
        <w:rPr>
          <w:rFonts w:ascii="Times New Roman" w:hAnsi="Times New Roman"/>
          <w:sz w:val="24"/>
          <w:szCs w:val="24"/>
        </w:rPr>
        <w:t>, заверенная Участником (</w:t>
      </w:r>
      <w:r w:rsidRPr="00E13892">
        <w:rPr>
          <w:rFonts w:ascii="Times New Roman" w:hAnsi="Times New Roman"/>
          <w:sz w:val="24"/>
          <w:szCs w:val="24"/>
        </w:rPr>
        <w:t xml:space="preserve">с </w:t>
      </w:r>
      <w:r w:rsidR="00465E12" w:rsidRPr="00E13892">
        <w:rPr>
          <w:rFonts w:ascii="Times New Roman" w:hAnsi="Times New Roman"/>
          <w:sz w:val="24"/>
          <w:szCs w:val="24"/>
        </w:rPr>
        <w:t xml:space="preserve">печатью </w:t>
      </w:r>
      <w:r w:rsidRPr="00E13892">
        <w:rPr>
          <w:rFonts w:ascii="Times New Roman" w:hAnsi="Times New Roman"/>
          <w:sz w:val="24"/>
          <w:szCs w:val="24"/>
        </w:rPr>
        <w:t xml:space="preserve">- </w:t>
      </w:r>
      <w:r w:rsidR="00465E12" w:rsidRPr="00E13892">
        <w:rPr>
          <w:rFonts w:ascii="Times New Roman" w:hAnsi="Times New Roman"/>
          <w:sz w:val="24"/>
          <w:szCs w:val="24"/>
        </w:rPr>
        <w:t xml:space="preserve">при </w:t>
      </w:r>
      <w:r w:rsidRPr="00E13892">
        <w:rPr>
          <w:rFonts w:ascii="Times New Roman" w:hAnsi="Times New Roman"/>
          <w:sz w:val="24"/>
          <w:szCs w:val="24"/>
        </w:rPr>
        <w:t xml:space="preserve">её </w:t>
      </w:r>
      <w:r w:rsidR="00465E12" w:rsidRPr="00E13892">
        <w:rPr>
          <w:rFonts w:ascii="Times New Roman" w:hAnsi="Times New Roman"/>
          <w:sz w:val="24"/>
          <w:szCs w:val="24"/>
        </w:rPr>
        <w:t>наличии);</w:t>
      </w:r>
    </w:p>
    <w:p w:rsidR="00465E12" w:rsidRPr="00E13892" w:rsidRDefault="00141759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13892">
        <w:rPr>
          <w:rFonts w:ascii="Times New Roman" w:hAnsi="Times New Roman"/>
          <w:sz w:val="24"/>
          <w:szCs w:val="24"/>
        </w:rPr>
        <w:t>2.1</w:t>
      </w:r>
      <w:r w:rsidR="002D09A9" w:rsidRPr="00E13892">
        <w:rPr>
          <w:rFonts w:ascii="Times New Roman" w:hAnsi="Times New Roman"/>
          <w:sz w:val="24"/>
          <w:szCs w:val="24"/>
          <w:lang w:val="ru-RU"/>
        </w:rPr>
        <w:t>2</w:t>
      </w:r>
      <w:r w:rsidR="00465E12" w:rsidRPr="00E13892">
        <w:rPr>
          <w:rFonts w:ascii="Times New Roman" w:hAnsi="Times New Roman"/>
          <w:sz w:val="24"/>
          <w:szCs w:val="24"/>
        </w:rPr>
        <w:t xml:space="preserve">.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>Копия свидетельства о государственной регистрации Участника в качестве юридического лица или предпринимателя</w:t>
      </w:r>
      <w:r w:rsidR="00465E12" w:rsidRPr="00E13892">
        <w:rPr>
          <w:rFonts w:ascii="Times New Roman" w:hAnsi="Times New Roman"/>
          <w:sz w:val="24"/>
          <w:szCs w:val="24"/>
        </w:rPr>
        <w:t>, заверенная Участником (</w:t>
      </w:r>
      <w:r w:rsidRPr="00E13892">
        <w:rPr>
          <w:rFonts w:ascii="Times New Roman" w:hAnsi="Times New Roman"/>
          <w:sz w:val="24"/>
          <w:szCs w:val="24"/>
        </w:rPr>
        <w:t xml:space="preserve">с </w:t>
      </w:r>
      <w:r w:rsidR="00465E12" w:rsidRPr="00E13892">
        <w:rPr>
          <w:rFonts w:ascii="Times New Roman" w:hAnsi="Times New Roman"/>
          <w:sz w:val="24"/>
          <w:szCs w:val="24"/>
        </w:rPr>
        <w:t xml:space="preserve">печатью </w:t>
      </w:r>
      <w:r w:rsidRPr="00E13892">
        <w:rPr>
          <w:rFonts w:ascii="Times New Roman" w:hAnsi="Times New Roman"/>
          <w:sz w:val="24"/>
          <w:szCs w:val="24"/>
        </w:rPr>
        <w:t xml:space="preserve">- </w:t>
      </w:r>
      <w:r w:rsidR="00465E12" w:rsidRPr="00E13892">
        <w:rPr>
          <w:rFonts w:ascii="Times New Roman" w:hAnsi="Times New Roman"/>
          <w:sz w:val="24"/>
          <w:szCs w:val="24"/>
        </w:rPr>
        <w:t xml:space="preserve">при </w:t>
      </w:r>
      <w:r w:rsidRPr="00E13892">
        <w:rPr>
          <w:rFonts w:ascii="Times New Roman" w:hAnsi="Times New Roman"/>
          <w:sz w:val="24"/>
          <w:szCs w:val="24"/>
        </w:rPr>
        <w:t xml:space="preserve">её </w:t>
      </w:r>
      <w:r w:rsidR="00465E12" w:rsidRPr="00E13892">
        <w:rPr>
          <w:rFonts w:ascii="Times New Roman" w:hAnsi="Times New Roman"/>
          <w:sz w:val="24"/>
          <w:szCs w:val="24"/>
        </w:rPr>
        <w:t>наличии);</w:t>
      </w:r>
    </w:p>
    <w:p w:rsidR="00141759" w:rsidRPr="00E13892" w:rsidRDefault="00141759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13892">
        <w:rPr>
          <w:rFonts w:ascii="Times New Roman" w:hAnsi="Times New Roman"/>
          <w:sz w:val="24"/>
          <w:szCs w:val="24"/>
        </w:rPr>
        <w:t>2.1</w:t>
      </w:r>
      <w:r w:rsidR="002D09A9" w:rsidRPr="00E13892">
        <w:rPr>
          <w:rFonts w:ascii="Times New Roman" w:hAnsi="Times New Roman"/>
          <w:sz w:val="24"/>
          <w:szCs w:val="24"/>
          <w:lang w:val="ru-RU"/>
        </w:rPr>
        <w:t>3</w:t>
      </w:r>
      <w:r w:rsidRPr="00E13892">
        <w:rPr>
          <w:rFonts w:ascii="Times New Roman" w:hAnsi="Times New Roman"/>
          <w:sz w:val="24"/>
          <w:szCs w:val="24"/>
        </w:rPr>
        <w:t xml:space="preserve">. </w:t>
      </w:r>
      <w:r w:rsidRPr="00E13892">
        <w:rPr>
          <w:rFonts w:ascii="Times New Roman" w:hAnsi="Times New Roman"/>
          <w:b/>
          <w:sz w:val="24"/>
          <w:szCs w:val="24"/>
          <w:u w:val="single"/>
        </w:rPr>
        <w:t>Копия бухгалтерской отчетности Участника с доказательством приема её в налоговом органе</w:t>
      </w:r>
      <w:r w:rsidRPr="00E13892">
        <w:rPr>
          <w:rFonts w:ascii="Times New Roman" w:hAnsi="Times New Roman"/>
          <w:sz w:val="24"/>
          <w:szCs w:val="24"/>
        </w:rPr>
        <w:t>, актуальной на дату подачи заявки на участие в Предквалификационном отборе</w:t>
      </w:r>
      <w:r w:rsidR="00602D47" w:rsidRPr="00E13892">
        <w:rPr>
          <w:rFonts w:ascii="Times New Roman" w:hAnsi="Times New Roman"/>
          <w:sz w:val="24"/>
          <w:szCs w:val="24"/>
        </w:rPr>
        <w:t xml:space="preserve">. </w:t>
      </w:r>
    </w:p>
    <w:p w:rsidR="00465E12" w:rsidRPr="00E13892" w:rsidRDefault="00602D47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13892">
        <w:rPr>
          <w:rFonts w:ascii="Times New Roman" w:hAnsi="Times New Roman"/>
          <w:sz w:val="24"/>
          <w:szCs w:val="24"/>
        </w:rPr>
        <w:t>2.1</w:t>
      </w:r>
      <w:r w:rsidR="002D09A9" w:rsidRPr="00E13892">
        <w:rPr>
          <w:rFonts w:ascii="Times New Roman" w:hAnsi="Times New Roman"/>
          <w:sz w:val="24"/>
          <w:szCs w:val="24"/>
          <w:lang w:val="ru-RU"/>
        </w:rPr>
        <w:t>4</w:t>
      </w:r>
      <w:r w:rsidR="00465E12" w:rsidRPr="00E13892">
        <w:rPr>
          <w:rFonts w:ascii="Times New Roman" w:hAnsi="Times New Roman"/>
          <w:sz w:val="24"/>
          <w:szCs w:val="24"/>
        </w:rPr>
        <w:t xml:space="preserve">.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>Сведения о кандидатуре (ФИО, должность, телефон, факс, адрес электронной почты для связи) в состав рабочей комиссии по решению спорных вопросов об отнесении к гарантийным случаям выявленных дефектов на объектах для определения их причин</w:t>
      </w:r>
      <w:r w:rsidR="00465E12" w:rsidRPr="00E13892">
        <w:rPr>
          <w:rFonts w:ascii="Times New Roman" w:hAnsi="Times New Roman"/>
          <w:sz w:val="24"/>
          <w:szCs w:val="24"/>
        </w:rPr>
        <w:t>;</w:t>
      </w:r>
    </w:p>
    <w:p w:rsidR="00465E12" w:rsidRPr="007B699F" w:rsidRDefault="00602D47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13892">
        <w:rPr>
          <w:rFonts w:ascii="Times New Roman" w:hAnsi="Times New Roman"/>
          <w:sz w:val="24"/>
          <w:szCs w:val="24"/>
        </w:rPr>
        <w:t>2.</w:t>
      </w:r>
      <w:r w:rsidR="00465E12" w:rsidRPr="00E13892">
        <w:rPr>
          <w:rFonts w:ascii="Times New Roman" w:hAnsi="Times New Roman"/>
          <w:sz w:val="24"/>
          <w:szCs w:val="24"/>
        </w:rPr>
        <w:t>1</w:t>
      </w:r>
      <w:r w:rsidR="002D09A9" w:rsidRPr="00E13892">
        <w:rPr>
          <w:rFonts w:ascii="Times New Roman" w:hAnsi="Times New Roman"/>
          <w:sz w:val="24"/>
          <w:szCs w:val="24"/>
          <w:lang w:val="ru-RU"/>
        </w:rPr>
        <w:t>5</w:t>
      </w:r>
      <w:r w:rsidR="00465E12" w:rsidRPr="00E13892">
        <w:rPr>
          <w:rFonts w:ascii="Times New Roman" w:hAnsi="Times New Roman"/>
          <w:sz w:val="24"/>
          <w:szCs w:val="24"/>
        </w:rPr>
        <w:t xml:space="preserve">.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 xml:space="preserve">Копия </w:t>
      </w:r>
      <w:r w:rsidR="00465E12" w:rsidRPr="00D24D29">
        <w:rPr>
          <w:rFonts w:ascii="Times New Roman" w:hAnsi="Times New Roman"/>
          <w:b/>
          <w:sz w:val="24"/>
          <w:szCs w:val="24"/>
          <w:u w:val="single"/>
        </w:rPr>
        <w:t>свидетельства о праве собственности на объект недвижимости,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 xml:space="preserve"> в котором расположена производственная база на территории г. Невинномысска</w:t>
      </w:r>
      <w:r w:rsidR="00465E12" w:rsidRPr="00E13892">
        <w:rPr>
          <w:rFonts w:ascii="Times New Roman" w:hAnsi="Times New Roman"/>
          <w:sz w:val="24"/>
          <w:szCs w:val="24"/>
        </w:rPr>
        <w:t xml:space="preserve">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>или ино</w:t>
      </w:r>
      <w:r w:rsidRPr="00E13892">
        <w:rPr>
          <w:rFonts w:ascii="Times New Roman" w:hAnsi="Times New Roman"/>
          <w:b/>
          <w:sz w:val="24"/>
          <w:szCs w:val="24"/>
          <w:u w:val="single"/>
        </w:rPr>
        <w:t xml:space="preserve">го 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>документ</w:t>
      </w:r>
      <w:r w:rsidRPr="00E13892">
        <w:rPr>
          <w:rFonts w:ascii="Times New Roman" w:hAnsi="Times New Roman"/>
          <w:b/>
          <w:sz w:val="24"/>
          <w:szCs w:val="24"/>
          <w:u w:val="single"/>
        </w:rPr>
        <w:t>а,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 xml:space="preserve"> подтверждающ</w:t>
      </w:r>
      <w:r w:rsidRPr="00E13892">
        <w:rPr>
          <w:rFonts w:ascii="Times New Roman" w:hAnsi="Times New Roman"/>
          <w:b/>
          <w:sz w:val="24"/>
          <w:szCs w:val="24"/>
          <w:u w:val="single"/>
        </w:rPr>
        <w:t>его</w:t>
      </w:r>
      <w:r w:rsidR="00465E12" w:rsidRPr="00E13892">
        <w:rPr>
          <w:rFonts w:ascii="Times New Roman" w:hAnsi="Times New Roman"/>
          <w:b/>
          <w:sz w:val="24"/>
          <w:szCs w:val="24"/>
          <w:u w:val="single"/>
        </w:rPr>
        <w:t xml:space="preserve"> наличие у Участника на территории г. Невинномысска производственной базы</w:t>
      </w:r>
      <w:r w:rsidRPr="00E13892">
        <w:rPr>
          <w:rFonts w:ascii="Times New Roman" w:hAnsi="Times New Roman"/>
          <w:b/>
          <w:sz w:val="24"/>
          <w:szCs w:val="24"/>
          <w:u w:val="single"/>
        </w:rPr>
        <w:t xml:space="preserve">, заверенная Участником (с печатью – </w:t>
      </w:r>
      <w:r w:rsidRPr="007B699F">
        <w:rPr>
          <w:rFonts w:ascii="Times New Roman" w:hAnsi="Times New Roman"/>
          <w:b/>
          <w:sz w:val="24"/>
          <w:szCs w:val="24"/>
          <w:u w:val="single"/>
        </w:rPr>
        <w:t>при её наличии)</w:t>
      </w:r>
      <w:r w:rsidR="00465E12" w:rsidRPr="007B699F">
        <w:rPr>
          <w:rFonts w:ascii="Times New Roman" w:hAnsi="Times New Roman"/>
          <w:sz w:val="24"/>
          <w:szCs w:val="24"/>
        </w:rPr>
        <w:t>;</w:t>
      </w:r>
    </w:p>
    <w:p w:rsidR="00465E12" w:rsidRPr="00EB6D4C" w:rsidRDefault="00602D47" w:rsidP="00465E12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7B699F">
        <w:rPr>
          <w:rFonts w:ascii="Times New Roman" w:hAnsi="Times New Roman"/>
          <w:sz w:val="24"/>
          <w:szCs w:val="24"/>
        </w:rPr>
        <w:t>2.</w:t>
      </w:r>
      <w:r w:rsidR="00465E12" w:rsidRPr="007B699F">
        <w:rPr>
          <w:rFonts w:ascii="Times New Roman" w:hAnsi="Times New Roman"/>
          <w:sz w:val="24"/>
          <w:szCs w:val="24"/>
        </w:rPr>
        <w:t>1</w:t>
      </w:r>
      <w:r w:rsidR="002D09A9" w:rsidRPr="007B699F">
        <w:rPr>
          <w:rFonts w:ascii="Times New Roman" w:hAnsi="Times New Roman"/>
          <w:sz w:val="24"/>
          <w:szCs w:val="24"/>
          <w:lang w:val="ru-RU"/>
        </w:rPr>
        <w:t>6</w:t>
      </w:r>
      <w:r w:rsidR="00465E12" w:rsidRPr="007B699F">
        <w:rPr>
          <w:rFonts w:ascii="Times New Roman" w:hAnsi="Times New Roman"/>
          <w:sz w:val="24"/>
          <w:szCs w:val="24"/>
        </w:rPr>
        <w:t xml:space="preserve">. </w:t>
      </w:r>
      <w:r w:rsidR="00465E12" w:rsidRPr="007B699F">
        <w:rPr>
          <w:rFonts w:ascii="Times New Roman" w:hAnsi="Times New Roman"/>
          <w:b/>
          <w:sz w:val="24"/>
          <w:szCs w:val="24"/>
          <w:u w:val="single"/>
        </w:rPr>
        <w:t>Перечень объектов, по которым Участником выполнялись аналогичные работы на основани</w:t>
      </w:r>
      <w:r w:rsidR="00292E2A" w:rsidRPr="007B699F">
        <w:rPr>
          <w:rFonts w:ascii="Times New Roman" w:hAnsi="Times New Roman"/>
          <w:b/>
          <w:sz w:val="24"/>
          <w:szCs w:val="24"/>
          <w:u w:val="single"/>
        </w:rPr>
        <w:t>и д</w:t>
      </w:r>
      <w:r w:rsidR="00465E12" w:rsidRPr="007B699F">
        <w:rPr>
          <w:rFonts w:ascii="Times New Roman" w:hAnsi="Times New Roman"/>
          <w:b/>
          <w:sz w:val="24"/>
          <w:szCs w:val="24"/>
          <w:u w:val="single"/>
        </w:rPr>
        <w:t xml:space="preserve">оговоров за предшествующие </w:t>
      </w:r>
      <w:r w:rsidRPr="007B699F">
        <w:rPr>
          <w:rFonts w:ascii="Times New Roman" w:hAnsi="Times New Roman"/>
          <w:sz w:val="24"/>
          <w:szCs w:val="24"/>
        </w:rPr>
        <w:t>пять лет</w:t>
      </w:r>
      <w:r w:rsidR="00E13892" w:rsidRPr="007B699F">
        <w:rPr>
          <w:rFonts w:ascii="Times New Roman" w:hAnsi="Times New Roman"/>
          <w:sz w:val="24"/>
          <w:szCs w:val="24"/>
          <w:lang w:val="ru-RU"/>
        </w:rPr>
        <w:t>,</w:t>
      </w:r>
      <w:r w:rsidRPr="007B699F">
        <w:rPr>
          <w:rFonts w:ascii="Times New Roman" w:hAnsi="Times New Roman"/>
          <w:sz w:val="24"/>
          <w:szCs w:val="24"/>
        </w:rPr>
        <w:t xml:space="preserve"> в том числе</w:t>
      </w:r>
      <w:r w:rsidR="00EF64F0" w:rsidRPr="007B699F">
        <w:rPr>
          <w:rFonts w:ascii="Times New Roman" w:hAnsi="Times New Roman"/>
          <w:sz w:val="24"/>
          <w:szCs w:val="24"/>
          <w:lang w:val="ru-RU"/>
        </w:rPr>
        <w:t xml:space="preserve"> с указанием</w:t>
      </w:r>
      <w:r w:rsidRPr="007B699F">
        <w:rPr>
          <w:rFonts w:ascii="Times New Roman" w:hAnsi="Times New Roman"/>
          <w:sz w:val="24"/>
          <w:szCs w:val="24"/>
        </w:rPr>
        <w:t xml:space="preserve"> </w:t>
      </w:r>
      <w:r w:rsidR="00465E12" w:rsidRPr="007B699F">
        <w:rPr>
          <w:rFonts w:ascii="Times New Roman" w:hAnsi="Times New Roman"/>
          <w:sz w:val="24"/>
          <w:szCs w:val="24"/>
        </w:rPr>
        <w:t>заключенных</w:t>
      </w:r>
      <w:r w:rsidR="00465E12" w:rsidRPr="00365F86">
        <w:rPr>
          <w:rFonts w:ascii="Times New Roman" w:hAnsi="Times New Roman"/>
          <w:sz w:val="24"/>
          <w:szCs w:val="24"/>
        </w:rPr>
        <w:t xml:space="preserve"> Участником по результатам выигранных торгов и котировок </w:t>
      </w:r>
      <w:r w:rsidR="00465E12" w:rsidRPr="00365F86">
        <w:rPr>
          <w:rFonts w:ascii="Times New Roman" w:hAnsi="Times New Roman"/>
          <w:sz w:val="24"/>
          <w:szCs w:val="24"/>
          <w:u w:val="single"/>
        </w:rPr>
        <w:t>с указанием даты заключения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="00465E12" w:rsidRPr="00365F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6D4C">
        <w:rPr>
          <w:rFonts w:ascii="Times New Roman" w:hAnsi="Times New Roman"/>
          <w:sz w:val="24"/>
          <w:szCs w:val="24"/>
          <w:u w:val="single"/>
        </w:rPr>
        <w:t xml:space="preserve">предмета </w:t>
      </w:r>
      <w:r w:rsidR="00292E2A" w:rsidRPr="00EB6D4C">
        <w:rPr>
          <w:rFonts w:ascii="Times New Roman" w:hAnsi="Times New Roman"/>
          <w:sz w:val="24"/>
          <w:szCs w:val="24"/>
          <w:u w:val="single"/>
        </w:rPr>
        <w:t>д</w:t>
      </w:r>
      <w:r w:rsidR="00465E12" w:rsidRPr="00EB6D4C">
        <w:rPr>
          <w:rFonts w:ascii="Times New Roman" w:hAnsi="Times New Roman"/>
          <w:sz w:val="24"/>
          <w:szCs w:val="24"/>
          <w:u w:val="single"/>
        </w:rPr>
        <w:t>оговора</w:t>
      </w:r>
      <w:r w:rsidRPr="00EB6D4C">
        <w:rPr>
          <w:rFonts w:ascii="Times New Roman" w:hAnsi="Times New Roman"/>
          <w:sz w:val="24"/>
          <w:szCs w:val="24"/>
          <w:u w:val="single"/>
        </w:rPr>
        <w:t>,</w:t>
      </w:r>
      <w:r w:rsidR="00292E2A" w:rsidRPr="00EB6D4C">
        <w:rPr>
          <w:rFonts w:ascii="Times New Roman" w:hAnsi="Times New Roman"/>
          <w:sz w:val="24"/>
          <w:szCs w:val="24"/>
          <w:u w:val="single"/>
        </w:rPr>
        <w:t xml:space="preserve"> заказчика по договору</w:t>
      </w:r>
      <w:r w:rsidR="00465E12" w:rsidRPr="00EB6D4C">
        <w:rPr>
          <w:rFonts w:ascii="Times New Roman" w:hAnsi="Times New Roman"/>
          <w:sz w:val="24"/>
          <w:szCs w:val="24"/>
        </w:rPr>
        <w:t>;</w:t>
      </w:r>
    </w:p>
    <w:p w:rsidR="00EF64F0" w:rsidRPr="00EB6D4C" w:rsidRDefault="00292E2A" w:rsidP="00EF64F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B6D4C">
        <w:rPr>
          <w:rFonts w:ascii="Times New Roman" w:hAnsi="Times New Roman"/>
          <w:sz w:val="24"/>
          <w:szCs w:val="24"/>
        </w:rPr>
        <w:lastRenderedPageBreak/>
        <w:t>2.1</w:t>
      </w:r>
      <w:r w:rsidR="002D09A9" w:rsidRPr="00EB6D4C">
        <w:rPr>
          <w:rFonts w:ascii="Times New Roman" w:hAnsi="Times New Roman"/>
          <w:sz w:val="24"/>
          <w:szCs w:val="24"/>
        </w:rPr>
        <w:t>7</w:t>
      </w:r>
      <w:r w:rsidRPr="00EB6D4C">
        <w:rPr>
          <w:rFonts w:ascii="Times New Roman" w:hAnsi="Times New Roman"/>
          <w:b/>
          <w:sz w:val="24"/>
          <w:szCs w:val="24"/>
        </w:rPr>
        <w:t xml:space="preserve">. </w:t>
      </w:r>
      <w:r w:rsidRPr="00EB6D4C">
        <w:rPr>
          <w:rFonts w:ascii="Times New Roman" w:hAnsi="Times New Roman"/>
          <w:b/>
          <w:sz w:val="24"/>
          <w:szCs w:val="24"/>
          <w:u w:val="single"/>
        </w:rPr>
        <w:t>Д</w:t>
      </w:r>
      <w:r w:rsidRPr="00EB6D4C">
        <w:rPr>
          <w:rFonts w:ascii="Times New Roman" w:hAnsi="Times New Roman"/>
          <w:b/>
          <w:bCs/>
          <w:sz w:val="24"/>
          <w:szCs w:val="24"/>
          <w:u w:val="single"/>
        </w:rPr>
        <w:t>екларация о соответствии Участника критериям отнесения</w:t>
      </w:r>
      <w:r w:rsidRPr="00EB6D4C">
        <w:rPr>
          <w:rFonts w:ascii="Times New Roman" w:hAnsi="Times New Roman"/>
          <w:b/>
          <w:bCs/>
          <w:sz w:val="24"/>
          <w:szCs w:val="24"/>
          <w:u w:val="single"/>
        </w:rPr>
        <w:br/>
        <w:t xml:space="preserve">к субъектам малого и среднего предпринимательства, </w:t>
      </w:r>
      <w:r w:rsidRPr="00EB6D4C">
        <w:rPr>
          <w:rFonts w:ascii="Times New Roman" w:hAnsi="Times New Roman"/>
          <w:bCs/>
          <w:sz w:val="24"/>
          <w:szCs w:val="24"/>
        </w:rPr>
        <w:t xml:space="preserve">заполненная </w:t>
      </w:r>
      <w:r w:rsidR="00EF64F0" w:rsidRPr="00EB6D4C">
        <w:rPr>
          <w:rFonts w:ascii="Times New Roman" w:hAnsi="Times New Roman"/>
          <w:bCs/>
          <w:sz w:val="24"/>
          <w:szCs w:val="24"/>
        </w:rPr>
        <w:t>по форме,</w:t>
      </w:r>
      <w:r w:rsidRPr="00EB6D4C">
        <w:rPr>
          <w:rFonts w:ascii="Times New Roman" w:hAnsi="Times New Roman"/>
          <w:bCs/>
          <w:sz w:val="24"/>
          <w:szCs w:val="24"/>
        </w:rPr>
        <w:t xml:space="preserve"> являющейся приложением № </w:t>
      </w:r>
      <w:r w:rsidR="00EF64F0" w:rsidRPr="00EB6D4C">
        <w:rPr>
          <w:rFonts w:ascii="Times New Roman" w:hAnsi="Times New Roman"/>
          <w:bCs/>
          <w:sz w:val="24"/>
          <w:szCs w:val="24"/>
        </w:rPr>
        <w:t xml:space="preserve">2 </w:t>
      </w:r>
      <w:r w:rsidRPr="00EB6D4C">
        <w:rPr>
          <w:rFonts w:ascii="Times New Roman" w:hAnsi="Times New Roman"/>
          <w:bCs/>
          <w:sz w:val="24"/>
          <w:szCs w:val="24"/>
        </w:rPr>
        <w:t>к настоящей Документации</w:t>
      </w:r>
      <w:r w:rsidR="00EF64F0" w:rsidRPr="00EB6D4C">
        <w:rPr>
          <w:rFonts w:ascii="Times New Roman" w:hAnsi="Times New Roman"/>
          <w:bCs/>
          <w:sz w:val="24"/>
          <w:szCs w:val="24"/>
        </w:rPr>
        <w:t>.</w:t>
      </w:r>
      <w:r w:rsidRPr="00EB6D4C">
        <w:rPr>
          <w:rFonts w:ascii="Times New Roman" w:hAnsi="Times New Roman"/>
          <w:bCs/>
          <w:sz w:val="24"/>
          <w:szCs w:val="24"/>
        </w:rPr>
        <w:t xml:space="preserve"> </w:t>
      </w:r>
    </w:p>
    <w:p w:rsidR="00CB4AF3" w:rsidRPr="00EB6D4C" w:rsidRDefault="002D09A9" w:rsidP="002D09A9">
      <w:pPr>
        <w:pStyle w:val="ad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bCs/>
        </w:rPr>
      </w:pPr>
      <w:r w:rsidRPr="00EB6D4C">
        <w:rPr>
          <w:bCs/>
        </w:rPr>
        <w:t xml:space="preserve">2.18. </w:t>
      </w:r>
      <w:r w:rsidRPr="00EB6D4C">
        <w:rPr>
          <w:b/>
          <w:bCs/>
          <w:u w:val="single"/>
        </w:rPr>
        <w:t>Документы, подтверждающие соответствие дополнительным требованиям</w:t>
      </w:r>
      <w:r w:rsidRPr="00EB6D4C">
        <w:rPr>
          <w:bCs/>
        </w:rPr>
        <w:t xml:space="preserve"> (п. 1.3 Документации о проведении предквалификационного отбора) – при их наличии</w:t>
      </w:r>
      <w:r w:rsidR="00CB4AF3" w:rsidRPr="00EB6D4C">
        <w:rPr>
          <w:bCs/>
        </w:rPr>
        <w:t>.</w:t>
      </w:r>
    </w:p>
    <w:p w:rsidR="002D09A9" w:rsidRPr="00EB6D4C" w:rsidRDefault="002D09A9" w:rsidP="002D09A9">
      <w:pPr>
        <w:pStyle w:val="ad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bCs/>
          <w:i/>
        </w:rPr>
      </w:pPr>
      <w:r w:rsidRPr="00EB6D4C">
        <w:rPr>
          <w:bCs/>
          <w:i/>
        </w:rPr>
        <w:t xml:space="preserve"> </w:t>
      </w:r>
      <w:r w:rsidR="00CB4AF3" w:rsidRPr="00EB6D4C">
        <w:rPr>
          <w:bCs/>
          <w:i/>
        </w:rPr>
        <w:t xml:space="preserve">(Сведения </w:t>
      </w:r>
      <w:r w:rsidRPr="00EB6D4C">
        <w:rPr>
          <w:bCs/>
          <w:i/>
        </w:rPr>
        <w:t>по всем подпунктам п</w:t>
      </w:r>
      <w:r w:rsidR="00CB4AF3" w:rsidRPr="00EB6D4C">
        <w:rPr>
          <w:bCs/>
          <w:i/>
        </w:rPr>
        <w:t>ункта</w:t>
      </w:r>
      <w:r w:rsidRPr="00EB6D4C">
        <w:rPr>
          <w:bCs/>
          <w:i/>
        </w:rPr>
        <w:t xml:space="preserve"> 1.3, кроме подпункта 1.3.1.</w:t>
      </w:r>
      <w:r w:rsidR="00CB4AF3" w:rsidRPr="00EB6D4C">
        <w:rPr>
          <w:bCs/>
          <w:i/>
        </w:rPr>
        <w:t xml:space="preserve"> заполняются в анкете (приложение № 3 к настоящей Документации), а также могут быть составлены Участником в свободной форме в виде подписанной уполномоченным лицом Участника справки (с печатью – при её наличии).</w:t>
      </w:r>
    </w:p>
    <w:p w:rsidR="002D09A9" w:rsidRPr="00EB6D4C" w:rsidRDefault="002D09A9" w:rsidP="002D09A9">
      <w:pPr>
        <w:pStyle w:val="ad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</w:rPr>
      </w:pPr>
      <w:r w:rsidRPr="00EB6D4C">
        <w:rPr>
          <w:bCs/>
        </w:rPr>
        <w:t xml:space="preserve">2.19. </w:t>
      </w:r>
      <w:r w:rsidRPr="00EB6D4C">
        <w:rPr>
          <w:b/>
          <w:u w:val="single"/>
        </w:rPr>
        <w:t>Копия свидетельства СРО о допуске к работам (на проектные работы)</w:t>
      </w:r>
      <w:r w:rsidRPr="00EB6D4C">
        <w:t>, заверенная Участником (с печатью - при её наличии)</w:t>
      </w:r>
      <w:r w:rsidRPr="00EB6D4C">
        <w:rPr>
          <w:color w:val="000000"/>
        </w:rPr>
        <w:t xml:space="preserve"> – если Участник имеет такое свидетельство.</w:t>
      </w:r>
    </w:p>
    <w:p w:rsidR="00465E12" w:rsidRPr="00EB6D4C" w:rsidRDefault="00292E2A" w:rsidP="00EF64F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6D4C">
        <w:rPr>
          <w:rFonts w:ascii="Times New Roman" w:hAnsi="Times New Roman"/>
          <w:sz w:val="24"/>
          <w:szCs w:val="24"/>
        </w:rPr>
        <w:t>2.</w:t>
      </w:r>
      <w:r w:rsidR="002D09A9" w:rsidRPr="00EB6D4C">
        <w:rPr>
          <w:rFonts w:ascii="Times New Roman" w:hAnsi="Times New Roman"/>
          <w:sz w:val="24"/>
          <w:szCs w:val="24"/>
        </w:rPr>
        <w:t>20</w:t>
      </w:r>
      <w:r w:rsidR="00465E12" w:rsidRPr="00EB6D4C">
        <w:rPr>
          <w:rFonts w:ascii="Times New Roman" w:hAnsi="Times New Roman"/>
          <w:sz w:val="24"/>
          <w:szCs w:val="24"/>
        </w:rPr>
        <w:t xml:space="preserve">. </w:t>
      </w:r>
      <w:r w:rsidR="00465E12" w:rsidRPr="00EB6D4C">
        <w:rPr>
          <w:rFonts w:ascii="Times New Roman" w:hAnsi="Times New Roman"/>
          <w:b/>
          <w:sz w:val="24"/>
          <w:szCs w:val="24"/>
          <w:u w:val="single"/>
        </w:rPr>
        <w:t>Опись документов и форм, представленных для участия в Предквалификационном отборе.</w:t>
      </w:r>
    </w:p>
    <w:p w:rsidR="00A371A4" w:rsidRPr="00EB6D4C" w:rsidRDefault="00A371A4" w:rsidP="00465E12">
      <w:pPr>
        <w:pStyle w:val="a8"/>
        <w:tabs>
          <w:tab w:val="num" w:pos="1134"/>
        </w:tabs>
        <w:ind w:left="0" w:firstLine="567"/>
        <w:jc w:val="left"/>
        <w:rPr>
          <w:rFonts w:ascii="Times New Roman" w:hAnsi="Times New Roman"/>
          <w:b/>
          <w:sz w:val="24"/>
          <w:szCs w:val="24"/>
        </w:rPr>
      </w:pPr>
    </w:p>
    <w:p w:rsidR="00BC423D" w:rsidRPr="00EB6D4C" w:rsidRDefault="00B249DB" w:rsidP="00A371A4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B6D4C">
        <w:rPr>
          <w:rFonts w:ascii="Times New Roman" w:hAnsi="Times New Roman"/>
          <w:sz w:val="24"/>
          <w:szCs w:val="24"/>
          <w:lang w:val="ru-RU"/>
        </w:rPr>
        <w:t>2.2</w:t>
      </w:r>
      <w:r w:rsidR="00EB6D4C" w:rsidRPr="00EB6D4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C423D" w:rsidRPr="00EB6D4C">
        <w:rPr>
          <w:rFonts w:ascii="Times New Roman" w:hAnsi="Times New Roman"/>
          <w:sz w:val="24"/>
          <w:szCs w:val="24"/>
        </w:rPr>
        <w:t xml:space="preserve">Все документы в составе заявки (в </w:t>
      </w:r>
      <w:r w:rsidR="002D3E60" w:rsidRPr="00EB6D4C">
        <w:rPr>
          <w:rFonts w:ascii="Times New Roman" w:hAnsi="Times New Roman"/>
          <w:sz w:val="24"/>
          <w:szCs w:val="24"/>
        </w:rPr>
        <w:t>пакете</w:t>
      </w:r>
      <w:r w:rsidR="00BC423D" w:rsidRPr="00EB6D4C">
        <w:rPr>
          <w:rFonts w:ascii="Times New Roman" w:hAnsi="Times New Roman"/>
          <w:sz w:val="24"/>
          <w:szCs w:val="24"/>
        </w:rPr>
        <w:t xml:space="preserve"> документов) на участие в предквалификационном отборе должны быть четко отпечатаны, читаемы при просмотре.</w:t>
      </w:r>
    </w:p>
    <w:p w:rsidR="00BC423D" w:rsidRPr="00682FC7" w:rsidRDefault="00B249DB" w:rsidP="00EB6D4C">
      <w:pPr>
        <w:pStyle w:val="a8"/>
        <w:tabs>
          <w:tab w:val="clear" w:pos="1800"/>
          <w:tab w:val="left" w:pos="360"/>
        </w:tabs>
        <w:spacing w:after="12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EB6D4C">
        <w:rPr>
          <w:rFonts w:ascii="Times New Roman" w:hAnsi="Times New Roman"/>
          <w:sz w:val="24"/>
          <w:szCs w:val="24"/>
          <w:lang w:val="ru-RU"/>
        </w:rPr>
        <w:t>2.2</w:t>
      </w:r>
      <w:r w:rsidR="008942F9" w:rsidRPr="00EB6D4C">
        <w:rPr>
          <w:rFonts w:ascii="Times New Roman" w:hAnsi="Times New Roman"/>
          <w:sz w:val="24"/>
          <w:szCs w:val="24"/>
          <w:lang w:val="ru-RU"/>
        </w:rPr>
        <w:t>2</w:t>
      </w:r>
      <w:r w:rsidR="00EB6D4C" w:rsidRPr="00EB6D4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C423D" w:rsidRPr="00EB6D4C">
        <w:rPr>
          <w:rFonts w:ascii="Times New Roman" w:hAnsi="Times New Roman"/>
          <w:sz w:val="24"/>
          <w:szCs w:val="24"/>
        </w:rPr>
        <w:t>Несоответствие Участника Предквалификационного отбора требованиям, установленным Заказчиком в настоящей документации, является основанием для отклонения его Заявки.</w:t>
      </w:r>
    </w:p>
    <w:p w:rsidR="00BC423D" w:rsidRPr="00682FC7" w:rsidRDefault="00B249DB" w:rsidP="00BC423D">
      <w:pPr>
        <w:pStyle w:val="a8"/>
        <w:tabs>
          <w:tab w:val="clear" w:pos="1800"/>
          <w:tab w:val="left" w:pos="360"/>
        </w:tabs>
        <w:spacing w:after="12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EB6D4C">
        <w:rPr>
          <w:rFonts w:ascii="Times New Roman" w:hAnsi="Times New Roman"/>
          <w:sz w:val="24"/>
          <w:szCs w:val="24"/>
          <w:lang w:val="ru-RU"/>
        </w:rPr>
        <w:t>2.</w:t>
      </w:r>
      <w:r w:rsidR="008942F9" w:rsidRPr="00EB6D4C">
        <w:rPr>
          <w:rFonts w:ascii="Times New Roman" w:hAnsi="Times New Roman"/>
          <w:sz w:val="24"/>
          <w:szCs w:val="24"/>
          <w:lang w:val="ru-RU"/>
        </w:rPr>
        <w:t>23</w:t>
      </w:r>
      <w:r w:rsidR="00EB6D4C" w:rsidRPr="00EB6D4C">
        <w:rPr>
          <w:rFonts w:ascii="Times New Roman" w:hAnsi="Times New Roman"/>
          <w:sz w:val="24"/>
          <w:szCs w:val="24"/>
          <w:lang w:val="ru-RU"/>
        </w:rPr>
        <w:t>.</w:t>
      </w:r>
      <w:r w:rsidR="00BC423D" w:rsidRPr="00682FC7">
        <w:rPr>
          <w:rFonts w:ascii="Times New Roman" w:hAnsi="Times New Roman"/>
          <w:sz w:val="24"/>
          <w:szCs w:val="24"/>
        </w:rPr>
        <w:t xml:space="preserve"> Ответственность за несвоевременную подачу заявки или неполный комплект документов в составе Заявки на участие в предквалификационном отборе несет Участник.</w:t>
      </w:r>
    </w:p>
    <w:p w:rsidR="00A06E65" w:rsidRPr="00365F86" w:rsidRDefault="00A06E65" w:rsidP="00A06E65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65F86">
        <w:rPr>
          <w:rFonts w:ascii="Times New Roman" w:hAnsi="Times New Roman"/>
          <w:b/>
          <w:sz w:val="24"/>
          <w:szCs w:val="24"/>
        </w:rPr>
        <w:t>3. Общий срок, в течение которого могут быть поданы</w:t>
      </w:r>
      <w:r w:rsidR="0038221A" w:rsidRPr="00365F86">
        <w:rPr>
          <w:rFonts w:ascii="Times New Roman" w:hAnsi="Times New Roman"/>
          <w:b/>
          <w:sz w:val="24"/>
          <w:szCs w:val="24"/>
        </w:rPr>
        <w:t xml:space="preserve"> </w:t>
      </w:r>
      <w:r w:rsidRPr="00365F86">
        <w:rPr>
          <w:rFonts w:ascii="Times New Roman" w:hAnsi="Times New Roman"/>
          <w:b/>
          <w:sz w:val="24"/>
          <w:szCs w:val="24"/>
        </w:rPr>
        <w:t xml:space="preserve">заявки на участие в предквалификационном отборе и включение в Реестр потенциальных участников. </w:t>
      </w:r>
      <w:r w:rsidR="00C931F1">
        <w:rPr>
          <w:rFonts w:ascii="Times New Roman" w:hAnsi="Times New Roman"/>
          <w:b/>
          <w:sz w:val="24"/>
          <w:szCs w:val="24"/>
        </w:rPr>
        <w:t xml:space="preserve"> </w:t>
      </w:r>
      <w:r w:rsidR="0038221A" w:rsidRPr="00365F86">
        <w:rPr>
          <w:rFonts w:ascii="Times New Roman" w:hAnsi="Times New Roman"/>
          <w:b/>
          <w:sz w:val="24"/>
          <w:szCs w:val="24"/>
        </w:rPr>
        <w:t>Место</w:t>
      </w:r>
      <w:r w:rsidRPr="00365F86">
        <w:rPr>
          <w:rFonts w:ascii="Times New Roman" w:hAnsi="Times New Roman"/>
          <w:b/>
          <w:sz w:val="24"/>
          <w:szCs w:val="24"/>
        </w:rPr>
        <w:t xml:space="preserve"> и сроки вскрытия конвертов с заявками и рассмотрения заявок на включение в Реестр.</w:t>
      </w:r>
      <w:r w:rsidR="00D75E15" w:rsidRPr="00365F86">
        <w:rPr>
          <w:rFonts w:ascii="Times New Roman" w:hAnsi="Times New Roman"/>
          <w:b/>
          <w:sz w:val="24"/>
          <w:szCs w:val="24"/>
        </w:rPr>
        <w:t xml:space="preserve"> Порядок и сроки внесения в Реестр потенциальных участников и исключения сведений о участниках из Реестра потенциальных участников.</w:t>
      </w:r>
    </w:p>
    <w:p w:rsidR="00A06E65" w:rsidRPr="00365F86" w:rsidRDefault="00A06E65" w:rsidP="0038221A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38221A" w:rsidRPr="00365F86" w:rsidRDefault="0038221A" w:rsidP="006E004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b/>
          <w:sz w:val="24"/>
          <w:szCs w:val="24"/>
        </w:rPr>
        <w:t>3.1.</w:t>
      </w:r>
      <w:r w:rsidRPr="00365F86">
        <w:rPr>
          <w:rFonts w:ascii="Times New Roman" w:hAnsi="Times New Roman"/>
          <w:sz w:val="24"/>
          <w:szCs w:val="24"/>
        </w:rPr>
        <w:t xml:space="preserve"> Участник предквалификационного отбора направляет или подает Заявку в приемную </w:t>
      </w:r>
      <w:r w:rsidR="00F53B07">
        <w:rPr>
          <w:rFonts w:ascii="Times New Roman" w:hAnsi="Times New Roman"/>
          <w:sz w:val="24"/>
          <w:szCs w:val="24"/>
        </w:rPr>
        <w:t>АО</w:t>
      </w:r>
      <w:r w:rsidRPr="00365F86">
        <w:rPr>
          <w:rFonts w:ascii="Times New Roman" w:hAnsi="Times New Roman"/>
          <w:sz w:val="24"/>
          <w:szCs w:val="24"/>
        </w:rPr>
        <w:t>«НЭСК» по адресу: 357100, Ставропольский край, г. Невинномысск, ул. Гагарина, 50-а в письменной форме с приложением всех необходимых документов, указанных в п.</w:t>
      </w:r>
      <w:r w:rsidR="00293023" w:rsidRPr="00365F86">
        <w:rPr>
          <w:rFonts w:ascii="Times New Roman" w:hAnsi="Times New Roman"/>
          <w:sz w:val="24"/>
          <w:szCs w:val="24"/>
        </w:rPr>
        <w:t xml:space="preserve"> </w:t>
      </w:r>
      <w:r w:rsidRPr="00365F86">
        <w:rPr>
          <w:rFonts w:ascii="Times New Roman" w:hAnsi="Times New Roman"/>
          <w:sz w:val="24"/>
          <w:szCs w:val="24"/>
        </w:rPr>
        <w:t>2. настоящей документации, в запечатанном конверте, с указанием на нём: «Заявка на участие в Предварительном квалификационном отборе №</w:t>
      </w:r>
      <w:r w:rsidR="00C931F1">
        <w:rPr>
          <w:rFonts w:ascii="Times New Roman" w:hAnsi="Times New Roman"/>
          <w:sz w:val="24"/>
          <w:szCs w:val="24"/>
        </w:rPr>
        <w:t xml:space="preserve"> </w:t>
      </w:r>
      <w:r w:rsidRPr="00986E66">
        <w:rPr>
          <w:rFonts w:ascii="Times New Roman" w:hAnsi="Times New Roman"/>
          <w:sz w:val="24"/>
          <w:szCs w:val="24"/>
        </w:rPr>
        <w:t xml:space="preserve">1 от </w:t>
      </w:r>
      <w:r w:rsidRPr="00365F86">
        <w:rPr>
          <w:rFonts w:ascii="Times New Roman" w:hAnsi="Times New Roman"/>
          <w:sz w:val="24"/>
          <w:szCs w:val="24"/>
        </w:rPr>
        <w:t xml:space="preserve"> </w:t>
      </w:r>
      <w:r w:rsidR="00293023">
        <w:rPr>
          <w:rFonts w:ascii="Times New Roman" w:hAnsi="Times New Roman"/>
          <w:sz w:val="24"/>
          <w:szCs w:val="24"/>
        </w:rPr>
        <w:t>10</w:t>
      </w:r>
      <w:r w:rsidRPr="00365F86">
        <w:rPr>
          <w:rFonts w:ascii="Times New Roman" w:hAnsi="Times New Roman"/>
          <w:sz w:val="24"/>
          <w:szCs w:val="24"/>
        </w:rPr>
        <w:t xml:space="preserve"> </w:t>
      </w:r>
      <w:r w:rsidR="003E20C3">
        <w:rPr>
          <w:rFonts w:ascii="Times New Roman" w:hAnsi="Times New Roman"/>
          <w:sz w:val="24"/>
          <w:szCs w:val="24"/>
        </w:rPr>
        <w:t>марта</w:t>
      </w:r>
      <w:r w:rsidRPr="00365F86">
        <w:rPr>
          <w:rFonts w:ascii="Times New Roman" w:hAnsi="Times New Roman"/>
          <w:sz w:val="24"/>
          <w:szCs w:val="24"/>
        </w:rPr>
        <w:t xml:space="preserve"> 2016 г. </w:t>
      </w:r>
      <w:r w:rsidR="00293023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подрядчиков, </w:t>
      </w:r>
      <w:r w:rsidRPr="00986E6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осуществляющих</w:t>
      </w:r>
      <w:r w:rsidRPr="00986E66">
        <w:rPr>
          <w:rStyle w:val="apple-converted-space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5" w:tooltip="Строительные работы" w:history="1">
        <w:r w:rsidRPr="00986E66">
          <w:rPr>
            <w:rStyle w:val="a4"/>
            <w:rFonts w:ascii="Times New Roman" w:hAnsi="Times New Roman"/>
            <w:bCs/>
            <w:color w:val="auto"/>
            <w:sz w:val="24"/>
            <w:szCs w:val="24"/>
            <w:bdr w:val="none" w:sz="0" w:space="0" w:color="auto" w:frame="1"/>
          </w:rPr>
          <w:t>строительно-монтажные работы</w:t>
        </w:r>
      </w:hyperlink>
      <w:r w:rsidR="00A65615" w:rsidRPr="00986E66">
        <w:rPr>
          <w:rStyle w:val="a4"/>
          <w:rFonts w:ascii="Times New Roman" w:hAnsi="Times New Roman"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3E20C3" w:rsidRPr="00986E66">
        <w:rPr>
          <w:rStyle w:val="a4"/>
          <w:rFonts w:ascii="Times New Roman" w:hAnsi="Times New Roman"/>
          <w:b/>
          <w:bCs/>
          <w:color w:val="auto"/>
          <w:sz w:val="24"/>
          <w:szCs w:val="24"/>
          <w:bdr w:val="none" w:sz="0" w:space="0" w:color="auto" w:frame="1"/>
        </w:rPr>
        <w:t>на</w:t>
      </w:r>
      <w:r w:rsidR="003E20C3">
        <w:rPr>
          <w:rStyle w:val="a4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объектах электросетевого хозяйства</w:t>
      </w:r>
      <w:r w:rsidRPr="00365F8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для </w:t>
      </w:r>
      <w:r w:rsidRPr="00365F86">
        <w:rPr>
          <w:rFonts w:ascii="Times New Roman" w:hAnsi="Times New Roman"/>
          <w:sz w:val="24"/>
          <w:szCs w:val="24"/>
          <w:lang w:eastAsia="ru-RU"/>
        </w:rPr>
        <w:t>внесения в Реестр потенциальных участников</w:t>
      </w:r>
      <w:r w:rsidR="00293023">
        <w:rPr>
          <w:rFonts w:ascii="Times New Roman" w:hAnsi="Times New Roman"/>
          <w:sz w:val="24"/>
          <w:szCs w:val="24"/>
          <w:lang w:eastAsia="ru-RU"/>
        </w:rPr>
        <w:t xml:space="preserve"> закупочных процедур </w:t>
      </w:r>
      <w:r w:rsidR="00F53B07">
        <w:rPr>
          <w:rFonts w:ascii="Times New Roman" w:hAnsi="Times New Roman"/>
          <w:sz w:val="24"/>
          <w:szCs w:val="24"/>
          <w:lang w:eastAsia="ru-RU"/>
        </w:rPr>
        <w:t>АО</w:t>
      </w:r>
      <w:r w:rsidR="00293023">
        <w:rPr>
          <w:rFonts w:ascii="Times New Roman" w:hAnsi="Times New Roman"/>
          <w:sz w:val="24"/>
          <w:szCs w:val="24"/>
          <w:lang w:eastAsia="ru-RU"/>
        </w:rPr>
        <w:t>«НЭСК» на выполнение строительно-монтажных работ</w:t>
      </w:r>
      <w:r w:rsidRPr="00365F86">
        <w:rPr>
          <w:rFonts w:ascii="Times New Roman" w:hAnsi="Times New Roman"/>
          <w:sz w:val="24"/>
          <w:szCs w:val="24"/>
        </w:rPr>
        <w:t>»</w:t>
      </w:r>
      <w:r w:rsidR="00293023">
        <w:rPr>
          <w:rFonts w:ascii="Times New Roman" w:hAnsi="Times New Roman"/>
          <w:sz w:val="24"/>
          <w:szCs w:val="24"/>
        </w:rPr>
        <w:t>.</w:t>
      </w:r>
    </w:p>
    <w:p w:rsidR="006E004C" w:rsidRPr="00365F86" w:rsidRDefault="006E004C" w:rsidP="006E004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b/>
          <w:sz w:val="24"/>
          <w:szCs w:val="24"/>
          <w:lang w:eastAsia="ru-RU"/>
        </w:rPr>
        <w:t>3.2.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 Срок в течении которого могут быть поданы заявки на участие в предквалификационном отборе:- с даты публикации данной документации до </w:t>
      </w:r>
      <w:r w:rsidRPr="00073162">
        <w:rPr>
          <w:rFonts w:ascii="Times New Roman" w:hAnsi="Times New Roman"/>
          <w:sz w:val="24"/>
          <w:szCs w:val="24"/>
          <w:lang w:eastAsia="ru-RU"/>
        </w:rPr>
        <w:t>3</w:t>
      </w:r>
      <w:r w:rsidR="00883B17" w:rsidRPr="00073162">
        <w:rPr>
          <w:rFonts w:ascii="Times New Roman" w:hAnsi="Times New Roman"/>
          <w:sz w:val="24"/>
          <w:szCs w:val="24"/>
          <w:lang w:eastAsia="ru-RU"/>
        </w:rPr>
        <w:t>0</w:t>
      </w:r>
      <w:r w:rsidRPr="00073162">
        <w:rPr>
          <w:rFonts w:ascii="Times New Roman" w:hAnsi="Times New Roman"/>
          <w:sz w:val="24"/>
          <w:szCs w:val="24"/>
          <w:lang w:eastAsia="ru-RU"/>
        </w:rPr>
        <w:t>.1</w:t>
      </w:r>
      <w:r w:rsidR="00883B17" w:rsidRPr="00073162">
        <w:rPr>
          <w:rFonts w:ascii="Times New Roman" w:hAnsi="Times New Roman"/>
          <w:sz w:val="24"/>
          <w:szCs w:val="24"/>
          <w:lang w:eastAsia="ru-RU"/>
        </w:rPr>
        <w:t>1</w:t>
      </w:r>
      <w:r w:rsidRPr="00073162">
        <w:rPr>
          <w:rFonts w:ascii="Times New Roman" w:hAnsi="Times New Roman"/>
          <w:sz w:val="24"/>
          <w:szCs w:val="24"/>
          <w:lang w:eastAsia="ru-RU"/>
        </w:rPr>
        <w:t>.2016</w:t>
      </w:r>
      <w:r w:rsidR="00883B17" w:rsidRPr="000731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3162">
        <w:rPr>
          <w:rFonts w:ascii="Times New Roman" w:hAnsi="Times New Roman"/>
          <w:sz w:val="24"/>
          <w:szCs w:val="24"/>
          <w:lang w:eastAsia="ru-RU"/>
        </w:rPr>
        <w:t>г.</w:t>
      </w:r>
      <w:r w:rsidR="007C63B7" w:rsidRPr="00365F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004C" w:rsidRPr="00365F86" w:rsidRDefault="006E004C" w:rsidP="006E004C">
      <w:pPr>
        <w:pStyle w:val="a8"/>
        <w:tabs>
          <w:tab w:val="left" w:pos="708"/>
        </w:tabs>
        <w:spacing w:line="276" w:lineRule="auto"/>
        <w:ind w:left="0" w:firstLine="539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b/>
          <w:sz w:val="24"/>
          <w:szCs w:val="24"/>
        </w:rPr>
        <w:t>3.3.</w:t>
      </w:r>
      <w:r w:rsidRPr="00365F86">
        <w:rPr>
          <w:rFonts w:ascii="Times New Roman" w:hAnsi="Times New Roman"/>
          <w:sz w:val="24"/>
          <w:szCs w:val="24"/>
        </w:rPr>
        <w:t xml:space="preserve"> Поступившие в рамках общего срока подачи заявки на участие в предквалификационном отборе рассматриваются Заказчиком в течение 10 (десяти) рабочих дней с даты поступления. </w:t>
      </w:r>
    </w:p>
    <w:p w:rsidR="006E004C" w:rsidRPr="00365F86" w:rsidRDefault="006E004C" w:rsidP="006E004C">
      <w:pPr>
        <w:autoSpaceDE w:val="0"/>
        <w:autoSpaceDN w:val="0"/>
        <w:adjustRightInd w:val="0"/>
        <w:spacing w:after="3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b/>
          <w:sz w:val="24"/>
          <w:szCs w:val="24"/>
        </w:rPr>
        <w:t>3.4.</w:t>
      </w:r>
      <w:r w:rsidRPr="00365F86">
        <w:rPr>
          <w:rFonts w:ascii="Times New Roman" w:hAnsi="Times New Roman"/>
          <w:sz w:val="24"/>
          <w:szCs w:val="24"/>
        </w:rPr>
        <w:t xml:space="preserve"> 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Закупочная комиссия по итогам рассмотрения заявок на включение в Реестр потенциальных участников, принимает в отношении каждого потенциального претендента решение, которое заносится в протокол рассмотрения заявок на включение в Реестр: </w:t>
      </w:r>
    </w:p>
    <w:p w:rsidR="006E004C" w:rsidRPr="00365F86" w:rsidRDefault="006E004C" w:rsidP="006E004C">
      <w:pPr>
        <w:autoSpaceDE w:val="0"/>
        <w:autoSpaceDN w:val="0"/>
        <w:adjustRightInd w:val="0"/>
        <w:spacing w:after="5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sz w:val="24"/>
          <w:szCs w:val="24"/>
          <w:lang w:eastAsia="ru-RU"/>
        </w:rPr>
        <w:t xml:space="preserve">- о признании потенциального претендента потенциальным участником и о внесении сведений о потенциальном участнике в Реестр потенциальных участников; </w:t>
      </w:r>
    </w:p>
    <w:p w:rsidR="006E004C" w:rsidRPr="00365F86" w:rsidRDefault="006E004C" w:rsidP="006E004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sz w:val="24"/>
          <w:szCs w:val="24"/>
          <w:lang w:eastAsia="ru-RU"/>
        </w:rPr>
        <w:t xml:space="preserve">- об отказе в признании потенциального претендента потенциальным участником и об отказе во внесении сведений о потенциальном участнике в Реестр потенциальных участников. </w:t>
      </w:r>
    </w:p>
    <w:p w:rsidR="006E004C" w:rsidRPr="00365F86" w:rsidRDefault="006E004C" w:rsidP="006E004C">
      <w:pPr>
        <w:autoSpaceDE w:val="0"/>
        <w:autoSpaceDN w:val="0"/>
        <w:adjustRightInd w:val="0"/>
        <w:spacing w:after="3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b/>
          <w:bCs/>
          <w:sz w:val="24"/>
          <w:szCs w:val="24"/>
          <w:lang w:eastAsia="ru-RU"/>
        </w:rPr>
        <w:t>3.5.</w:t>
      </w:r>
      <w:r w:rsidRPr="00365F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Сведения о потенциальном участнике вносятся в Реестр потенциальных участников не позднее 10 (десяти) рабочих дней со дня подписания протокола о принятии закупочной комиссией решения о признании потенциального претендента потенциальным участником и о внесении сведений о потенциальном участнике в Реестр потенциальных участников. </w:t>
      </w:r>
    </w:p>
    <w:p w:rsidR="00562B0B" w:rsidRPr="00365F86" w:rsidRDefault="00562B0B" w:rsidP="00562B0B">
      <w:pPr>
        <w:autoSpaceDE w:val="0"/>
        <w:autoSpaceDN w:val="0"/>
        <w:adjustRightInd w:val="0"/>
        <w:spacing w:after="3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b/>
          <w:sz w:val="24"/>
          <w:szCs w:val="24"/>
          <w:lang w:eastAsia="ru-RU"/>
        </w:rPr>
        <w:t>3.6.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 Выписка из протокола рассмотрения заявок на включение в реестр направляется не позднее 10 (десяти) рабочих дней со дня подписания такого протокола потенциальному участнику (потенциальным участникам), решение о признании которого (которых) таковым (таковыми) и о внесении сведений о котором (которых) в Реестр потенциальных участников занесено в такой протокол. </w:t>
      </w:r>
    </w:p>
    <w:p w:rsidR="00BC423D" w:rsidRPr="00365F86" w:rsidRDefault="00BC423D" w:rsidP="00562B0B">
      <w:pPr>
        <w:autoSpaceDE w:val="0"/>
        <w:autoSpaceDN w:val="0"/>
        <w:adjustRightInd w:val="0"/>
        <w:spacing w:after="3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b/>
          <w:sz w:val="24"/>
          <w:szCs w:val="24"/>
          <w:lang w:eastAsia="ru-RU"/>
        </w:rPr>
        <w:t>3.7.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6D4C">
        <w:rPr>
          <w:rFonts w:ascii="Times New Roman" w:hAnsi="Times New Roman"/>
          <w:sz w:val="24"/>
          <w:szCs w:val="24"/>
          <w:lang w:eastAsia="ru-RU"/>
        </w:rPr>
        <w:t>Участник, обязан поддерживать достоверность и актуальность сведений, содержащихся в предоставленной заявке на включение в Реестр</w:t>
      </w:r>
      <w:r w:rsidR="00951C60" w:rsidRPr="00EB6D4C">
        <w:rPr>
          <w:rFonts w:ascii="Times New Roman" w:hAnsi="Times New Roman"/>
          <w:sz w:val="24"/>
          <w:szCs w:val="24"/>
          <w:lang w:eastAsia="ru-RU"/>
        </w:rPr>
        <w:t xml:space="preserve"> путем направления Заказчику в письменной форме (способом, подтверждающим факт и дату вручения) сообщения об изменениях сведений, предоставленных в составе заявки на участие в настоящем Предквалификационном отборе, с приложением заверенных копий документов, подтверждающих данные изменения</w:t>
      </w:r>
      <w:r w:rsidRPr="00EB6D4C">
        <w:rPr>
          <w:rFonts w:ascii="Times New Roman" w:hAnsi="Times New Roman"/>
          <w:sz w:val="24"/>
          <w:szCs w:val="24"/>
          <w:lang w:eastAsia="ru-RU"/>
        </w:rPr>
        <w:t>.</w:t>
      </w:r>
      <w:r w:rsidR="00EB6D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C60" w:rsidRPr="00EB6D4C">
        <w:rPr>
          <w:rFonts w:ascii="Times New Roman" w:hAnsi="Times New Roman"/>
          <w:sz w:val="24"/>
          <w:szCs w:val="24"/>
          <w:lang w:eastAsia="ru-RU"/>
        </w:rPr>
        <w:t xml:space="preserve">Срок уведомления Заказчика об изменениях, произошедших у Участника, включенного в Реестр, не должен превышать </w:t>
      </w:r>
      <w:r w:rsidR="00073162" w:rsidRPr="00073162">
        <w:rPr>
          <w:rFonts w:ascii="Times New Roman" w:hAnsi="Times New Roman"/>
          <w:sz w:val="24"/>
          <w:szCs w:val="24"/>
          <w:lang w:eastAsia="ru-RU"/>
        </w:rPr>
        <w:t>15 рабочих дней</w:t>
      </w:r>
      <w:r w:rsidR="00B249DB" w:rsidRPr="000731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C60" w:rsidRPr="00073162">
        <w:rPr>
          <w:rFonts w:ascii="Times New Roman" w:hAnsi="Times New Roman"/>
          <w:sz w:val="24"/>
          <w:szCs w:val="24"/>
          <w:lang w:eastAsia="ru-RU"/>
        </w:rPr>
        <w:t>с</w:t>
      </w:r>
      <w:r w:rsidR="00951C60" w:rsidRPr="00EB6D4C">
        <w:rPr>
          <w:rFonts w:ascii="Times New Roman" w:hAnsi="Times New Roman"/>
          <w:sz w:val="24"/>
          <w:szCs w:val="24"/>
          <w:lang w:eastAsia="ru-RU"/>
        </w:rPr>
        <w:t xml:space="preserve"> даты наступления изменений.</w:t>
      </w:r>
    </w:p>
    <w:p w:rsidR="006E004C" w:rsidRPr="00365F86" w:rsidRDefault="006E004C" w:rsidP="006E004C">
      <w:pPr>
        <w:autoSpaceDE w:val="0"/>
        <w:autoSpaceDN w:val="0"/>
        <w:adjustRightInd w:val="0"/>
        <w:spacing w:after="3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BC423D" w:rsidRPr="00365F86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365F86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5F86">
        <w:rPr>
          <w:rFonts w:ascii="Times New Roman" w:hAnsi="Times New Roman"/>
          <w:bCs/>
          <w:sz w:val="24"/>
          <w:szCs w:val="24"/>
          <w:lang w:eastAsia="ru-RU"/>
        </w:rPr>
        <w:t xml:space="preserve">Заказчик </w:t>
      </w:r>
      <w:r w:rsidRPr="00365F86">
        <w:rPr>
          <w:rFonts w:ascii="Times New Roman" w:hAnsi="Times New Roman"/>
          <w:sz w:val="24"/>
          <w:szCs w:val="24"/>
          <w:lang w:eastAsia="ru-RU"/>
        </w:rPr>
        <w:t>вправе в любое время запросить актуальные сведения о</w:t>
      </w:r>
      <w:r w:rsidR="00EB6D4C">
        <w:rPr>
          <w:rFonts w:ascii="Times New Roman" w:hAnsi="Times New Roman"/>
          <w:sz w:val="24"/>
          <w:szCs w:val="24"/>
          <w:lang w:eastAsia="ru-RU"/>
        </w:rPr>
        <w:t>б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 участник</w:t>
      </w:r>
      <w:r w:rsidRPr="00EB6D4C">
        <w:rPr>
          <w:rFonts w:ascii="Times New Roman" w:hAnsi="Times New Roman"/>
          <w:sz w:val="24"/>
          <w:szCs w:val="24"/>
          <w:lang w:eastAsia="ru-RU"/>
        </w:rPr>
        <w:t>е</w:t>
      </w:r>
      <w:r w:rsidR="00EB6D4C">
        <w:rPr>
          <w:rFonts w:ascii="Times New Roman" w:hAnsi="Times New Roman"/>
          <w:sz w:val="24"/>
          <w:szCs w:val="24"/>
          <w:lang w:eastAsia="ru-RU"/>
        </w:rPr>
        <w:t xml:space="preserve"> предквалификационного отбора</w:t>
      </w:r>
      <w:r w:rsidR="00947DDB" w:rsidRPr="00EB6D4C">
        <w:rPr>
          <w:rFonts w:ascii="Times New Roman" w:hAnsi="Times New Roman"/>
          <w:sz w:val="24"/>
          <w:szCs w:val="24"/>
          <w:lang w:eastAsia="ru-RU"/>
        </w:rPr>
        <w:t>, а также запросить необходимые документы в случае изменения извещения и документации, если сведения уже</w:t>
      </w:r>
      <w:r w:rsidR="00947DDB" w:rsidRPr="00EB6D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47DDB" w:rsidRPr="00EB6D4C">
        <w:rPr>
          <w:rFonts w:ascii="Times New Roman" w:hAnsi="Times New Roman"/>
          <w:sz w:val="24"/>
          <w:szCs w:val="24"/>
          <w:lang w:eastAsia="ru-RU"/>
        </w:rPr>
        <w:t>внесены</w:t>
      </w:r>
      <w:r w:rsidR="00947DDB" w:rsidRPr="00EB6D4C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="00947DDB" w:rsidRPr="00EB6D4C">
        <w:rPr>
          <w:rFonts w:ascii="Times New Roman" w:hAnsi="Times New Roman"/>
          <w:sz w:val="24"/>
          <w:szCs w:val="24"/>
          <w:lang w:eastAsia="ru-RU"/>
        </w:rPr>
        <w:t>Реестр потенциальных участников</w:t>
      </w:r>
      <w:r w:rsidRPr="00EB6D4C">
        <w:rPr>
          <w:rFonts w:ascii="Times New Roman" w:hAnsi="Times New Roman"/>
          <w:sz w:val="24"/>
          <w:szCs w:val="24"/>
          <w:lang w:eastAsia="ru-RU"/>
        </w:rPr>
        <w:t>.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 Участник должен предоставить Заказчику ответ на данный запрос (с предоставлением, при необходимости, актуализированных документов) не позднее 15 (пятнадцати) рабочих дней со дня его получения.</w:t>
      </w:r>
    </w:p>
    <w:p w:rsidR="006E004C" w:rsidRPr="00365F86" w:rsidRDefault="006E004C" w:rsidP="006E004C">
      <w:pPr>
        <w:autoSpaceDE w:val="0"/>
        <w:autoSpaceDN w:val="0"/>
        <w:adjustRightInd w:val="0"/>
        <w:spacing w:after="3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BC423D" w:rsidRPr="00365F86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365F86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EB6D4C">
        <w:rPr>
          <w:rFonts w:ascii="Times New Roman" w:hAnsi="Times New Roman"/>
          <w:sz w:val="24"/>
          <w:szCs w:val="24"/>
          <w:lang w:eastAsia="ru-RU"/>
        </w:rPr>
        <w:t xml:space="preserve"> Если 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Заказчик установит недостоверность или неактуальность сведений о потенциальном участнике, содержащихся в Заявке на включение в Реестр, или изменения у потенциального участника, которые свидетельствуют о возникновении его несоответствия квалификационным требованиям Заказчика </w:t>
      </w:r>
      <w:r w:rsidRPr="00DC1635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B249DB" w:rsidRPr="00DC1635">
        <w:rPr>
          <w:rFonts w:ascii="Times New Roman" w:hAnsi="Times New Roman"/>
          <w:sz w:val="24"/>
          <w:szCs w:val="24"/>
          <w:lang w:eastAsia="ru-RU"/>
        </w:rPr>
        <w:t xml:space="preserve">проведения </w:t>
      </w:r>
      <w:r w:rsidRPr="00DC1635">
        <w:rPr>
          <w:rFonts w:ascii="Times New Roman" w:hAnsi="Times New Roman"/>
          <w:sz w:val="24"/>
          <w:szCs w:val="24"/>
          <w:lang w:eastAsia="ru-RU"/>
        </w:rPr>
        <w:t xml:space="preserve">закупок </w:t>
      </w:r>
      <w:r w:rsidR="00B249DB" w:rsidRPr="00DC1635">
        <w:rPr>
          <w:rFonts w:ascii="Times New Roman" w:hAnsi="Times New Roman"/>
          <w:sz w:val="24"/>
          <w:szCs w:val="24"/>
          <w:lang w:eastAsia="ru-RU"/>
        </w:rPr>
        <w:t>по строительно-монтажным работам на электромонтажных и строительных объектах</w:t>
      </w:r>
      <w:r w:rsidR="00B249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5F86">
        <w:rPr>
          <w:rFonts w:ascii="Times New Roman" w:hAnsi="Times New Roman"/>
          <w:sz w:val="24"/>
          <w:szCs w:val="24"/>
          <w:lang w:eastAsia="ru-RU"/>
        </w:rPr>
        <w:t>в период действия Реестра, то закупочная комиссия вправе принять решение об исключении потенциального участника из Реестра потенциальных участников, которое заносится в протокол об исключении потенциальных участников.</w:t>
      </w:r>
    </w:p>
    <w:p w:rsidR="006E004C" w:rsidRPr="00365F86" w:rsidRDefault="00BC423D" w:rsidP="006E004C">
      <w:pPr>
        <w:autoSpaceDE w:val="0"/>
        <w:autoSpaceDN w:val="0"/>
        <w:adjustRightInd w:val="0"/>
        <w:spacing w:after="3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b/>
          <w:sz w:val="24"/>
          <w:szCs w:val="24"/>
          <w:lang w:eastAsia="ru-RU"/>
        </w:rPr>
        <w:t>3.10.</w:t>
      </w:r>
      <w:r w:rsidR="006E004C" w:rsidRPr="00365F86">
        <w:rPr>
          <w:rFonts w:ascii="Times New Roman" w:hAnsi="Times New Roman"/>
          <w:sz w:val="24"/>
          <w:szCs w:val="24"/>
          <w:lang w:eastAsia="ru-RU"/>
        </w:rPr>
        <w:t xml:space="preserve"> Сведения о потенциальном участнике исключаются из Реестра потенциальных участников не позднее 3 (трех) рабочих дней с даты принятия Закупочной комиссией решения об исключении потенциального участника из Реестра потенциальных участников, оформленного соответствующим протоколом. </w:t>
      </w:r>
    </w:p>
    <w:p w:rsidR="00A06E65" w:rsidRPr="00B249DB" w:rsidRDefault="00BC423D" w:rsidP="00BC423D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65F86">
        <w:rPr>
          <w:rFonts w:ascii="Times New Roman" w:hAnsi="Times New Roman"/>
          <w:b/>
          <w:sz w:val="24"/>
          <w:szCs w:val="24"/>
          <w:lang w:eastAsia="ru-RU"/>
        </w:rPr>
        <w:t>3.11.</w:t>
      </w:r>
      <w:r w:rsidR="006E004C" w:rsidRPr="00365F86">
        <w:rPr>
          <w:rFonts w:ascii="Times New Roman" w:hAnsi="Times New Roman"/>
          <w:sz w:val="24"/>
          <w:szCs w:val="24"/>
          <w:lang w:eastAsia="ru-RU"/>
        </w:rPr>
        <w:t xml:space="preserve"> Выписка из протокола об исключении потенциальных участников направляется не позднее 5 (пяти) рабочих дней со дня подписания такого протокола потенциальному участнику (потенциальным участникам), решение об исключении которого (которых) из Реестра потенциальных участников занесено в такой протокол</w:t>
      </w:r>
      <w:r w:rsidR="00B249D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B074A6" w:rsidRPr="00365F86" w:rsidRDefault="00BC423D" w:rsidP="00B074A6">
      <w:pPr>
        <w:pStyle w:val="a8"/>
        <w:numPr>
          <w:ilvl w:val="1"/>
          <w:numId w:val="0"/>
        </w:numPr>
        <w:tabs>
          <w:tab w:val="num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b/>
          <w:sz w:val="24"/>
          <w:szCs w:val="24"/>
        </w:rPr>
        <w:t>3.12.</w:t>
      </w:r>
      <w:r w:rsidR="00B074A6" w:rsidRPr="00365F86">
        <w:rPr>
          <w:rFonts w:ascii="Times New Roman" w:hAnsi="Times New Roman"/>
          <w:sz w:val="24"/>
          <w:szCs w:val="24"/>
        </w:rPr>
        <w:t xml:space="preserve"> </w:t>
      </w:r>
      <w:bookmarkEnd w:id="3"/>
      <w:r w:rsidR="00B074A6" w:rsidRPr="00365F86">
        <w:rPr>
          <w:rFonts w:ascii="Times New Roman" w:hAnsi="Times New Roman"/>
          <w:sz w:val="24"/>
          <w:szCs w:val="24"/>
        </w:rPr>
        <w:t xml:space="preserve">Участник не лишается права подавать новые заявки в рамках общего срока подачи заявок, если предыдущая заявка на включение в Реестр не принята к рассмотрению или если в отношении данного участника закупочной комиссией принято решение об отказе в признании потенциального претендента потенциальным участником и об отказе во внесении сведений о потенциальном участнике в Реестр потенциальных участников. </w:t>
      </w:r>
    </w:p>
    <w:p w:rsidR="00B074A6" w:rsidRPr="00365F86" w:rsidRDefault="00BC423D" w:rsidP="00B074A6">
      <w:pPr>
        <w:pStyle w:val="a8"/>
        <w:tabs>
          <w:tab w:val="clear" w:pos="180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b/>
          <w:sz w:val="24"/>
          <w:szCs w:val="24"/>
        </w:rPr>
        <w:t>3.13.</w:t>
      </w:r>
      <w:r w:rsidR="00B074A6" w:rsidRPr="00365F86">
        <w:rPr>
          <w:rFonts w:ascii="Times New Roman" w:hAnsi="Times New Roman"/>
          <w:sz w:val="24"/>
          <w:szCs w:val="24"/>
        </w:rPr>
        <w:t xml:space="preserve"> Участник предквалификационного отбора самостоятельно несет все расходы, связанные с подготовкой и подачей Заявки на участие в нем, Заказчик не отвечает по этим расходам и не имеет обязательств перед Участниками, независимо от хода и результатов предварительного квалификационного отбора, если иное не предусмотрено законодательством Российской Федерации.</w:t>
      </w:r>
    </w:p>
    <w:p w:rsidR="00B074A6" w:rsidRPr="008942F9" w:rsidRDefault="00B074A6" w:rsidP="00B074A6">
      <w:pPr>
        <w:pStyle w:val="ac"/>
        <w:numPr>
          <w:ilvl w:val="3"/>
          <w:numId w:val="0"/>
        </w:numPr>
        <w:tabs>
          <w:tab w:val="num" w:pos="1440"/>
          <w:tab w:val="num" w:pos="1980"/>
        </w:tabs>
        <w:spacing w:line="276" w:lineRule="auto"/>
        <w:rPr>
          <w:sz w:val="24"/>
          <w:szCs w:val="24"/>
          <w:lang w:val="ru-RU"/>
        </w:rPr>
      </w:pPr>
    </w:p>
    <w:p w:rsidR="00B074A6" w:rsidRPr="00365F86" w:rsidRDefault="00A65615" w:rsidP="00B074A6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65F86">
        <w:rPr>
          <w:rFonts w:ascii="Times New Roman" w:hAnsi="Times New Roman"/>
          <w:b/>
          <w:sz w:val="24"/>
          <w:szCs w:val="24"/>
        </w:rPr>
        <w:t>4.</w:t>
      </w:r>
      <w:r w:rsidR="00B074A6" w:rsidRPr="00365F86">
        <w:rPr>
          <w:rFonts w:ascii="Times New Roman" w:hAnsi="Times New Roman"/>
          <w:b/>
          <w:sz w:val="24"/>
          <w:szCs w:val="24"/>
        </w:rPr>
        <w:t xml:space="preserve"> Критерии оценки Заявок на включение в Реестр:</w:t>
      </w:r>
    </w:p>
    <w:p w:rsidR="00B074A6" w:rsidRPr="00365F86" w:rsidRDefault="00B074A6" w:rsidP="00B074A6">
      <w:pPr>
        <w:pStyle w:val="a8"/>
        <w:tabs>
          <w:tab w:val="clear" w:pos="1800"/>
          <w:tab w:val="left" w:pos="36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Критериями предварительного квалификационного отбора</w:t>
      </w:r>
      <w:r w:rsidRPr="00365F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65615" w:rsidRPr="00365F86">
        <w:rPr>
          <w:rFonts w:ascii="Times New Roman" w:hAnsi="Times New Roman"/>
          <w:sz w:val="24"/>
          <w:szCs w:val="24"/>
          <w:shd w:val="clear" w:color="auto" w:fill="FFFFFF"/>
        </w:rPr>
        <w:t>являются</w:t>
      </w:r>
      <w:r w:rsidRPr="00365F86">
        <w:rPr>
          <w:rFonts w:ascii="Times New Roman" w:hAnsi="Times New Roman"/>
          <w:sz w:val="24"/>
          <w:szCs w:val="24"/>
        </w:rPr>
        <w:t>: соответствие всем требованиям, установленным в настоящей предквалификационной документации</w:t>
      </w:r>
      <w:r w:rsidRPr="00DC1635">
        <w:rPr>
          <w:rFonts w:ascii="Times New Roman" w:hAnsi="Times New Roman"/>
          <w:sz w:val="24"/>
          <w:szCs w:val="24"/>
        </w:rPr>
        <w:t>, срок гарантии на выполненные работы удовлетворяющий сроку указанному в настоящей документации,</w:t>
      </w:r>
      <w:r w:rsidRPr="00365F86">
        <w:rPr>
          <w:rFonts w:ascii="Times New Roman" w:hAnsi="Times New Roman"/>
          <w:sz w:val="24"/>
          <w:szCs w:val="24"/>
        </w:rPr>
        <w:t xml:space="preserve"> срок деятельности Участника в данной области и опыт выполнения работ, предусмотренных настоящей документацией, наличие достаточного и квалифицированного персонала.</w:t>
      </w:r>
    </w:p>
    <w:p w:rsidR="00B074A6" w:rsidRPr="00365F86" w:rsidRDefault="00B074A6" w:rsidP="00B074A6">
      <w:pPr>
        <w:pStyle w:val="a8"/>
        <w:tabs>
          <w:tab w:val="clear" w:pos="1800"/>
          <w:tab w:val="left" w:pos="36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074A6" w:rsidRPr="00365F86" w:rsidRDefault="00A65615" w:rsidP="00B074A6">
      <w:pPr>
        <w:pStyle w:val="ad"/>
        <w:shd w:val="clear" w:color="auto" w:fill="FFFFFF"/>
        <w:spacing w:before="0" w:beforeAutospacing="0" w:after="0" w:afterAutospacing="0" w:line="330" w:lineRule="atLeast"/>
        <w:ind w:firstLine="567"/>
        <w:textAlignment w:val="baseline"/>
      </w:pPr>
      <w:r w:rsidRPr="00365F86">
        <w:rPr>
          <w:b/>
        </w:rPr>
        <w:t>5.</w:t>
      </w:r>
      <w:r w:rsidR="00B074A6" w:rsidRPr="00365F86">
        <w:t xml:space="preserve"> </w:t>
      </w:r>
      <w:r w:rsidR="00682FC7">
        <w:rPr>
          <w:b/>
          <w:bCs/>
          <w:bdr w:val="none" w:sz="0" w:space="0" w:color="auto" w:frame="1"/>
        </w:rPr>
        <w:t xml:space="preserve">Право Заказчика отклонять </w:t>
      </w:r>
      <w:r w:rsidR="00682FC7" w:rsidRPr="00DC1635">
        <w:rPr>
          <w:b/>
          <w:bCs/>
          <w:bdr w:val="none" w:sz="0" w:space="0" w:color="auto" w:frame="1"/>
        </w:rPr>
        <w:t>З</w:t>
      </w:r>
      <w:r w:rsidR="00B074A6" w:rsidRPr="00DC1635">
        <w:rPr>
          <w:b/>
          <w:bCs/>
          <w:bdr w:val="none" w:sz="0" w:space="0" w:color="auto" w:frame="1"/>
        </w:rPr>
        <w:t>аявки</w:t>
      </w:r>
      <w:r w:rsidR="00B074A6" w:rsidRPr="00365F86">
        <w:rPr>
          <w:b/>
          <w:bCs/>
          <w:bdr w:val="none" w:sz="0" w:space="0" w:color="auto" w:frame="1"/>
        </w:rPr>
        <w:t>:</w:t>
      </w:r>
    </w:p>
    <w:p w:rsidR="00B074A6" w:rsidRPr="00365F86" w:rsidRDefault="00B074A6" w:rsidP="00066661">
      <w:pPr>
        <w:pStyle w:val="ad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</w:rPr>
      </w:pPr>
      <w:r w:rsidRPr="00365F86">
        <w:rPr>
          <w:b/>
        </w:rPr>
        <w:t>5.1.</w:t>
      </w:r>
      <w:r w:rsidRPr="00365F86">
        <w:t xml:space="preserve"> </w:t>
      </w:r>
      <w:r w:rsidRPr="00365F86">
        <w:rPr>
          <w:color w:val="000000"/>
        </w:rPr>
        <w:t xml:space="preserve">Заказчик не имеет обязанностей перед участниками предквалификационного отбора по проведению последующей закупочной процедуры и </w:t>
      </w:r>
      <w:r w:rsidRPr="00365F86">
        <w:t>вправе отказаться от его проведения на любом из этапов, не неся при этом никакой материальной ответственности перед участниками</w:t>
      </w:r>
      <w:r w:rsidRPr="00365F86">
        <w:rPr>
          <w:color w:val="000000"/>
        </w:rPr>
        <w:t>.</w:t>
      </w:r>
    </w:p>
    <w:p w:rsidR="00B074A6" w:rsidRPr="00365F86" w:rsidRDefault="00B074A6" w:rsidP="00066661">
      <w:pPr>
        <w:pStyle w:val="ad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</w:pPr>
      <w:r w:rsidRPr="00365F86">
        <w:rPr>
          <w:b/>
        </w:rPr>
        <w:t>5.2.</w:t>
      </w:r>
      <w:r w:rsidRPr="00365F86">
        <w:t xml:space="preserve"> Заявка претендента на прохождение предварительного квалификационного отбора отклоняется Заказчиком‚ если:</w:t>
      </w:r>
    </w:p>
    <w:p w:rsidR="00B074A6" w:rsidRPr="00365F86" w:rsidRDefault="00B074A6" w:rsidP="00066661">
      <w:pPr>
        <w:pStyle w:val="ad"/>
        <w:shd w:val="clear" w:color="auto" w:fill="FFFFFF"/>
        <w:spacing w:before="0" w:beforeAutospacing="0" w:after="150" w:afterAutospacing="0" w:line="330" w:lineRule="atLeast"/>
        <w:ind w:firstLine="709"/>
        <w:jc w:val="both"/>
        <w:textAlignment w:val="baseline"/>
      </w:pPr>
      <w:r w:rsidRPr="00365F86">
        <w:t xml:space="preserve">- </w:t>
      </w:r>
      <w:r w:rsidR="00066661" w:rsidRPr="00DC1635">
        <w:t xml:space="preserve">состав и </w:t>
      </w:r>
      <w:r w:rsidRPr="00DC1635">
        <w:t>оформление представленных документов не соответствуе</w:t>
      </w:r>
      <w:r w:rsidR="00066661" w:rsidRPr="00DC1635">
        <w:t xml:space="preserve">т требованиям, установленным в  разделе </w:t>
      </w:r>
      <w:r w:rsidRPr="00DC1635">
        <w:t>2</w:t>
      </w:r>
      <w:r w:rsidRPr="00DC1635">
        <w:rPr>
          <w:b/>
          <w:i/>
        </w:rPr>
        <w:t xml:space="preserve"> </w:t>
      </w:r>
      <w:r w:rsidRPr="00DC1635">
        <w:t xml:space="preserve"> настоящей документации;</w:t>
      </w:r>
    </w:p>
    <w:p w:rsidR="00B074A6" w:rsidRPr="00365F86" w:rsidRDefault="00B074A6" w:rsidP="00B074A6">
      <w:pPr>
        <w:pStyle w:val="ad"/>
        <w:shd w:val="clear" w:color="auto" w:fill="FFFFFF"/>
        <w:spacing w:before="0" w:beforeAutospacing="0" w:after="150" w:afterAutospacing="0" w:line="330" w:lineRule="atLeast"/>
        <w:ind w:firstLine="567"/>
        <w:textAlignment w:val="baseline"/>
      </w:pPr>
      <w:r w:rsidRPr="00365F86">
        <w:t>- обнаружены явные противоречия в представленной документации, умышленные искажения информации и т. д.</w:t>
      </w:r>
    </w:p>
    <w:p w:rsidR="00B074A6" w:rsidRPr="00365F86" w:rsidRDefault="00B074A6" w:rsidP="00066661">
      <w:pPr>
        <w:pStyle w:val="ad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</w:pPr>
      <w:r w:rsidRPr="00365F86">
        <w:t xml:space="preserve">- опыт работы </w:t>
      </w:r>
      <w:r w:rsidR="00066661" w:rsidRPr="00DC1635">
        <w:t>Участника</w:t>
      </w:r>
      <w:r w:rsidRPr="00DC1635">
        <w:t>, е</w:t>
      </w:r>
      <w:r w:rsidR="00066661" w:rsidRPr="00DC1635">
        <w:t>го</w:t>
      </w:r>
      <w:r w:rsidRPr="00365F86">
        <w:t xml:space="preserve"> финансовое состояние, техническая и кадровая оснащенность не соответствует требованиям, установленным Заказчиком.</w:t>
      </w:r>
    </w:p>
    <w:p w:rsidR="00B074A6" w:rsidRPr="00365F86" w:rsidRDefault="00B074A6" w:rsidP="00B074A6">
      <w:pPr>
        <w:pStyle w:val="a8"/>
        <w:tabs>
          <w:tab w:val="left" w:pos="708"/>
        </w:tabs>
        <w:spacing w:line="276" w:lineRule="auto"/>
        <w:ind w:left="0" w:firstLine="540"/>
        <w:rPr>
          <w:rFonts w:ascii="Times New Roman" w:hAnsi="Times New Roman"/>
          <w:b/>
          <w:i/>
          <w:sz w:val="24"/>
          <w:szCs w:val="24"/>
        </w:rPr>
      </w:pPr>
    </w:p>
    <w:p w:rsidR="00B074A6" w:rsidRPr="00365F86" w:rsidRDefault="00B074A6" w:rsidP="00B074A6">
      <w:pPr>
        <w:tabs>
          <w:tab w:val="left" w:pos="708"/>
          <w:tab w:val="num" w:pos="1800"/>
        </w:tabs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DC1635">
        <w:rPr>
          <w:rFonts w:ascii="Times New Roman" w:hAnsi="Times New Roman"/>
          <w:b/>
          <w:sz w:val="24"/>
          <w:szCs w:val="24"/>
        </w:rPr>
        <w:t xml:space="preserve">2.7. </w:t>
      </w:r>
      <w:r w:rsidR="00066661" w:rsidRPr="00DC1635">
        <w:rPr>
          <w:rFonts w:ascii="Times New Roman" w:hAnsi="Times New Roman"/>
          <w:b/>
          <w:sz w:val="24"/>
          <w:szCs w:val="24"/>
        </w:rPr>
        <w:t xml:space="preserve">6. </w:t>
      </w:r>
      <w:r w:rsidRPr="00DC1635">
        <w:rPr>
          <w:rFonts w:ascii="Times New Roman" w:hAnsi="Times New Roman"/>
          <w:b/>
          <w:sz w:val="24"/>
          <w:szCs w:val="24"/>
        </w:rPr>
        <w:t>Формы, порядок, срок предоставления Участникам Предквалификационного отбора разъяснений положений Порядка осуществления предварительного</w:t>
      </w:r>
      <w:r w:rsidR="00066661" w:rsidRPr="00DC1635">
        <w:rPr>
          <w:rFonts w:ascii="Times New Roman" w:hAnsi="Times New Roman"/>
          <w:b/>
          <w:sz w:val="24"/>
          <w:szCs w:val="24"/>
        </w:rPr>
        <w:t xml:space="preserve"> квалификационного</w:t>
      </w:r>
      <w:r w:rsidRPr="00365F86">
        <w:rPr>
          <w:rFonts w:ascii="Times New Roman" w:hAnsi="Times New Roman"/>
          <w:b/>
          <w:sz w:val="24"/>
          <w:szCs w:val="24"/>
        </w:rPr>
        <w:t xml:space="preserve"> отбора:</w:t>
      </w:r>
    </w:p>
    <w:p w:rsidR="00B074A6" w:rsidRPr="00365F86" w:rsidRDefault="00B074A6" w:rsidP="00B074A6">
      <w:pPr>
        <w:tabs>
          <w:tab w:val="left" w:pos="708"/>
          <w:tab w:val="num" w:pos="1800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Любые заинтересованные лица вправе обратиться к Заказчику с за</w:t>
      </w:r>
      <w:r w:rsidR="00066661">
        <w:rPr>
          <w:rFonts w:ascii="Times New Roman" w:hAnsi="Times New Roman"/>
          <w:sz w:val="24"/>
          <w:szCs w:val="24"/>
        </w:rPr>
        <w:t xml:space="preserve">просом о разъяснении положений </w:t>
      </w:r>
      <w:r w:rsidR="00066661" w:rsidRPr="00DC1635">
        <w:rPr>
          <w:rFonts w:ascii="Times New Roman" w:hAnsi="Times New Roman"/>
          <w:sz w:val="24"/>
          <w:szCs w:val="24"/>
        </w:rPr>
        <w:t>Д</w:t>
      </w:r>
      <w:r w:rsidRPr="00DC1635">
        <w:rPr>
          <w:rFonts w:ascii="Times New Roman" w:hAnsi="Times New Roman"/>
          <w:sz w:val="24"/>
          <w:szCs w:val="24"/>
        </w:rPr>
        <w:t>окументации о Предквали</w:t>
      </w:r>
      <w:r w:rsidR="00066661" w:rsidRPr="00DC1635">
        <w:rPr>
          <w:rFonts w:ascii="Times New Roman" w:hAnsi="Times New Roman"/>
          <w:sz w:val="24"/>
          <w:szCs w:val="24"/>
        </w:rPr>
        <w:t>ф</w:t>
      </w:r>
      <w:r w:rsidRPr="00DC1635">
        <w:rPr>
          <w:rFonts w:ascii="Times New Roman" w:hAnsi="Times New Roman"/>
          <w:sz w:val="24"/>
          <w:szCs w:val="24"/>
        </w:rPr>
        <w:t>икационном</w:t>
      </w:r>
      <w:r w:rsidRPr="00365F86">
        <w:rPr>
          <w:rFonts w:ascii="Times New Roman" w:hAnsi="Times New Roman"/>
          <w:sz w:val="24"/>
          <w:szCs w:val="24"/>
        </w:rPr>
        <w:t xml:space="preserve"> отборе в срок не позднее, чем за 3 рабочих дня до даты окончания подачи Заявок. Заказчик предоставляет разъяснения положений Документации в </w:t>
      </w:r>
      <w:r w:rsidRPr="00365F86">
        <w:rPr>
          <w:rFonts w:ascii="Times New Roman" w:hAnsi="Times New Roman"/>
          <w:b/>
          <w:sz w:val="24"/>
          <w:szCs w:val="24"/>
        </w:rPr>
        <w:t xml:space="preserve">течение 3-х рабочих дней </w:t>
      </w:r>
      <w:r w:rsidRPr="00365F86">
        <w:rPr>
          <w:rFonts w:ascii="Times New Roman" w:hAnsi="Times New Roman"/>
          <w:sz w:val="24"/>
          <w:szCs w:val="24"/>
        </w:rPr>
        <w:t>с момента получения запроса на разъяснение.</w:t>
      </w:r>
    </w:p>
    <w:p w:rsidR="00B074A6" w:rsidRPr="00365F86" w:rsidRDefault="00B074A6" w:rsidP="00B074A6">
      <w:pPr>
        <w:numPr>
          <w:ilvl w:val="1"/>
          <w:numId w:val="0"/>
        </w:numPr>
        <w:tabs>
          <w:tab w:val="num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ab/>
      </w:r>
      <w:r w:rsidRPr="00365F86">
        <w:rPr>
          <w:rFonts w:ascii="Times New Roman" w:hAnsi="Times New Roman"/>
          <w:sz w:val="24"/>
          <w:szCs w:val="24"/>
          <w:lang w:eastAsia="ar-SA"/>
        </w:rPr>
        <w:t>Разъяснения положений Документации размещаются Заказчиком в единой информационной системе и сайте Заказчика не позднее чем в течение 3-х дней со дня предоставления указанных разъяснений.</w:t>
      </w:r>
    </w:p>
    <w:p w:rsidR="00B074A6" w:rsidRPr="00365F86" w:rsidRDefault="00B074A6" w:rsidP="00B074A6">
      <w:pPr>
        <w:autoSpaceDE w:val="0"/>
        <w:autoSpaceDN w:val="0"/>
        <w:adjustRightInd w:val="0"/>
        <w:spacing w:after="3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74A6" w:rsidRPr="00AE03AD" w:rsidRDefault="00066661" w:rsidP="00B074A6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AE03AD">
        <w:rPr>
          <w:rFonts w:ascii="Times New Roman" w:hAnsi="Times New Roman" w:cs="Times New Roman"/>
          <w:b/>
        </w:rPr>
        <w:t>7.</w:t>
      </w:r>
      <w:r w:rsidR="00B074A6" w:rsidRPr="00AE03AD">
        <w:rPr>
          <w:rFonts w:ascii="Times New Roman" w:hAnsi="Times New Roman" w:cs="Times New Roman"/>
          <w:b/>
        </w:rPr>
        <w:t xml:space="preserve"> Прочие положения</w:t>
      </w:r>
    </w:p>
    <w:p w:rsidR="00B074A6" w:rsidRPr="00AE03AD" w:rsidRDefault="00066661" w:rsidP="00B074A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3AD">
        <w:rPr>
          <w:rFonts w:ascii="Times New Roman" w:hAnsi="Times New Roman"/>
          <w:b/>
          <w:sz w:val="24"/>
          <w:szCs w:val="24"/>
          <w:shd w:val="clear" w:color="auto" w:fill="FFFFFF"/>
        </w:rPr>
        <w:t>7</w:t>
      </w:r>
      <w:r w:rsidR="00B074A6" w:rsidRPr="00AE03AD">
        <w:rPr>
          <w:rFonts w:ascii="Times New Roman" w:hAnsi="Times New Roman"/>
          <w:b/>
          <w:sz w:val="24"/>
          <w:szCs w:val="24"/>
          <w:shd w:val="clear" w:color="auto" w:fill="FFFFFF"/>
        </w:rPr>
        <w:t>.1.</w:t>
      </w:r>
      <w:r w:rsidR="00B074A6" w:rsidRPr="00AE03AD">
        <w:rPr>
          <w:rFonts w:ascii="Times New Roman" w:hAnsi="Times New Roman"/>
          <w:sz w:val="24"/>
          <w:szCs w:val="24"/>
          <w:shd w:val="clear" w:color="auto" w:fill="FFFFFF"/>
        </w:rPr>
        <w:t xml:space="preserve"> Заказчик имеет право</w:t>
      </w:r>
      <w:r w:rsidR="000E21CC" w:rsidRPr="00AE03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074A6" w:rsidRPr="00AE03AD">
        <w:rPr>
          <w:rFonts w:ascii="Times New Roman" w:hAnsi="Times New Roman"/>
          <w:sz w:val="24"/>
          <w:szCs w:val="24"/>
          <w:shd w:val="clear" w:color="auto" w:fill="FFFFFF"/>
        </w:rPr>
        <w:t>по собственной инициативе, либо в ответ на запрос какого-либо претендента, внести изменения в извещение и документацию о проведении предквалификационного отбора в любое время до истечения срока представления заявок на участие в нем, а также продлить срок приема заявок на участие в отборе без объяснения причин.</w:t>
      </w:r>
      <w:r w:rsidR="00947DDB" w:rsidRPr="00AE03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074A6" w:rsidRPr="00AE03AD" w:rsidRDefault="00066661" w:rsidP="00B074A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3AD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074A6" w:rsidRPr="00AE03AD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B074A6" w:rsidRPr="00AE03AD">
        <w:rPr>
          <w:rFonts w:ascii="Times New Roman" w:hAnsi="Times New Roman"/>
          <w:sz w:val="24"/>
          <w:szCs w:val="24"/>
          <w:lang w:eastAsia="ru-RU"/>
        </w:rPr>
        <w:t xml:space="preserve"> Протоколы, составляемые при осуществлении предквалификационного отбора и любые изменения</w:t>
      </w:r>
      <w:r w:rsidRPr="00AE03AD">
        <w:rPr>
          <w:rFonts w:ascii="Times New Roman" w:hAnsi="Times New Roman"/>
          <w:sz w:val="24"/>
          <w:szCs w:val="24"/>
          <w:lang w:eastAsia="ru-RU"/>
        </w:rPr>
        <w:t>,</w:t>
      </w:r>
      <w:r w:rsidR="00B074A6" w:rsidRPr="00AE03AD">
        <w:rPr>
          <w:rFonts w:ascii="Times New Roman" w:hAnsi="Times New Roman"/>
          <w:sz w:val="24"/>
          <w:szCs w:val="24"/>
          <w:lang w:eastAsia="ru-RU"/>
        </w:rPr>
        <w:t xml:space="preserve"> вносимые </w:t>
      </w:r>
      <w:r w:rsidRPr="00AE03A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B074A6" w:rsidRPr="00AE03AD">
        <w:rPr>
          <w:rFonts w:ascii="Times New Roman" w:hAnsi="Times New Roman"/>
          <w:sz w:val="24"/>
          <w:szCs w:val="24"/>
          <w:lang w:eastAsia="ru-RU"/>
        </w:rPr>
        <w:t xml:space="preserve">извещение и документацию о </w:t>
      </w:r>
      <w:r w:rsidR="00B074A6" w:rsidRPr="00AE03AD">
        <w:rPr>
          <w:rFonts w:ascii="Times New Roman" w:hAnsi="Times New Roman"/>
          <w:sz w:val="24"/>
          <w:szCs w:val="24"/>
          <w:shd w:val="clear" w:color="auto" w:fill="FFFFFF"/>
        </w:rPr>
        <w:t>проведении предквалификационного отбора</w:t>
      </w:r>
      <w:r w:rsidRPr="00AE03A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074A6" w:rsidRPr="00AE03AD">
        <w:rPr>
          <w:rFonts w:ascii="Times New Roman" w:hAnsi="Times New Roman"/>
          <w:sz w:val="24"/>
          <w:szCs w:val="24"/>
          <w:lang w:eastAsia="ru-RU"/>
        </w:rPr>
        <w:t xml:space="preserve"> размещаются Заказчиком в единой информационной системе и на своем сайте не позднее чем через 3 (три) рабочих дня со дня подписания таких протоколов. </w:t>
      </w:r>
    </w:p>
    <w:p w:rsidR="00B074A6" w:rsidRPr="00AE03AD" w:rsidRDefault="00066661" w:rsidP="00B074A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03AD">
        <w:rPr>
          <w:rFonts w:ascii="Times New Roman" w:hAnsi="Times New Roman"/>
          <w:b/>
          <w:sz w:val="24"/>
          <w:szCs w:val="24"/>
        </w:rPr>
        <w:t>7</w:t>
      </w:r>
      <w:r w:rsidR="00B074A6" w:rsidRPr="00AE03AD">
        <w:rPr>
          <w:rFonts w:ascii="Times New Roman" w:hAnsi="Times New Roman"/>
          <w:b/>
          <w:sz w:val="24"/>
          <w:szCs w:val="24"/>
        </w:rPr>
        <w:t>.3.</w:t>
      </w:r>
      <w:r w:rsidR="00B074A6" w:rsidRPr="00AE03AD">
        <w:rPr>
          <w:rFonts w:ascii="Times New Roman" w:hAnsi="Times New Roman"/>
          <w:sz w:val="24"/>
          <w:szCs w:val="24"/>
        </w:rPr>
        <w:t xml:space="preserve"> П</w:t>
      </w:r>
      <w:r w:rsidR="00B074A6" w:rsidRPr="00AE03AD">
        <w:rPr>
          <w:rFonts w:ascii="Times New Roman" w:hAnsi="Times New Roman"/>
          <w:color w:val="000000"/>
          <w:sz w:val="24"/>
          <w:szCs w:val="24"/>
        </w:rPr>
        <w:t>редварительный квалификационный отбор не является торгами, и его проведение не регулируется статьями 447—449 части первой Гражданского кодекса Российской Федерации, и не является публичным конкурсом и не регулируется статьями 1057—1065 части второй Гражданского кодекса Российской Федерации. Таким образом, проведение предварительного квалификационного отбора не накладывает на Заказчика соответствующего объема гражданско-правовых обязательств.</w:t>
      </w:r>
    </w:p>
    <w:p w:rsidR="00B074A6" w:rsidRPr="00365F86" w:rsidRDefault="00066661" w:rsidP="00B074A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3AD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074A6" w:rsidRPr="00AE03AD">
        <w:rPr>
          <w:rFonts w:ascii="Times New Roman" w:hAnsi="Times New Roman"/>
          <w:b/>
          <w:sz w:val="24"/>
          <w:szCs w:val="24"/>
          <w:lang w:eastAsia="ru-RU"/>
        </w:rPr>
        <w:t>.4.</w:t>
      </w:r>
      <w:r w:rsidR="00B074A6" w:rsidRPr="00AE03AD">
        <w:rPr>
          <w:rFonts w:ascii="Times New Roman" w:hAnsi="Times New Roman"/>
          <w:sz w:val="24"/>
          <w:szCs w:val="24"/>
          <w:lang w:eastAsia="ru-RU"/>
        </w:rPr>
        <w:t xml:space="preserve"> Если в течение периода</w:t>
      </w:r>
      <w:r w:rsidRPr="00AE03AD">
        <w:rPr>
          <w:rFonts w:ascii="Times New Roman" w:hAnsi="Times New Roman"/>
          <w:sz w:val="24"/>
          <w:szCs w:val="24"/>
          <w:lang w:eastAsia="ru-RU"/>
        </w:rPr>
        <w:t xml:space="preserve"> подачи заявок, установленного Д</w:t>
      </w:r>
      <w:r w:rsidR="00B074A6" w:rsidRPr="00AE03AD">
        <w:rPr>
          <w:rFonts w:ascii="Times New Roman" w:hAnsi="Times New Roman"/>
          <w:sz w:val="24"/>
          <w:szCs w:val="24"/>
          <w:lang w:eastAsia="ru-RU"/>
        </w:rPr>
        <w:t>окументацией о проведении предквалификационного отбора, не подано ни одной заявки на включение в Реестр или все заявки на включение в Реестр отклонены, то Заказчик вправе продлить срок подачи заявок или объявить новый предквалификационный отбор с возможностью изменения его условий и требований к потенциальным претендентам (участникам).</w:t>
      </w:r>
      <w:r w:rsidR="00B074A6" w:rsidRPr="00365F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074A6" w:rsidRPr="00365F86" w:rsidRDefault="00B074A6" w:rsidP="00B074A6">
      <w:pPr>
        <w:pStyle w:val="a8"/>
        <w:tabs>
          <w:tab w:val="clear" w:pos="1800"/>
          <w:tab w:val="left" w:pos="360"/>
        </w:tabs>
        <w:spacing w:line="276" w:lineRule="auto"/>
        <w:ind w:left="0" w:firstLine="567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B074A6" w:rsidRPr="00AE03AD" w:rsidRDefault="00B074A6" w:rsidP="00B074A6">
      <w:pPr>
        <w:pStyle w:val="a8"/>
        <w:tabs>
          <w:tab w:val="clear" w:pos="1800"/>
          <w:tab w:val="left" w:pos="360"/>
        </w:tabs>
        <w:spacing w:line="276" w:lineRule="auto"/>
        <w:ind w:left="0" w:firstLine="567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E03AD">
        <w:rPr>
          <w:rFonts w:ascii="Times New Roman" w:hAnsi="Times New Roman"/>
          <w:color w:val="000000"/>
          <w:spacing w:val="-6"/>
          <w:sz w:val="24"/>
          <w:szCs w:val="24"/>
        </w:rPr>
        <w:t>Приложения:</w:t>
      </w:r>
    </w:p>
    <w:p w:rsidR="00B074A6" w:rsidRPr="00AE03AD" w:rsidRDefault="00292E2A" w:rsidP="00B074A6">
      <w:pPr>
        <w:pStyle w:val="a8"/>
        <w:numPr>
          <w:ilvl w:val="0"/>
          <w:numId w:val="2"/>
        </w:numPr>
        <w:tabs>
          <w:tab w:val="left" w:pos="360"/>
        </w:tabs>
        <w:spacing w:line="276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E03AD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Приложение № 1 - </w:t>
      </w:r>
      <w:r w:rsidR="00B074A6" w:rsidRPr="00AE03AD">
        <w:rPr>
          <w:rFonts w:ascii="Times New Roman" w:hAnsi="Times New Roman"/>
          <w:color w:val="000000"/>
          <w:spacing w:val="-6"/>
          <w:sz w:val="24"/>
          <w:szCs w:val="24"/>
        </w:rPr>
        <w:t>Форма Заявки – на 2 л</w:t>
      </w:r>
      <w:r w:rsidRPr="00AE03AD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B074A6" w:rsidRPr="00AE03AD" w:rsidRDefault="00017A77" w:rsidP="00B074A6">
      <w:pPr>
        <w:pStyle w:val="a8"/>
        <w:numPr>
          <w:ilvl w:val="0"/>
          <w:numId w:val="2"/>
        </w:numPr>
        <w:tabs>
          <w:tab w:val="left" w:pos="360"/>
        </w:tabs>
        <w:spacing w:after="120" w:line="276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E03A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292E2A" w:rsidRPr="00AE03AD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Приложение № 2 -  </w:t>
      </w:r>
      <w:r w:rsidRPr="00AE03AD">
        <w:rPr>
          <w:rFonts w:ascii="Times New Roman" w:hAnsi="Times New Roman"/>
          <w:bCs/>
          <w:spacing w:val="60"/>
          <w:sz w:val="24"/>
          <w:szCs w:val="24"/>
        </w:rPr>
        <w:t>Форма</w:t>
      </w:r>
      <w:r w:rsidRPr="00AE03AD">
        <w:rPr>
          <w:rFonts w:ascii="Times New Roman" w:hAnsi="Times New Roman"/>
          <w:bCs/>
          <w:sz w:val="24"/>
          <w:szCs w:val="24"/>
        </w:rPr>
        <w:t>декларации о соответствии Участника критериям отнесения</w:t>
      </w:r>
      <w:r w:rsidRPr="00AE03AD">
        <w:rPr>
          <w:rFonts w:ascii="Times New Roman" w:hAnsi="Times New Roman"/>
          <w:bCs/>
          <w:sz w:val="24"/>
          <w:szCs w:val="24"/>
        </w:rPr>
        <w:br/>
        <w:t xml:space="preserve">к субъектам малого и среднего предпринимательства </w:t>
      </w:r>
      <w:r w:rsidR="00DE656B" w:rsidRPr="00AE03AD">
        <w:rPr>
          <w:rFonts w:ascii="Times New Roman" w:hAnsi="Times New Roman"/>
          <w:sz w:val="24"/>
          <w:szCs w:val="24"/>
        </w:rPr>
        <w:t xml:space="preserve">– на </w:t>
      </w:r>
      <w:r w:rsidR="00D1349E">
        <w:rPr>
          <w:rFonts w:ascii="Times New Roman" w:hAnsi="Times New Roman"/>
          <w:sz w:val="24"/>
          <w:szCs w:val="24"/>
          <w:lang w:val="ru-RU"/>
        </w:rPr>
        <w:t xml:space="preserve">4 </w:t>
      </w:r>
      <w:r w:rsidR="00DE656B" w:rsidRPr="00AE03AD">
        <w:rPr>
          <w:rFonts w:ascii="Times New Roman" w:hAnsi="Times New Roman"/>
          <w:sz w:val="24"/>
          <w:szCs w:val="24"/>
        </w:rPr>
        <w:t>л.</w:t>
      </w:r>
    </w:p>
    <w:p w:rsidR="003013D5" w:rsidRPr="00AE03AD" w:rsidRDefault="00292E2A" w:rsidP="00292E2A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276"/>
          <w:tab w:val="left" w:pos="1418"/>
          <w:tab w:val="left" w:pos="1701"/>
          <w:tab w:val="left" w:pos="2127"/>
          <w:tab w:val="left" w:pos="3828"/>
        </w:tabs>
        <w:ind w:left="993" w:hanging="426"/>
        <w:rPr>
          <w:rFonts w:ascii="Times New Roman" w:hAnsi="Times New Roman"/>
          <w:sz w:val="24"/>
          <w:szCs w:val="24"/>
        </w:rPr>
      </w:pPr>
      <w:r w:rsidRPr="00AE03AD">
        <w:rPr>
          <w:rFonts w:ascii="Times New Roman" w:hAnsi="Times New Roman"/>
          <w:color w:val="000000"/>
          <w:spacing w:val="-6"/>
          <w:sz w:val="24"/>
          <w:szCs w:val="24"/>
        </w:rPr>
        <w:t>Приложение № 3 -</w:t>
      </w:r>
      <w:r w:rsidRPr="00AE03AD">
        <w:rPr>
          <w:rFonts w:ascii="Times New Roman" w:hAnsi="Times New Roman"/>
          <w:sz w:val="24"/>
          <w:szCs w:val="24"/>
        </w:rPr>
        <w:t xml:space="preserve"> </w:t>
      </w:r>
      <w:r w:rsidR="00DE656B" w:rsidRPr="00AE03AD">
        <w:rPr>
          <w:rFonts w:ascii="Times New Roman" w:hAnsi="Times New Roman"/>
          <w:color w:val="000000"/>
          <w:spacing w:val="-6"/>
          <w:sz w:val="24"/>
          <w:szCs w:val="24"/>
        </w:rPr>
        <w:t xml:space="preserve">Опросный лист по предквалификационному отбору – на </w:t>
      </w:r>
      <w:r w:rsidR="00D1349E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4</w:t>
      </w:r>
      <w:r w:rsidR="00DE656B" w:rsidRPr="00AE03AD">
        <w:rPr>
          <w:rFonts w:ascii="Times New Roman" w:hAnsi="Times New Roman"/>
          <w:color w:val="000000"/>
          <w:spacing w:val="-6"/>
          <w:sz w:val="24"/>
          <w:szCs w:val="24"/>
        </w:rPr>
        <w:t xml:space="preserve"> л.</w:t>
      </w:r>
    </w:p>
    <w:p w:rsidR="00B074A6" w:rsidRPr="00AE03AD" w:rsidRDefault="00292E2A" w:rsidP="00B074A6">
      <w:pPr>
        <w:pStyle w:val="a8"/>
        <w:numPr>
          <w:ilvl w:val="0"/>
          <w:numId w:val="2"/>
        </w:numPr>
        <w:tabs>
          <w:tab w:val="left" w:pos="360"/>
        </w:tabs>
        <w:spacing w:line="276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E03AD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Приложение № 4 </w:t>
      </w:r>
      <w:r w:rsidR="00B074A6" w:rsidRPr="00AE03AD">
        <w:rPr>
          <w:rFonts w:ascii="Times New Roman" w:hAnsi="Times New Roman"/>
          <w:bCs/>
          <w:sz w:val="24"/>
          <w:szCs w:val="24"/>
        </w:rPr>
        <w:t>Форма Р</w:t>
      </w:r>
      <w:r w:rsidR="00B074A6" w:rsidRPr="00AE03AD">
        <w:rPr>
          <w:rFonts w:ascii="Times New Roman" w:hAnsi="Times New Roman"/>
          <w:sz w:val="24"/>
          <w:szCs w:val="24"/>
        </w:rPr>
        <w:t xml:space="preserve">еестра потенциальных участников </w:t>
      </w:r>
      <w:r w:rsidR="00066661" w:rsidRPr="00AE03AD">
        <w:rPr>
          <w:rFonts w:ascii="Times New Roman" w:hAnsi="Times New Roman"/>
          <w:sz w:val="24"/>
          <w:szCs w:val="24"/>
          <w:lang w:val="ru-RU"/>
        </w:rPr>
        <w:t xml:space="preserve">закупочных процедур  </w:t>
      </w:r>
      <w:r w:rsidR="00F53B07">
        <w:rPr>
          <w:rFonts w:ascii="Times New Roman" w:hAnsi="Times New Roman"/>
          <w:sz w:val="24"/>
          <w:szCs w:val="24"/>
          <w:lang w:val="ru-RU"/>
        </w:rPr>
        <w:t>АО</w:t>
      </w:r>
      <w:r w:rsidR="00066661" w:rsidRPr="00AE03AD">
        <w:rPr>
          <w:rFonts w:ascii="Times New Roman" w:hAnsi="Times New Roman"/>
          <w:sz w:val="24"/>
          <w:szCs w:val="24"/>
          <w:lang w:val="ru-RU"/>
        </w:rPr>
        <w:t xml:space="preserve">«НЭСК» на выполнение строительно-монтажных работ </w:t>
      </w:r>
      <w:r w:rsidR="00B074A6" w:rsidRPr="00AE03AD">
        <w:rPr>
          <w:rFonts w:ascii="Times New Roman" w:hAnsi="Times New Roman"/>
          <w:sz w:val="24"/>
          <w:szCs w:val="24"/>
        </w:rPr>
        <w:t>– на 1 л.</w:t>
      </w:r>
    </w:p>
    <w:p w:rsidR="00292E2A" w:rsidRPr="00AE03AD" w:rsidRDefault="00292E2A" w:rsidP="00B074A6">
      <w:pPr>
        <w:pStyle w:val="a8"/>
        <w:tabs>
          <w:tab w:val="clear" w:pos="1800"/>
          <w:tab w:val="left" w:pos="360"/>
        </w:tabs>
        <w:spacing w:line="276" w:lineRule="auto"/>
        <w:ind w:left="0" w:firstLine="567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292E2A" w:rsidRPr="00AE03AD" w:rsidRDefault="00B074A6" w:rsidP="00B074A6">
      <w:pPr>
        <w:pStyle w:val="a8"/>
        <w:tabs>
          <w:tab w:val="clear" w:pos="1800"/>
          <w:tab w:val="left" w:pos="360"/>
        </w:tabs>
        <w:spacing w:line="276" w:lineRule="auto"/>
        <w:ind w:left="0" w:firstLine="567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E03AD">
        <w:rPr>
          <w:rFonts w:ascii="Times New Roman" w:hAnsi="Times New Roman"/>
          <w:color w:val="000000"/>
          <w:spacing w:val="-6"/>
          <w:sz w:val="24"/>
          <w:szCs w:val="24"/>
        </w:rPr>
        <w:t xml:space="preserve">Лицо, ответственное за проведение </w:t>
      </w:r>
    </w:p>
    <w:p w:rsidR="00B074A6" w:rsidRPr="00365F86" w:rsidRDefault="00292E2A" w:rsidP="00B074A6">
      <w:pPr>
        <w:pStyle w:val="a8"/>
        <w:tabs>
          <w:tab w:val="clear" w:pos="1800"/>
          <w:tab w:val="left" w:pos="360"/>
        </w:tabs>
        <w:spacing w:line="276" w:lineRule="auto"/>
        <w:ind w:left="0" w:firstLine="567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E03AD">
        <w:rPr>
          <w:rFonts w:ascii="Times New Roman" w:hAnsi="Times New Roman"/>
          <w:color w:val="000000"/>
          <w:spacing w:val="-6"/>
          <w:sz w:val="24"/>
          <w:szCs w:val="24"/>
        </w:rPr>
        <w:t>п</w:t>
      </w:r>
      <w:r w:rsidR="00B074A6" w:rsidRPr="00AE03AD">
        <w:rPr>
          <w:rFonts w:ascii="Times New Roman" w:hAnsi="Times New Roman"/>
          <w:color w:val="000000"/>
          <w:spacing w:val="-6"/>
          <w:sz w:val="24"/>
          <w:szCs w:val="24"/>
        </w:rPr>
        <w:t xml:space="preserve">редварительного квалификационного отбора </w:t>
      </w:r>
      <w:r w:rsidRPr="00AE03AD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Поспелов Г.И.</w:t>
      </w:r>
    </w:p>
    <w:p w:rsidR="00292E2A" w:rsidRDefault="00292E2A" w:rsidP="00B074A6">
      <w:pPr>
        <w:pStyle w:val="a8"/>
        <w:tabs>
          <w:tab w:val="clear" w:pos="1800"/>
          <w:tab w:val="left" w:pos="360"/>
        </w:tabs>
        <w:spacing w:line="276" w:lineRule="auto"/>
        <w:ind w:left="0" w:firstLine="0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B074A6" w:rsidRPr="00365F86" w:rsidRDefault="00292E2A" w:rsidP="00B074A6">
      <w:pPr>
        <w:pStyle w:val="a8"/>
        <w:tabs>
          <w:tab w:val="clear" w:pos="1800"/>
          <w:tab w:val="left" w:pos="360"/>
        </w:tabs>
        <w:spacing w:line="276" w:lineRule="auto"/>
        <w:ind w:left="0" w:firstLine="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</w:t>
      </w:r>
      <w:r w:rsidR="00B074A6" w:rsidRPr="00365F86">
        <w:rPr>
          <w:rFonts w:ascii="Times New Roman" w:hAnsi="Times New Roman"/>
          <w:color w:val="000000"/>
          <w:spacing w:val="-6"/>
          <w:sz w:val="24"/>
          <w:szCs w:val="24"/>
        </w:rPr>
        <w:t>Специалист по закупкам                                                                           Беспавлова Ю.Н.</w:t>
      </w:r>
    </w:p>
    <w:p w:rsidR="00292E2A" w:rsidRDefault="00B074A6" w:rsidP="00292E2A">
      <w:pPr>
        <w:pStyle w:val="a8"/>
        <w:tabs>
          <w:tab w:val="num" w:pos="1134"/>
          <w:tab w:val="left" w:pos="6663"/>
          <w:tab w:val="left" w:pos="6946"/>
          <w:tab w:val="left" w:pos="7655"/>
        </w:tabs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br w:type="page"/>
        <w:t xml:space="preserve">                                Приложение №1</w:t>
      </w:r>
      <w:r w:rsidR="00292E2A">
        <w:rPr>
          <w:rFonts w:ascii="Times New Roman" w:hAnsi="Times New Roman"/>
          <w:sz w:val="24"/>
          <w:szCs w:val="24"/>
        </w:rPr>
        <w:t xml:space="preserve"> к </w:t>
      </w:r>
      <w:r w:rsidRPr="00365F86">
        <w:rPr>
          <w:rFonts w:ascii="Times New Roman" w:hAnsi="Times New Roman"/>
          <w:sz w:val="24"/>
          <w:szCs w:val="24"/>
        </w:rPr>
        <w:t>Предварительному</w:t>
      </w:r>
    </w:p>
    <w:p w:rsidR="00B074A6" w:rsidRPr="00365F86" w:rsidRDefault="00292E2A" w:rsidP="00292E2A">
      <w:pPr>
        <w:pStyle w:val="a8"/>
        <w:tabs>
          <w:tab w:val="num" w:pos="1134"/>
          <w:tab w:val="left" w:pos="6663"/>
          <w:tab w:val="left" w:pos="6946"/>
          <w:tab w:val="left" w:pos="7655"/>
        </w:tabs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074A6" w:rsidRPr="00365F86">
        <w:rPr>
          <w:rFonts w:ascii="Times New Roman" w:hAnsi="Times New Roman"/>
          <w:sz w:val="24"/>
          <w:szCs w:val="24"/>
        </w:rPr>
        <w:t>валификационному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B074A6" w:rsidRPr="00365F86">
        <w:rPr>
          <w:rFonts w:ascii="Times New Roman" w:hAnsi="Times New Roman"/>
          <w:sz w:val="24"/>
          <w:szCs w:val="24"/>
        </w:rPr>
        <w:t>отбору №1</w:t>
      </w:r>
    </w:p>
    <w:p w:rsidR="00B074A6" w:rsidRPr="00365F86" w:rsidRDefault="00B074A6" w:rsidP="00292E2A">
      <w:pPr>
        <w:pStyle w:val="a8"/>
        <w:tabs>
          <w:tab w:val="num" w:pos="1134"/>
        </w:tabs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                                       от </w:t>
      </w:r>
      <w:r w:rsidR="002000B3">
        <w:rPr>
          <w:rFonts w:ascii="Times New Roman" w:hAnsi="Times New Roman"/>
          <w:sz w:val="24"/>
          <w:szCs w:val="24"/>
          <w:lang w:val="ru-RU"/>
        </w:rPr>
        <w:t>10</w:t>
      </w:r>
      <w:r w:rsidR="00986E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7869">
        <w:rPr>
          <w:rFonts w:ascii="Times New Roman" w:hAnsi="Times New Roman"/>
          <w:sz w:val="24"/>
          <w:szCs w:val="24"/>
          <w:lang w:val="ru-RU"/>
        </w:rPr>
        <w:t>марта</w:t>
      </w:r>
      <w:r w:rsidRPr="00365F86">
        <w:rPr>
          <w:rFonts w:ascii="Times New Roman" w:hAnsi="Times New Roman"/>
          <w:sz w:val="24"/>
          <w:szCs w:val="24"/>
        </w:rPr>
        <w:t xml:space="preserve"> 2016 г.                                                                                                                                                   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ФОРМА ЗАЯВКИ</w:t>
      </w:r>
    </w:p>
    <w:p w:rsidR="00B074A6" w:rsidRPr="00292E2A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strike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На бланке</w:t>
      </w:r>
      <w:r w:rsidR="00DE656B">
        <w:rPr>
          <w:rFonts w:ascii="Times New Roman" w:hAnsi="Times New Roman"/>
          <w:sz w:val="24"/>
          <w:szCs w:val="24"/>
        </w:rPr>
        <w:t xml:space="preserve"> </w:t>
      </w:r>
      <w:r w:rsidR="00DE656B" w:rsidRPr="00073162">
        <w:rPr>
          <w:rFonts w:ascii="Times New Roman" w:hAnsi="Times New Roman"/>
          <w:sz w:val="24"/>
          <w:szCs w:val="24"/>
        </w:rPr>
        <w:t xml:space="preserve">Участника </w:t>
      </w:r>
      <w:r w:rsidR="00DE656B" w:rsidRPr="00073162">
        <w:rPr>
          <w:rFonts w:ascii="Times New Roman" w:hAnsi="Times New Roman"/>
          <w:i/>
          <w:sz w:val="24"/>
          <w:szCs w:val="24"/>
        </w:rPr>
        <w:t>(при его наличии)</w:t>
      </w:r>
      <w:r w:rsidRPr="00365F86">
        <w:rPr>
          <w:rFonts w:ascii="Times New Roman" w:hAnsi="Times New Roman"/>
          <w:sz w:val="24"/>
          <w:szCs w:val="24"/>
        </w:rPr>
        <w:t xml:space="preserve"> 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Исх. № _______ Дата ________                                                                           В закупочную комиссию </w:t>
      </w:r>
    </w:p>
    <w:p w:rsidR="00B074A6" w:rsidRPr="00365F86" w:rsidRDefault="00F53B07" w:rsidP="00B074A6">
      <w:pPr>
        <w:pStyle w:val="a8"/>
        <w:tabs>
          <w:tab w:val="num" w:pos="1134"/>
        </w:tabs>
        <w:spacing w:line="276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</w:t>
      </w:r>
      <w:r w:rsidR="00B074A6" w:rsidRPr="00365F86">
        <w:rPr>
          <w:rFonts w:ascii="Times New Roman" w:hAnsi="Times New Roman"/>
          <w:sz w:val="24"/>
          <w:szCs w:val="24"/>
        </w:rPr>
        <w:t xml:space="preserve">«НЭСК» 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65F86">
        <w:rPr>
          <w:rFonts w:ascii="Times New Roman" w:hAnsi="Times New Roman"/>
          <w:b/>
          <w:sz w:val="24"/>
          <w:szCs w:val="24"/>
        </w:rPr>
        <w:t>ЗАЯВКА</w:t>
      </w:r>
    </w:p>
    <w:p w:rsidR="00B074A6" w:rsidRPr="00AE03AD" w:rsidRDefault="00B074A6" w:rsidP="00B07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F86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AE03AD">
        <w:rPr>
          <w:rFonts w:ascii="Times New Roman" w:hAnsi="Times New Roman"/>
          <w:b/>
          <w:sz w:val="24"/>
          <w:szCs w:val="24"/>
        </w:rPr>
        <w:t>Пред</w:t>
      </w:r>
      <w:r w:rsidR="00DE656B" w:rsidRPr="00AE03AD">
        <w:rPr>
          <w:rFonts w:ascii="Times New Roman" w:hAnsi="Times New Roman"/>
          <w:b/>
          <w:sz w:val="24"/>
          <w:szCs w:val="24"/>
        </w:rPr>
        <w:t xml:space="preserve">варительном </w:t>
      </w:r>
      <w:r w:rsidRPr="00AE03AD">
        <w:rPr>
          <w:rFonts w:ascii="Times New Roman" w:hAnsi="Times New Roman"/>
          <w:b/>
          <w:sz w:val="24"/>
          <w:szCs w:val="24"/>
        </w:rPr>
        <w:t>квалификационном отборе №1</w:t>
      </w:r>
    </w:p>
    <w:p w:rsidR="00B074A6" w:rsidRPr="00365F86" w:rsidRDefault="00B074A6" w:rsidP="00B07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3AD">
        <w:rPr>
          <w:rFonts w:ascii="Times New Roman" w:hAnsi="Times New Roman"/>
          <w:b/>
          <w:sz w:val="24"/>
          <w:szCs w:val="24"/>
        </w:rPr>
        <w:t xml:space="preserve">от </w:t>
      </w:r>
      <w:r w:rsidR="002000B3">
        <w:rPr>
          <w:rFonts w:ascii="Times New Roman" w:hAnsi="Times New Roman"/>
          <w:b/>
          <w:sz w:val="24"/>
          <w:szCs w:val="24"/>
        </w:rPr>
        <w:t>10</w:t>
      </w:r>
      <w:r w:rsidR="00DE656B" w:rsidRPr="00AE03AD">
        <w:rPr>
          <w:rFonts w:ascii="Times New Roman" w:hAnsi="Times New Roman"/>
          <w:b/>
          <w:sz w:val="24"/>
          <w:szCs w:val="24"/>
        </w:rPr>
        <w:t xml:space="preserve"> </w:t>
      </w:r>
      <w:r w:rsidR="00F02A93">
        <w:rPr>
          <w:rFonts w:ascii="Times New Roman" w:hAnsi="Times New Roman"/>
          <w:b/>
          <w:sz w:val="24"/>
          <w:szCs w:val="24"/>
        </w:rPr>
        <w:t>марта</w:t>
      </w:r>
      <w:r w:rsidR="00F02A93" w:rsidRPr="00F02A93">
        <w:rPr>
          <w:rStyle w:val="a4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F02A93">
        <w:rPr>
          <w:rStyle w:val="a4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на объектах электросетевого хозяйства</w:t>
      </w:r>
      <w:r w:rsidRPr="00AE03AD">
        <w:rPr>
          <w:rFonts w:ascii="Times New Roman" w:hAnsi="Times New Roman"/>
          <w:b/>
          <w:sz w:val="24"/>
          <w:szCs w:val="24"/>
        </w:rPr>
        <w:t xml:space="preserve"> 201</w:t>
      </w:r>
      <w:r w:rsidR="00DE656B" w:rsidRPr="00AE03AD">
        <w:rPr>
          <w:rFonts w:ascii="Times New Roman" w:hAnsi="Times New Roman"/>
          <w:b/>
          <w:sz w:val="24"/>
          <w:szCs w:val="24"/>
        </w:rPr>
        <w:t xml:space="preserve">6 </w:t>
      </w:r>
      <w:r w:rsidRPr="00AE03AD">
        <w:rPr>
          <w:rFonts w:ascii="Times New Roman" w:hAnsi="Times New Roman"/>
          <w:b/>
          <w:sz w:val="24"/>
          <w:szCs w:val="24"/>
        </w:rPr>
        <w:t>года</w:t>
      </w:r>
      <w:r w:rsidRPr="00365F86">
        <w:rPr>
          <w:rFonts w:ascii="Times New Roman" w:hAnsi="Times New Roman"/>
          <w:b/>
          <w:sz w:val="24"/>
          <w:szCs w:val="24"/>
        </w:rPr>
        <w:t xml:space="preserve"> </w:t>
      </w:r>
    </w:p>
    <w:p w:rsidR="00B074A6" w:rsidRPr="00066661" w:rsidRDefault="00B074A6" w:rsidP="00B074A6">
      <w:pPr>
        <w:jc w:val="center"/>
        <w:rPr>
          <w:rFonts w:ascii="Times New Roman" w:hAnsi="Times New Roman"/>
          <w:strike/>
          <w:sz w:val="24"/>
          <w:szCs w:val="24"/>
        </w:rPr>
      </w:pPr>
      <w:r w:rsidRPr="00365F8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организаций осуществляющих</w:t>
      </w:r>
      <w:r w:rsidRPr="00365F86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16" w:tooltip="Строительные работы" w:history="1">
        <w:r w:rsidRPr="00986E66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</w:rPr>
          <w:t>строительно-монтажные работы</w:t>
        </w:r>
      </w:hyperlink>
      <w:r w:rsidR="00F03801" w:rsidRPr="00365F86">
        <w:rPr>
          <w:rStyle w:val="a4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E069A5">
        <w:rPr>
          <w:rStyle w:val="a4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на объектах электросетевого хозяйства</w:t>
      </w:r>
      <w:r w:rsidRPr="00AE03A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для </w:t>
      </w:r>
      <w:r w:rsidRPr="00AE03AD">
        <w:rPr>
          <w:rFonts w:ascii="Times New Roman" w:hAnsi="Times New Roman"/>
          <w:b/>
          <w:sz w:val="24"/>
          <w:szCs w:val="24"/>
          <w:lang w:eastAsia="ru-RU"/>
        </w:rPr>
        <w:t xml:space="preserve">внесения в Реестр потенциальных участников </w:t>
      </w:r>
      <w:r w:rsidR="00066661" w:rsidRPr="00AE03AD">
        <w:rPr>
          <w:rFonts w:ascii="Times New Roman" w:hAnsi="Times New Roman"/>
          <w:b/>
          <w:sz w:val="24"/>
          <w:szCs w:val="24"/>
        </w:rPr>
        <w:t xml:space="preserve">закупочных </w:t>
      </w:r>
      <w:r w:rsidR="00066661" w:rsidRPr="0094374B">
        <w:rPr>
          <w:rFonts w:ascii="Times New Roman" w:hAnsi="Times New Roman"/>
          <w:b/>
          <w:sz w:val="24"/>
          <w:szCs w:val="24"/>
        </w:rPr>
        <w:t xml:space="preserve">процедур  </w:t>
      </w:r>
      <w:r w:rsidR="00F53B07">
        <w:rPr>
          <w:rFonts w:ascii="Times New Roman" w:hAnsi="Times New Roman"/>
          <w:b/>
          <w:sz w:val="24"/>
          <w:szCs w:val="24"/>
        </w:rPr>
        <w:t>АО</w:t>
      </w:r>
      <w:r w:rsidR="00066661" w:rsidRPr="0094374B">
        <w:rPr>
          <w:rFonts w:ascii="Times New Roman" w:hAnsi="Times New Roman"/>
          <w:b/>
          <w:sz w:val="24"/>
          <w:szCs w:val="24"/>
        </w:rPr>
        <w:t>«НЭСК» на выполнение строительно-монтажных работ</w:t>
      </w:r>
      <w:r w:rsidR="00066661" w:rsidRPr="0094374B">
        <w:rPr>
          <w:rFonts w:ascii="Times New Roman" w:hAnsi="Times New Roman"/>
          <w:strike/>
          <w:szCs w:val="24"/>
        </w:rPr>
        <w:t xml:space="preserve"> </w:t>
      </w:r>
    </w:p>
    <w:p w:rsidR="00B074A6" w:rsidRPr="00532B1D" w:rsidRDefault="00B074A6" w:rsidP="00532B1D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365F86">
        <w:rPr>
          <w:rFonts w:ascii="Times New Roman" w:hAnsi="Times New Roman"/>
          <w:sz w:val="24"/>
          <w:szCs w:val="24"/>
        </w:rPr>
        <w:t>Изучив документацию о проведении предквалификацинного отбора на право внесения сведений об участнике в Реестр потенциальных участников _____________________________________________________________________</w:t>
      </w:r>
      <w:r w:rsidR="00532B1D">
        <w:rPr>
          <w:rFonts w:ascii="Times New Roman" w:hAnsi="Times New Roman"/>
          <w:sz w:val="24"/>
          <w:szCs w:val="24"/>
          <w:lang w:val="ru-RU"/>
        </w:rPr>
        <w:t>________________</w:t>
      </w:r>
    </w:p>
    <w:p w:rsidR="00B074A6" w:rsidRPr="00365F86" w:rsidRDefault="00B074A6" w:rsidP="00532B1D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365F86">
        <w:rPr>
          <w:rFonts w:ascii="Times New Roman" w:hAnsi="Times New Roman"/>
          <w:i/>
          <w:sz w:val="24"/>
          <w:szCs w:val="24"/>
        </w:rPr>
        <w:t>(наименование и организационно правовая форма Участника размещения предложения)</w:t>
      </w:r>
    </w:p>
    <w:p w:rsidR="00B074A6" w:rsidRPr="00532B1D" w:rsidRDefault="00B074A6" w:rsidP="00B074A6">
      <w:pPr>
        <w:pStyle w:val="a8"/>
        <w:tabs>
          <w:tab w:val="num" w:pos="113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365F86">
        <w:rPr>
          <w:rFonts w:ascii="Times New Roman" w:hAnsi="Times New Roman"/>
          <w:sz w:val="24"/>
          <w:szCs w:val="24"/>
        </w:rPr>
        <w:t>в лице _____________________________________________________________________</w:t>
      </w:r>
      <w:r w:rsidR="00532B1D">
        <w:rPr>
          <w:rFonts w:ascii="Times New Roman" w:hAnsi="Times New Roman"/>
          <w:sz w:val="24"/>
          <w:szCs w:val="24"/>
          <w:lang w:val="ru-RU"/>
        </w:rPr>
        <w:t>__________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i/>
          <w:sz w:val="24"/>
          <w:szCs w:val="24"/>
        </w:rPr>
      </w:pPr>
      <w:r w:rsidRPr="00365F86">
        <w:rPr>
          <w:rFonts w:ascii="Times New Roman" w:hAnsi="Times New Roman"/>
          <w:i/>
          <w:sz w:val="24"/>
          <w:szCs w:val="24"/>
        </w:rPr>
        <w:t>(наименование должности, Ф.И.О. руководителя, уполномоченного лица)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сообщает о согласии участвовать в Предварительном квалификационном отборе,</w:t>
      </w:r>
      <w:r w:rsidRPr="00365F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65F86">
        <w:rPr>
          <w:rFonts w:ascii="Times New Roman" w:hAnsi="Times New Roman"/>
          <w:sz w:val="24"/>
          <w:szCs w:val="24"/>
          <w:shd w:val="clear" w:color="auto" w:fill="FFFFFF"/>
        </w:rPr>
        <w:t>выполнить все условия, которые предусмотрены</w:t>
      </w:r>
      <w:r w:rsidRPr="00365F86">
        <w:rPr>
          <w:rFonts w:ascii="Times New Roman" w:hAnsi="Times New Roman"/>
          <w:sz w:val="24"/>
          <w:szCs w:val="24"/>
        </w:rPr>
        <w:t>, и направляет настоящую Заявку.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074A6" w:rsidRPr="00365F86" w:rsidRDefault="00B074A6" w:rsidP="00B074A6">
      <w:pPr>
        <w:pStyle w:val="a"/>
        <w:numPr>
          <w:ilvl w:val="0"/>
          <w:numId w:val="0"/>
        </w:numPr>
        <w:spacing w:before="0" w:after="0" w:line="276" w:lineRule="auto"/>
        <w:ind w:left="720" w:hanging="360"/>
        <w:jc w:val="both"/>
        <w:rPr>
          <w:rFonts w:ascii="Times New Roman" w:hAnsi="Times New Roman"/>
          <w:b w:val="0"/>
          <w:szCs w:val="24"/>
        </w:rPr>
      </w:pPr>
    </w:p>
    <w:p w:rsidR="00B074A6" w:rsidRPr="00365F86" w:rsidRDefault="00B074A6" w:rsidP="00B074A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sz w:val="24"/>
          <w:szCs w:val="24"/>
        </w:rPr>
        <w:t xml:space="preserve">1. 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Гарантийный срок на выполненные строительно-монтажные работы – </w:t>
      </w:r>
      <w:r w:rsidR="00532B1D" w:rsidRPr="00AE03AD">
        <w:rPr>
          <w:rFonts w:ascii="Times New Roman" w:hAnsi="Times New Roman"/>
          <w:sz w:val="24"/>
          <w:szCs w:val="24"/>
          <w:lang w:eastAsia="ru-RU"/>
        </w:rPr>
        <w:t>___________(</w:t>
      </w:r>
      <w:r w:rsidR="00532B1D" w:rsidRPr="00AE03AD">
        <w:rPr>
          <w:rFonts w:ascii="Times New Roman" w:hAnsi="Times New Roman"/>
          <w:i/>
          <w:sz w:val="20"/>
          <w:szCs w:val="20"/>
          <w:lang w:eastAsia="ru-RU"/>
        </w:rPr>
        <w:t>должно быть</w:t>
      </w:r>
      <w:r w:rsidR="00532B1D" w:rsidRPr="00532B1D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532B1D">
        <w:rPr>
          <w:rFonts w:ascii="Times New Roman" w:hAnsi="Times New Roman"/>
          <w:i/>
          <w:sz w:val="20"/>
          <w:szCs w:val="20"/>
          <w:lang w:eastAsia="ru-RU"/>
        </w:rPr>
        <w:t xml:space="preserve">не менее </w:t>
      </w:r>
      <w:r w:rsidR="00D75E15" w:rsidRPr="00532B1D">
        <w:rPr>
          <w:rFonts w:ascii="Times New Roman" w:hAnsi="Times New Roman"/>
          <w:i/>
          <w:sz w:val="20"/>
          <w:szCs w:val="20"/>
          <w:lang w:eastAsia="ru-RU"/>
        </w:rPr>
        <w:t>24</w:t>
      </w:r>
      <w:r w:rsidRPr="00532B1D">
        <w:rPr>
          <w:rFonts w:ascii="Times New Roman" w:hAnsi="Times New Roman"/>
          <w:i/>
          <w:sz w:val="20"/>
          <w:szCs w:val="20"/>
          <w:lang w:eastAsia="ru-RU"/>
        </w:rPr>
        <w:t xml:space="preserve"> месяцев</w:t>
      </w:r>
      <w:r w:rsidR="00532B1D">
        <w:rPr>
          <w:rFonts w:ascii="Times New Roman" w:hAnsi="Times New Roman"/>
          <w:sz w:val="24"/>
          <w:szCs w:val="24"/>
          <w:lang w:eastAsia="ru-RU"/>
        </w:rPr>
        <w:t>)</w:t>
      </w:r>
      <w:r w:rsidRPr="00365F86">
        <w:rPr>
          <w:rFonts w:ascii="Times New Roman" w:hAnsi="Times New Roman"/>
          <w:sz w:val="24"/>
          <w:szCs w:val="24"/>
          <w:lang w:eastAsia="ru-RU"/>
        </w:rPr>
        <w:t xml:space="preserve"> с момента сдачи объекта.</w:t>
      </w:r>
    </w:p>
    <w:p w:rsidR="00B074A6" w:rsidRPr="00365F86" w:rsidRDefault="00B074A6" w:rsidP="00B074A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86">
        <w:rPr>
          <w:rFonts w:ascii="Times New Roman" w:hAnsi="Times New Roman"/>
          <w:sz w:val="24"/>
          <w:szCs w:val="24"/>
        </w:rPr>
        <w:t xml:space="preserve">2. </w:t>
      </w:r>
      <w:r w:rsidRPr="00365F86">
        <w:rPr>
          <w:rFonts w:ascii="Times New Roman" w:hAnsi="Times New Roman"/>
          <w:sz w:val="24"/>
          <w:szCs w:val="24"/>
          <w:lang w:eastAsia="ru-RU"/>
        </w:rPr>
        <w:t>Гарантийные сроки на используемые при выполнении работ материалы – в соответствии с паспортами заводов-изготовителей.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3. Участник согласен с тем, что в случае подачи Заявки, не отвечающей требованиям Документации о проведении Предквалификационного отбора №</w:t>
      </w:r>
      <w:r w:rsidRPr="00986E66">
        <w:rPr>
          <w:rFonts w:ascii="Times New Roman" w:hAnsi="Times New Roman"/>
          <w:sz w:val="24"/>
          <w:szCs w:val="24"/>
        </w:rPr>
        <w:t xml:space="preserve">1 от </w:t>
      </w:r>
      <w:r w:rsidR="002000B3">
        <w:rPr>
          <w:rFonts w:ascii="Times New Roman" w:hAnsi="Times New Roman"/>
          <w:sz w:val="24"/>
          <w:szCs w:val="24"/>
          <w:lang w:val="ru-RU"/>
        </w:rPr>
        <w:t>10</w:t>
      </w:r>
      <w:r w:rsidRPr="00986E66">
        <w:rPr>
          <w:rFonts w:ascii="Times New Roman" w:hAnsi="Times New Roman"/>
          <w:sz w:val="24"/>
          <w:szCs w:val="24"/>
        </w:rPr>
        <w:t xml:space="preserve"> </w:t>
      </w:r>
      <w:r w:rsidR="00997869" w:rsidRPr="00986E66">
        <w:rPr>
          <w:rFonts w:ascii="Times New Roman" w:hAnsi="Times New Roman"/>
          <w:sz w:val="24"/>
          <w:szCs w:val="24"/>
          <w:lang w:val="ru-RU"/>
        </w:rPr>
        <w:t>марта</w:t>
      </w:r>
      <w:r w:rsidRPr="00986E66">
        <w:rPr>
          <w:rFonts w:ascii="Times New Roman" w:hAnsi="Times New Roman"/>
          <w:sz w:val="24"/>
          <w:szCs w:val="24"/>
        </w:rPr>
        <w:t xml:space="preserve"> 2016</w:t>
      </w:r>
      <w:r w:rsidRPr="00365F86">
        <w:rPr>
          <w:rFonts w:ascii="Times New Roman" w:hAnsi="Times New Roman"/>
          <w:sz w:val="24"/>
          <w:szCs w:val="24"/>
        </w:rPr>
        <w:t xml:space="preserve"> г., </w:t>
      </w:r>
      <w:r w:rsidR="007604B2" w:rsidRPr="00365F86">
        <w:rPr>
          <w:rFonts w:ascii="Times New Roman" w:hAnsi="Times New Roman"/>
          <w:sz w:val="24"/>
          <w:szCs w:val="24"/>
        </w:rPr>
        <w:t>Заявка Участника будет отклонена</w:t>
      </w:r>
      <w:r w:rsidRPr="00365F86">
        <w:rPr>
          <w:rFonts w:ascii="Times New Roman" w:hAnsi="Times New Roman"/>
          <w:sz w:val="24"/>
          <w:szCs w:val="24"/>
        </w:rPr>
        <w:t>.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4. Настоящей Заявкой подтверждаем, что в отношении__________________________________      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65F86">
        <w:rPr>
          <w:rFonts w:ascii="Times New Roman" w:hAnsi="Times New Roman"/>
          <w:i/>
          <w:sz w:val="24"/>
          <w:szCs w:val="24"/>
        </w:rPr>
        <w:t>(наименование участника размещения заказа)</w:t>
      </w:r>
    </w:p>
    <w:p w:rsidR="00B074A6" w:rsidRPr="00365F86" w:rsidRDefault="00B074A6" w:rsidP="00B074A6">
      <w:pPr>
        <w:pStyle w:val="a8"/>
        <w:tabs>
          <w:tab w:val="num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5. Настоящим гарантируем достоверность предоставленных нами документов </w:t>
      </w:r>
      <w:r w:rsidRPr="00AE03AD">
        <w:rPr>
          <w:rFonts w:ascii="Times New Roman" w:hAnsi="Times New Roman"/>
          <w:sz w:val="24"/>
          <w:szCs w:val="24"/>
        </w:rPr>
        <w:t>представленной нами в Заявке информации</w:t>
      </w:r>
      <w:r w:rsidRPr="00365F86">
        <w:rPr>
          <w:rFonts w:ascii="Times New Roman" w:hAnsi="Times New Roman"/>
          <w:sz w:val="24"/>
          <w:szCs w:val="24"/>
        </w:rPr>
        <w:t xml:space="preserve"> и подтверждаем право Заказчика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6. Сообщаем, что для оперативного уведомления нас по вопросам организационного характера и взаимодействия с Заказчиком нами уполномочен 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_____________________________________________________________________________________.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i/>
          <w:sz w:val="24"/>
          <w:szCs w:val="24"/>
        </w:rPr>
      </w:pPr>
      <w:r w:rsidRPr="00365F86">
        <w:rPr>
          <w:rFonts w:ascii="Times New Roman" w:hAnsi="Times New Roman"/>
          <w:i/>
          <w:sz w:val="24"/>
          <w:szCs w:val="24"/>
        </w:rPr>
        <w:t>(контактная информация уполномоченного лица).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7. Корреспонденцию в наш адрес просим направлять по адресу: _____________________________________________________________________________________.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_________________________________________________________.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8. К настоящей Заявке прилагаются документы согласно описи.</w:t>
      </w:r>
    </w:p>
    <w:p w:rsidR="00B074A6" w:rsidRPr="00365F86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4494"/>
        <w:gridCol w:w="3060"/>
      </w:tblGrid>
      <w:tr w:rsidR="00B074A6" w:rsidRPr="00365F86" w:rsidTr="001528F4">
        <w:trPr>
          <w:cantSplit/>
          <w:trHeight w:val="309"/>
        </w:trPr>
        <w:tc>
          <w:tcPr>
            <w:tcW w:w="2274" w:type="dxa"/>
          </w:tcPr>
          <w:p w:rsidR="00B074A6" w:rsidRPr="007F3ED2" w:rsidRDefault="00B074A6" w:rsidP="001528F4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Должность лица, подписавшего Заявку</w:t>
            </w:r>
          </w:p>
        </w:tc>
        <w:tc>
          <w:tcPr>
            <w:tcW w:w="4494" w:type="dxa"/>
          </w:tcPr>
          <w:p w:rsidR="00B074A6" w:rsidRPr="007F3ED2" w:rsidRDefault="00B074A6" w:rsidP="001528F4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074A6" w:rsidRDefault="00B074A6" w:rsidP="001528F4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Подпись </w:t>
            </w:r>
          </w:p>
          <w:p w:rsidR="00D44BD1" w:rsidRPr="007F3ED2" w:rsidRDefault="00D44BD1" w:rsidP="001528F4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060" w:type="dxa"/>
          </w:tcPr>
          <w:p w:rsidR="00B074A6" w:rsidRPr="007F3ED2" w:rsidRDefault="00B074A6" w:rsidP="001528F4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B074A6" w:rsidRPr="007F3ED2" w:rsidRDefault="00B074A6" w:rsidP="001528F4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ФИО </w:t>
            </w:r>
          </w:p>
        </w:tc>
      </w:tr>
    </w:tbl>
    <w:p w:rsidR="00DE656B" w:rsidRDefault="00B074A6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44BD1" w:rsidRPr="00AE03AD">
        <w:rPr>
          <w:rFonts w:ascii="Times New Roman" w:hAnsi="Times New Roman"/>
          <w:sz w:val="24"/>
          <w:szCs w:val="24"/>
          <w:lang w:val="ru-RU"/>
        </w:rPr>
        <w:t>М.П.</w:t>
      </w:r>
      <w:r w:rsidRPr="00365F86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53B07" w:rsidRDefault="00F53B07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E656B" w:rsidRDefault="00DE656B" w:rsidP="00B074A6">
      <w:pPr>
        <w:pStyle w:val="a8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EF1C33" w:rsidRDefault="00EF1C33" w:rsidP="00DE656B">
      <w:pPr>
        <w:pStyle w:val="a8"/>
        <w:tabs>
          <w:tab w:val="num" w:pos="1134"/>
          <w:tab w:val="left" w:pos="6663"/>
          <w:tab w:val="left" w:pos="6946"/>
          <w:tab w:val="left" w:pos="7655"/>
        </w:tabs>
        <w:ind w:left="0"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32B1D" w:rsidRDefault="00532B1D" w:rsidP="00DE656B">
      <w:pPr>
        <w:pStyle w:val="a8"/>
        <w:tabs>
          <w:tab w:val="num" w:pos="1134"/>
          <w:tab w:val="left" w:pos="6663"/>
          <w:tab w:val="left" w:pos="6946"/>
          <w:tab w:val="left" w:pos="7655"/>
        </w:tabs>
        <w:ind w:left="0"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32B1D" w:rsidRDefault="00532B1D" w:rsidP="00DE656B">
      <w:pPr>
        <w:pStyle w:val="a8"/>
        <w:tabs>
          <w:tab w:val="num" w:pos="1134"/>
          <w:tab w:val="left" w:pos="6663"/>
          <w:tab w:val="left" w:pos="6946"/>
          <w:tab w:val="left" w:pos="7655"/>
        </w:tabs>
        <w:ind w:left="0"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90E83" w:rsidRPr="00532B1D" w:rsidRDefault="00190E83" w:rsidP="00DE656B">
      <w:pPr>
        <w:pStyle w:val="a8"/>
        <w:tabs>
          <w:tab w:val="num" w:pos="1134"/>
          <w:tab w:val="left" w:pos="6663"/>
          <w:tab w:val="left" w:pos="6946"/>
          <w:tab w:val="left" w:pos="7655"/>
        </w:tabs>
        <w:ind w:left="0"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E656B" w:rsidRDefault="00DE656B" w:rsidP="00DE656B">
      <w:pPr>
        <w:pStyle w:val="a8"/>
        <w:tabs>
          <w:tab w:val="num" w:pos="1134"/>
          <w:tab w:val="left" w:pos="6663"/>
          <w:tab w:val="left" w:pos="6946"/>
          <w:tab w:val="left" w:pos="7655"/>
        </w:tabs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682FC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к </w:t>
      </w:r>
      <w:r w:rsidRPr="00365F86">
        <w:rPr>
          <w:rFonts w:ascii="Times New Roman" w:hAnsi="Times New Roman"/>
          <w:sz w:val="24"/>
          <w:szCs w:val="24"/>
        </w:rPr>
        <w:t>Предварительному</w:t>
      </w:r>
    </w:p>
    <w:p w:rsidR="00DE656B" w:rsidRPr="00365F86" w:rsidRDefault="00DE656B" w:rsidP="00DE656B">
      <w:pPr>
        <w:pStyle w:val="a8"/>
        <w:tabs>
          <w:tab w:val="num" w:pos="1134"/>
          <w:tab w:val="left" w:pos="6663"/>
          <w:tab w:val="left" w:pos="6946"/>
          <w:tab w:val="left" w:pos="7655"/>
        </w:tabs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65F86">
        <w:rPr>
          <w:rFonts w:ascii="Times New Roman" w:hAnsi="Times New Roman"/>
          <w:sz w:val="24"/>
          <w:szCs w:val="24"/>
        </w:rPr>
        <w:t>валификационному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6">
        <w:rPr>
          <w:rFonts w:ascii="Times New Roman" w:hAnsi="Times New Roman"/>
          <w:sz w:val="24"/>
          <w:szCs w:val="24"/>
        </w:rPr>
        <w:t>отбору №1</w:t>
      </w:r>
    </w:p>
    <w:p w:rsidR="00DE656B" w:rsidRPr="00365F86" w:rsidRDefault="00DE656B" w:rsidP="00DE656B">
      <w:pPr>
        <w:pStyle w:val="a8"/>
        <w:tabs>
          <w:tab w:val="num" w:pos="1134"/>
        </w:tabs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86E66">
        <w:rPr>
          <w:rFonts w:ascii="Times New Roman" w:hAnsi="Times New Roman"/>
          <w:sz w:val="24"/>
          <w:szCs w:val="24"/>
        </w:rPr>
        <w:t>от </w:t>
      </w:r>
      <w:r w:rsidR="002000B3">
        <w:rPr>
          <w:rFonts w:ascii="Times New Roman" w:hAnsi="Times New Roman"/>
          <w:sz w:val="24"/>
          <w:szCs w:val="24"/>
          <w:lang w:val="ru-RU"/>
        </w:rPr>
        <w:t>10</w:t>
      </w:r>
      <w:r w:rsidRPr="00986E66">
        <w:rPr>
          <w:rFonts w:ascii="Times New Roman" w:hAnsi="Times New Roman"/>
          <w:sz w:val="24"/>
          <w:szCs w:val="24"/>
        </w:rPr>
        <w:t xml:space="preserve"> </w:t>
      </w:r>
      <w:r w:rsidR="00997869" w:rsidRPr="00986E66">
        <w:rPr>
          <w:rFonts w:ascii="Times New Roman" w:hAnsi="Times New Roman"/>
          <w:sz w:val="24"/>
          <w:szCs w:val="24"/>
          <w:lang w:val="ru-RU"/>
        </w:rPr>
        <w:t>марта</w:t>
      </w:r>
      <w:r w:rsidRPr="00365F86">
        <w:rPr>
          <w:rFonts w:ascii="Times New Roman" w:hAnsi="Times New Roman"/>
          <w:sz w:val="24"/>
          <w:szCs w:val="24"/>
        </w:rPr>
        <w:t xml:space="preserve"> 2016 г.                                                                                                                                                   </w:t>
      </w:r>
    </w:p>
    <w:p w:rsidR="00EF1C33" w:rsidRDefault="00EF1C33" w:rsidP="00DE656B">
      <w:pPr>
        <w:spacing w:after="120"/>
        <w:jc w:val="center"/>
        <w:rPr>
          <w:rFonts w:ascii="Times New Roman" w:hAnsi="Times New Roman"/>
          <w:b/>
          <w:bCs/>
          <w:spacing w:val="60"/>
          <w:sz w:val="26"/>
          <w:szCs w:val="26"/>
        </w:rPr>
      </w:pPr>
    </w:p>
    <w:p w:rsidR="00DE656B" w:rsidRPr="00532B1D" w:rsidRDefault="00DE656B" w:rsidP="00DE656B">
      <w:pPr>
        <w:spacing w:after="120"/>
        <w:jc w:val="center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532B1D">
        <w:rPr>
          <w:rFonts w:ascii="Times New Roman" w:hAnsi="Times New Roman"/>
          <w:b/>
          <w:bCs/>
          <w:spacing w:val="60"/>
          <w:sz w:val="24"/>
          <w:szCs w:val="24"/>
        </w:rPr>
        <w:t>ФОРМА</w:t>
      </w:r>
    </w:p>
    <w:p w:rsidR="00DE656B" w:rsidRDefault="00DE656B" w:rsidP="00DE656B">
      <w:pPr>
        <w:spacing w:after="48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2B1D">
        <w:rPr>
          <w:rFonts w:ascii="Times New Roman" w:hAnsi="Times New Roman"/>
          <w:b/>
          <w:bCs/>
          <w:sz w:val="24"/>
          <w:szCs w:val="24"/>
        </w:rPr>
        <w:t>декларации о соответствии Участника критериям отнесения</w:t>
      </w:r>
      <w:r w:rsidRPr="00532B1D">
        <w:rPr>
          <w:rFonts w:ascii="Times New Roman" w:hAnsi="Times New Roman"/>
          <w:b/>
          <w:bCs/>
          <w:sz w:val="24"/>
          <w:szCs w:val="24"/>
        </w:rPr>
        <w:br/>
        <w:t>к субъектам малого и среднего предпринимательства</w:t>
      </w:r>
    </w:p>
    <w:p w:rsidR="00682FC7" w:rsidRPr="00532B1D" w:rsidRDefault="00682FC7" w:rsidP="00DE656B">
      <w:pPr>
        <w:spacing w:after="4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656B" w:rsidRPr="00532B1D" w:rsidRDefault="00DE656B" w:rsidP="00DE656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32B1D">
        <w:rPr>
          <w:rFonts w:ascii="Times New Roman" w:hAnsi="Times New Roman"/>
          <w:sz w:val="24"/>
          <w:szCs w:val="24"/>
        </w:rPr>
        <w:t xml:space="preserve">Подтверждаем, что  </w:t>
      </w:r>
    </w:p>
    <w:p w:rsidR="00DE656B" w:rsidRPr="00532B1D" w:rsidRDefault="00DE656B" w:rsidP="00DE656B">
      <w:pPr>
        <w:pBdr>
          <w:top w:val="single" w:sz="4" w:space="1" w:color="auto"/>
        </w:pBdr>
        <w:spacing w:after="0"/>
        <w:ind w:left="2637"/>
        <w:jc w:val="center"/>
        <w:rPr>
          <w:rFonts w:ascii="Times New Roman" w:hAnsi="Times New Roman"/>
          <w:i/>
          <w:sz w:val="20"/>
          <w:szCs w:val="20"/>
        </w:rPr>
      </w:pPr>
      <w:r w:rsidRPr="00532B1D">
        <w:rPr>
          <w:rFonts w:ascii="Times New Roman" w:hAnsi="Times New Roman"/>
          <w:i/>
          <w:sz w:val="20"/>
          <w:szCs w:val="20"/>
        </w:rPr>
        <w:t>(указывается наименование Участника)</w:t>
      </w:r>
    </w:p>
    <w:p w:rsidR="00DE656B" w:rsidRPr="00532B1D" w:rsidRDefault="00DE656B" w:rsidP="00DE6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2B1D">
        <w:rPr>
          <w:rFonts w:ascii="Times New Roman" w:hAnsi="Times New Roman"/>
          <w:sz w:val="24"/>
          <w:szCs w:val="24"/>
        </w:rPr>
        <w:t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субъектам_____________________________________________________________________________       (указывается субъект малого или среднего предпринимательства</w:t>
      </w:r>
      <w:r w:rsidRPr="00532B1D">
        <w:rPr>
          <w:rFonts w:ascii="Times New Roman" w:hAnsi="Times New Roman"/>
          <w:sz w:val="24"/>
          <w:szCs w:val="24"/>
        </w:rPr>
        <w:br/>
        <w:t>в зависимости от критериев отнесения)</w:t>
      </w:r>
    </w:p>
    <w:p w:rsidR="00DE656B" w:rsidRPr="00532B1D" w:rsidRDefault="00DE656B" w:rsidP="00DE656B">
      <w:pPr>
        <w:spacing w:after="0"/>
        <w:rPr>
          <w:rFonts w:ascii="Times New Roman" w:hAnsi="Times New Roman"/>
          <w:sz w:val="24"/>
          <w:szCs w:val="24"/>
        </w:rPr>
      </w:pPr>
      <w:r w:rsidRPr="00532B1D">
        <w:rPr>
          <w:rFonts w:ascii="Times New Roman" w:hAnsi="Times New Roman"/>
          <w:sz w:val="24"/>
          <w:szCs w:val="24"/>
        </w:rPr>
        <w:t>предпринимательства, и сообщаем следующую информацию:</w:t>
      </w:r>
    </w:p>
    <w:p w:rsidR="00EF1C33" w:rsidRPr="00532B1D" w:rsidRDefault="00EF1C33" w:rsidP="00DE656B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682FC7" w:rsidRDefault="00682FC7" w:rsidP="00DE656B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DE656B" w:rsidRPr="00532B1D" w:rsidRDefault="00DE656B" w:rsidP="00DE656B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532B1D">
        <w:rPr>
          <w:rFonts w:ascii="Times New Roman" w:hAnsi="Times New Roman"/>
          <w:sz w:val="24"/>
          <w:szCs w:val="24"/>
        </w:rPr>
        <w:t xml:space="preserve">1. Адрес местонахождения (юридический адрес):  </w:t>
      </w:r>
    </w:p>
    <w:p w:rsidR="00DE656B" w:rsidRPr="00532B1D" w:rsidRDefault="00DE656B" w:rsidP="00DE656B">
      <w:pPr>
        <w:pBdr>
          <w:top w:val="single" w:sz="4" w:space="1" w:color="auto"/>
        </w:pBdr>
        <w:spacing w:after="0"/>
        <w:ind w:left="5755"/>
        <w:rPr>
          <w:rFonts w:ascii="Times New Roman" w:hAnsi="Times New Roman"/>
        </w:rPr>
      </w:pPr>
    </w:p>
    <w:p w:rsidR="00682FC7" w:rsidRDefault="00682FC7" w:rsidP="00DE656B">
      <w:pPr>
        <w:tabs>
          <w:tab w:val="right" w:pos="9923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DE656B" w:rsidRPr="00532B1D" w:rsidRDefault="00DE656B" w:rsidP="00DE656B">
      <w:pPr>
        <w:tabs>
          <w:tab w:val="right" w:pos="9923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532B1D">
        <w:rPr>
          <w:rFonts w:ascii="Times New Roman" w:hAnsi="Times New Roman"/>
          <w:sz w:val="24"/>
          <w:szCs w:val="24"/>
        </w:rPr>
        <w:t>2.</w:t>
      </w:r>
      <w:r w:rsidRPr="00532B1D">
        <w:rPr>
          <w:rFonts w:ascii="Times New Roman" w:hAnsi="Times New Roman"/>
          <w:sz w:val="24"/>
          <w:szCs w:val="24"/>
          <w:lang w:val="en-US"/>
        </w:rPr>
        <w:t> </w:t>
      </w:r>
      <w:r w:rsidRPr="00532B1D">
        <w:rPr>
          <w:rFonts w:ascii="Times New Roman" w:hAnsi="Times New Roman"/>
          <w:sz w:val="24"/>
          <w:szCs w:val="24"/>
        </w:rPr>
        <w:t xml:space="preserve">ИНН/КПП:  </w:t>
      </w:r>
      <w:r w:rsidRPr="00532B1D">
        <w:rPr>
          <w:rFonts w:ascii="Times New Roman" w:hAnsi="Times New Roman"/>
          <w:sz w:val="24"/>
          <w:szCs w:val="24"/>
        </w:rPr>
        <w:tab/>
      </w:r>
    </w:p>
    <w:p w:rsidR="00DE656B" w:rsidRPr="00532B1D" w:rsidRDefault="00DE656B" w:rsidP="00DE656B">
      <w:pPr>
        <w:pBdr>
          <w:top w:val="single" w:sz="4" w:space="1" w:color="auto"/>
        </w:pBdr>
        <w:spacing w:after="0"/>
        <w:ind w:left="2098" w:right="113"/>
        <w:jc w:val="center"/>
        <w:rPr>
          <w:rFonts w:ascii="Times New Roman" w:hAnsi="Times New Roman"/>
          <w:i/>
          <w:sz w:val="20"/>
          <w:szCs w:val="20"/>
        </w:rPr>
      </w:pPr>
      <w:r w:rsidRPr="00532B1D">
        <w:rPr>
          <w:rFonts w:ascii="Times New Roman" w:hAnsi="Times New Roman"/>
          <w:i/>
          <w:sz w:val="20"/>
          <w:szCs w:val="20"/>
        </w:rPr>
        <w:t>(№, сведения о дате выдачи документа и выдавшем его органе)</w:t>
      </w:r>
    </w:p>
    <w:p w:rsidR="00682FC7" w:rsidRDefault="00682FC7" w:rsidP="00DE656B">
      <w:pPr>
        <w:tabs>
          <w:tab w:val="right" w:pos="9923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DE656B" w:rsidRPr="00532B1D" w:rsidRDefault="00DE656B" w:rsidP="00DE656B">
      <w:pPr>
        <w:tabs>
          <w:tab w:val="right" w:pos="9923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532B1D">
        <w:rPr>
          <w:rFonts w:ascii="Times New Roman" w:hAnsi="Times New Roman"/>
          <w:sz w:val="24"/>
          <w:szCs w:val="24"/>
        </w:rPr>
        <w:t xml:space="preserve">3. ОГРН: </w:t>
      </w:r>
      <w:r w:rsidR="00532B1D" w:rsidRPr="00532B1D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532B1D">
        <w:rPr>
          <w:rFonts w:ascii="Times New Roman" w:hAnsi="Times New Roman"/>
          <w:sz w:val="24"/>
          <w:szCs w:val="24"/>
        </w:rPr>
        <w:t xml:space="preserve"> </w:t>
      </w:r>
      <w:r w:rsidRPr="00532B1D">
        <w:rPr>
          <w:rFonts w:ascii="Times New Roman" w:hAnsi="Times New Roman"/>
          <w:sz w:val="24"/>
          <w:szCs w:val="24"/>
        </w:rPr>
        <w:tab/>
      </w:r>
    </w:p>
    <w:p w:rsidR="00682FC7" w:rsidRDefault="00682FC7" w:rsidP="00EF1C3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656B" w:rsidRPr="00532B1D" w:rsidRDefault="00DE656B" w:rsidP="00EF1C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32B1D">
        <w:rPr>
          <w:rFonts w:ascii="Times New Roman" w:hAnsi="Times New Roman"/>
          <w:sz w:val="24"/>
          <w:szCs w:val="24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:rsidR="00DE656B" w:rsidRPr="00532B1D" w:rsidRDefault="00DE656B" w:rsidP="00DE656B">
      <w:pPr>
        <w:pBdr>
          <w:top w:val="single" w:sz="4" w:space="1" w:color="auto"/>
        </w:pBdr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532B1D">
        <w:rPr>
          <w:rFonts w:ascii="Times New Roman" w:hAnsi="Times New Roman"/>
          <w:i/>
          <w:sz w:val="20"/>
          <w:szCs w:val="20"/>
        </w:rPr>
        <w:t>(наименование уполномоченного органа, дата внесения в реестр и номер в реестре)</w:t>
      </w:r>
    </w:p>
    <w:p w:rsidR="00682FC7" w:rsidRDefault="00682FC7" w:rsidP="00DE656B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2FC7" w:rsidRDefault="00682FC7" w:rsidP="00DE656B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2FC7" w:rsidRDefault="00682FC7" w:rsidP="00DE656B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2FC7" w:rsidRDefault="00682FC7" w:rsidP="00DE656B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E07" w:rsidRPr="00532B1D" w:rsidRDefault="00DE656B" w:rsidP="00DE656B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32B1D">
        <w:rPr>
          <w:rFonts w:ascii="Times New Roman" w:hAnsi="Times New Roman"/>
          <w:sz w:val="24"/>
          <w:szCs w:val="24"/>
        </w:rPr>
        <w:t xml:space="preserve"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 </w:t>
      </w:r>
      <w:r w:rsidR="00BA3E07" w:rsidRPr="00532B1D">
        <w:rPr>
          <w:rStyle w:val="af6"/>
          <w:rFonts w:ascii="Times New Roman" w:hAnsi="Times New Roman"/>
          <w:sz w:val="24"/>
          <w:szCs w:val="24"/>
        </w:rPr>
        <w:footnoteReference w:customMarkFollows="1" w:id="1"/>
        <w:t>1</w:t>
      </w:r>
      <w:r w:rsidR="00BA3E07" w:rsidRPr="00532B1D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588"/>
        <w:gridCol w:w="1588"/>
        <w:gridCol w:w="1588"/>
      </w:tblGrid>
      <w:tr w:rsidR="00BA3E07" w:rsidRPr="00532B1D" w:rsidTr="007F3ED2">
        <w:trPr>
          <w:cantSplit/>
          <w:tblHeader/>
        </w:trPr>
        <w:tc>
          <w:tcPr>
            <w:tcW w:w="567" w:type="dxa"/>
            <w:vAlign w:val="center"/>
          </w:tcPr>
          <w:p w:rsidR="00BA3E07" w:rsidRPr="00682FC7" w:rsidRDefault="00BA3E07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№ п/п</w:t>
            </w:r>
          </w:p>
        </w:tc>
        <w:tc>
          <w:tcPr>
            <w:tcW w:w="4649" w:type="dxa"/>
            <w:vAlign w:val="center"/>
          </w:tcPr>
          <w:p w:rsidR="00BA3E07" w:rsidRPr="00682FC7" w:rsidRDefault="00BA3E07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 xml:space="preserve">Наименование сведений </w:t>
            </w:r>
            <w:r w:rsidRPr="00682FC7">
              <w:rPr>
                <w:rStyle w:val="af6"/>
                <w:rFonts w:ascii="Times New Roman" w:hAnsi="Times New Roman"/>
              </w:rPr>
              <w:footnoteReference w:customMarkFollows="1" w:id="2"/>
              <w:t>2</w:t>
            </w:r>
          </w:p>
        </w:tc>
        <w:tc>
          <w:tcPr>
            <w:tcW w:w="1588" w:type="dxa"/>
            <w:vAlign w:val="center"/>
          </w:tcPr>
          <w:p w:rsidR="00BA3E07" w:rsidRPr="00682FC7" w:rsidRDefault="00BA3E07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Малые предприятия</w:t>
            </w:r>
          </w:p>
        </w:tc>
        <w:tc>
          <w:tcPr>
            <w:tcW w:w="1588" w:type="dxa"/>
            <w:vAlign w:val="center"/>
          </w:tcPr>
          <w:p w:rsidR="00BA3E07" w:rsidRPr="00682FC7" w:rsidRDefault="00BA3E07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Средние предприятия</w:t>
            </w:r>
          </w:p>
        </w:tc>
        <w:tc>
          <w:tcPr>
            <w:tcW w:w="1588" w:type="dxa"/>
            <w:vAlign w:val="center"/>
          </w:tcPr>
          <w:p w:rsidR="00BA3E07" w:rsidRPr="00682FC7" w:rsidRDefault="00BA3E07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Показатель</w:t>
            </w:r>
          </w:p>
        </w:tc>
      </w:tr>
      <w:tr w:rsidR="00DE656B" w:rsidRPr="00532B1D" w:rsidTr="007F3ED2">
        <w:trPr>
          <w:cantSplit/>
          <w:tblHeader/>
        </w:trPr>
        <w:tc>
          <w:tcPr>
            <w:tcW w:w="567" w:type="dxa"/>
          </w:tcPr>
          <w:p w:rsidR="00BA3E07" w:rsidRPr="00682FC7" w:rsidRDefault="00BA3E07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 xml:space="preserve">1 </w:t>
            </w:r>
            <w:r w:rsidRPr="00682FC7">
              <w:rPr>
                <w:rStyle w:val="af6"/>
                <w:rFonts w:ascii="Times New Roman" w:hAnsi="Times New Roman"/>
              </w:rPr>
              <w:footnoteReference w:customMarkFollows="1" w:id="3"/>
              <w:t>3</w:t>
            </w:r>
          </w:p>
        </w:tc>
        <w:tc>
          <w:tcPr>
            <w:tcW w:w="4649" w:type="dxa"/>
          </w:tcPr>
          <w:p w:rsidR="00DE656B" w:rsidRPr="00682FC7" w:rsidRDefault="00DE656B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2</w:t>
            </w:r>
          </w:p>
        </w:tc>
        <w:tc>
          <w:tcPr>
            <w:tcW w:w="1588" w:type="dxa"/>
          </w:tcPr>
          <w:p w:rsidR="00DE656B" w:rsidRPr="00682FC7" w:rsidRDefault="00DE656B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3</w:t>
            </w:r>
          </w:p>
        </w:tc>
        <w:tc>
          <w:tcPr>
            <w:tcW w:w="1588" w:type="dxa"/>
          </w:tcPr>
          <w:p w:rsidR="00DE656B" w:rsidRPr="00682FC7" w:rsidRDefault="00DE656B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4</w:t>
            </w:r>
          </w:p>
        </w:tc>
        <w:tc>
          <w:tcPr>
            <w:tcW w:w="1588" w:type="dxa"/>
          </w:tcPr>
          <w:p w:rsidR="00DE656B" w:rsidRPr="00682FC7" w:rsidRDefault="00DE656B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5</w:t>
            </w:r>
          </w:p>
        </w:tc>
      </w:tr>
      <w:tr w:rsidR="00DE656B" w:rsidRPr="00532B1D" w:rsidTr="007F3ED2">
        <w:trPr>
          <w:cantSplit/>
        </w:trPr>
        <w:tc>
          <w:tcPr>
            <w:tcW w:w="567" w:type="dxa"/>
          </w:tcPr>
          <w:p w:rsidR="00DE656B" w:rsidRPr="00682FC7" w:rsidRDefault="00DE656B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1</w:t>
            </w:r>
          </w:p>
        </w:tc>
        <w:tc>
          <w:tcPr>
            <w:tcW w:w="4649" w:type="dxa"/>
          </w:tcPr>
          <w:p w:rsidR="00DE656B" w:rsidRPr="00682FC7" w:rsidRDefault="00DE656B" w:rsidP="007F3ED2">
            <w:pPr>
              <w:ind w:left="57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176" w:type="dxa"/>
            <w:gridSpan w:val="2"/>
          </w:tcPr>
          <w:p w:rsidR="00DE656B" w:rsidRPr="00682FC7" w:rsidRDefault="00DE656B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не более 25</w:t>
            </w:r>
          </w:p>
        </w:tc>
        <w:tc>
          <w:tcPr>
            <w:tcW w:w="1588" w:type="dxa"/>
          </w:tcPr>
          <w:p w:rsidR="00DE656B" w:rsidRPr="00682FC7" w:rsidRDefault="00DE656B" w:rsidP="007F3ED2">
            <w:pPr>
              <w:ind w:left="57"/>
              <w:rPr>
                <w:rFonts w:ascii="Times New Roman" w:hAnsi="Times New Roman"/>
              </w:rPr>
            </w:pPr>
          </w:p>
        </w:tc>
      </w:tr>
      <w:tr w:rsidR="00DE656B" w:rsidRPr="00532B1D" w:rsidTr="007F3ED2">
        <w:trPr>
          <w:cantSplit/>
        </w:trPr>
        <w:tc>
          <w:tcPr>
            <w:tcW w:w="567" w:type="dxa"/>
          </w:tcPr>
          <w:p w:rsidR="00DE656B" w:rsidRPr="00682FC7" w:rsidRDefault="00DE656B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2</w:t>
            </w:r>
          </w:p>
        </w:tc>
        <w:tc>
          <w:tcPr>
            <w:tcW w:w="4649" w:type="dxa"/>
          </w:tcPr>
          <w:p w:rsidR="00DE656B" w:rsidRPr="00682FC7" w:rsidRDefault="00DE656B" w:rsidP="007F3ED2">
            <w:pPr>
              <w:ind w:left="57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176" w:type="dxa"/>
            <w:gridSpan w:val="2"/>
          </w:tcPr>
          <w:p w:rsidR="00DE656B" w:rsidRPr="00682FC7" w:rsidRDefault="00DE656B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не более 49</w:t>
            </w:r>
          </w:p>
        </w:tc>
        <w:tc>
          <w:tcPr>
            <w:tcW w:w="1588" w:type="dxa"/>
          </w:tcPr>
          <w:p w:rsidR="00DE656B" w:rsidRPr="00682FC7" w:rsidRDefault="00DE656B" w:rsidP="007F3ED2">
            <w:pPr>
              <w:ind w:left="57"/>
              <w:rPr>
                <w:rFonts w:ascii="Times New Roman" w:hAnsi="Times New Roman"/>
              </w:rPr>
            </w:pPr>
          </w:p>
        </w:tc>
      </w:tr>
      <w:tr w:rsidR="00DE656B" w:rsidRPr="00532B1D" w:rsidTr="007F3ED2">
        <w:trPr>
          <w:cantSplit/>
        </w:trPr>
        <w:tc>
          <w:tcPr>
            <w:tcW w:w="567" w:type="dxa"/>
          </w:tcPr>
          <w:p w:rsidR="00DE656B" w:rsidRPr="00682FC7" w:rsidRDefault="00DE656B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3</w:t>
            </w:r>
          </w:p>
        </w:tc>
        <w:tc>
          <w:tcPr>
            <w:tcW w:w="4649" w:type="dxa"/>
          </w:tcPr>
          <w:p w:rsidR="00DE656B" w:rsidRPr="00682FC7" w:rsidRDefault="00DE656B" w:rsidP="007F3ED2">
            <w:pPr>
              <w:ind w:left="57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176" w:type="dxa"/>
            <w:gridSpan w:val="2"/>
          </w:tcPr>
          <w:p w:rsidR="00DE656B" w:rsidRPr="00682FC7" w:rsidRDefault="00DE656B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не более 49</w:t>
            </w:r>
          </w:p>
        </w:tc>
        <w:tc>
          <w:tcPr>
            <w:tcW w:w="1588" w:type="dxa"/>
          </w:tcPr>
          <w:p w:rsidR="00DE656B" w:rsidRPr="00682FC7" w:rsidRDefault="00DE656B" w:rsidP="007F3ED2">
            <w:pPr>
              <w:ind w:left="57"/>
              <w:rPr>
                <w:rFonts w:ascii="Times New Roman" w:hAnsi="Times New Roman"/>
              </w:rPr>
            </w:pPr>
          </w:p>
        </w:tc>
      </w:tr>
      <w:tr w:rsidR="00DE656B" w:rsidRPr="00532B1D" w:rsidTr="007F3ED2">
        <w:trPr>
          <w:cantSplit/>
        </w:trPr>
        <w:tc>
          <w:tcPr>
            <w:tcW w:w="567" w:type="dxa"/>
            <w:vMerge w:val="restart"/>
          </w:tcPr>
          <w:p w:rsidR="00DE656B" w:rsidRPr="00532B1D" w:rsidRDefault="00DE656B" w:rsidP="007F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vMerge w:val="restart"/>
          </w:tcPr>
          <w:p w:rsidR="00DE656B" w:rsidRPr="00682FC7" w:rsidRDefault="00DE656B" w:rsidP="007F3ED2">
            <w:pPr>
              <w:ind w:left="57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 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588" w:type="dxa"/>
          </w:tcPr>
          <w:p w:rsidR="00DE656B" w:rsidRPr="00682FC7" w:rsidRDefault="00DE656B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до 100 включительно</w:t>
            </w:r>
          </w:p>
        </w:tc>
        <w:tc>
          <w:tcPr>
            <w:tcW w:w="1588" w:type="dxa"/>
            <w:vMerge w:val="restart"/>
          </w:tcPr>
          <w:p w:rsidR="00DE656B" w:rsidRPr="00682FC7" w:rsidRDefault="00DE656B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от 101 до 250 включительно</w:t>
            </w:r>
          </w:p>
        </w:tc>
        <w:tc>
          <w:tcPr>
            <w:tcW w:w="1588" w:type="dxa"/>
            <w:vMerge w:val="restart"/>
          </w:tcPr>
          <w:p w:rsidR="00DE656B" w:rsidRPr="00682FC7" w:rsidRDefault="00DE656B" w:rsidP="007F3ED2">
            <w:pPr>
              <w:ind w:left="57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указывается количество человек</w:t>
            </w:r>
            <w:r w:rsidRPr="00682FC7">
              <w:rPr>
                <w:rFonts w:ascii="Times New Roman" w:hAnsi="Times New Roman"/>
              </w:rPr>
              <w:br/>
              <w:t>(за каждый год)</w:t>
            </w:r>
          </w:p>
        </w:tc>
      </w:tr>
      <w:tr w:rsidR="00DE656B" w:rsidRPr="00532B1D" w:rsidTr="007F3ED2">
        <w:trPr>
          <w:cantSplit/>
        </w:trPr>
        <w:tc>
          <w:tcPr>
            <w:tcW w:w="567" w:type="dxa"/>
            <w:vMerge/>
          </w:tcPr>
          <w:p w:rsidR="00DE656B" w:rsidRPr="00532B1D" w:rsidRDefault="00DE656B" w:rsidP="007F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DE656B" w:rsidRPr="00682FC7" w:rsidRDefault="00DE656B" w:rsidP="007F3ED2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DE656B" w:rsidRPr="00682FC7" w:rsidRDefault="00DE656B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до 15 – микропред</w:t>
            </w:r>
            <w:r w:rsidRPr="00682FC7">
              <w:rPr>
                <w:rFonts w:ascii="Times New Roman" w:hAnsi="Times New Roman"/>
              </w:rPr>
              <w:softHyphen/>
              <w:t>приятие</w:t>
            </w:r>
          </w:p>
        </w:tc>
        <w:tc>
          <w:tcPr>
            <w:tcW w:w="1588" w:type="dxa"/>
            <w:vMerge/>
          </w:tcPr>
          <w:p w:rsidR="00DE656B" w:rsidRPr="00682FC7" w:rsidRDefault="00DE656B" w:rsidP="007F3ED2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DE656B" w:rsidRPr="00682FC7" w:rsidRDefault="00DE656B" w:rsidP="007F3ED2">
            <w:pPr>
              <w:ind w:left="57"/>
              <w:rPr>
                <w:rFonts w:ascii="Times New Roman" w:hAnsi="Times New Roman"/>
              </w:rPr>
            </w:pPr>
          </w:p>
        </w:tc>
      </w:tr>
      <w:tr w:rsidR="00DE656B" w:rsidRPr="00532B1D" w:rsidTr="007F3ED2">
        <w:trPr>
          <w:cantSplit/>
        </w:trPr>
        <w:tc>
          <w:tcPr>
            <w:tcW w:w="567" w:type="dxa"/>
            <w:vMerge w:val="restart"/>
          </w:tcPr>
          <w:p w:rsidR="00DE656B" w:rsidRPr="00532B1D" w:rsidRDefault="00DE656B" w:rsidP="007F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vMerge w:val="restart"/>
          </w:tcPr>
          <w:p w:rsidR="00DE656B" w:rsidRPr="00682FC7" w:rsidRDefault="00DE656B" w:rsidP="007F3ED2">
            <w:pPr>
              <w:ind w:left="57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588" w:type="dxa"/>
          </w:tcPr>
          <w:p w:rsidR="00DE656B" w:rsidRPr="00682FC7" w:rsidRDefault="00DE656B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800</w:t>
            </w:r>
          </w:p>
        </w:tc>
        <w:tc>
          <w:tcPr>
            <w:tcW w:w="1588" w:type="dxa"/>
            <w:vMerge w:val="restart"/>
          </w:tcPr>
          <w:p w:rsidR="00DE656B" w:rsidRPr="00682FC7" w:rsidRDefault="00DE656B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2000</w:t>
            </w:r>
          </w:p>
        </w:tc>
        <w:tc>
          <w:tcPr>
            <w:tcW w:w="1588" w:type="dxa"/>
          </w:tcPr>
          <w:p w:rsidR="00DE656B" w:rsidRPr="00682FC7" w:rsidRDefault="00DE656B" w:rsidP="007F3ED2">
            <w:pPr>
              <w:ind w:left="57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указывается в млн. рублей</w:t>
            </w:r>
            <w:r w:rsidRPr="00682FC7">
              <w:rPr>
                <w:rFonts w:ascii="Times New Roman" w:hAnsi="Times New Roman"/>
              </w:rPr>
              <w:br/>
              <w:t>(за каждый год)</w:t>
            </w:r>
          </w:p>
        </w:tc>
      </w:tr>
      <w:tr w:rsidR="00DE656B" w:rsidRPr="00532B1D" w:rsidTr="007F3ED2">
        <w:trPr>
          <w:cantSplit/>
        </w:trPr>
        <w:tc>
          <w:tcPr>
            <w:tcW w:w="567" w:type="dxa"/>
            <w:vMerge/>
          </w:tcPr>
          <w:p w:rsidR="00DE656B" w:rsidRPr="00532B1D" w:rsidRDefault="00DE656B" w:rsidP="007F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DE656B" w:rsidRPr="00682FC7" w:rsidRDefault="00DE656B" w:rsidP="007F3ED2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DE656B" w:rsidRPr="00682FC7" w:rsidRDefault="00DE656B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120 в год – микро</w:t>
            </w:r>
            <w:r w:rsidRPr="00682FC7">
              <w:rPr>
                <w:rFonts w:ascii="Times New Roman" w:hAnsi="Times New Roman"/>
              </w:rPr>
              <w:softHyphen/>
              <w:t>предприятие</w:t>
            </w:r>
          </w:p>
        </w:tc>
        <w:tc>
          <w:tcPr>
            <w:tcW w:w="1588" w:type="dxa"/>
            <w:vMerge/>
          </w:tcPr>
          <w:p w:rsidR="00DE656B" w:rsidRPr="00682FC7" w:rsidRDefault="00DE656B" w:rsidP="007F3ED2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DE656B" w:rsidRPr="00682FC7" w:rsidRDefault="00DE656B" w:rsidP="007F3ED2">
            <w:pPr>
              <w:ind w:left="57"/>
              <w:rPr>
                <w:rFonts w:ascii="Times New Roman" w:hAnsi="Times New Roman"/>
              </w:rPr>
            </w:pPr>
          </w:p>
        </w:tc>
      </w:tr>
      <w:tr w:rsidR="00DE656B" w:rsidRPr="00532B1D" w:rsidTr="007F3ED2">
        <w:trPr>
          <w:cantSplit/>
        </w:trPr>
        <w:tc>
          <w:tcPr>
            <w:tcW w:w="567" w:type="dxa"/>
          </w:tcPr>
          <w:p w:rsidR="00DE656B" w:rsidRPr="00532B1D" w:rsidRDefault="00DE656B" w:rsidP="007F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DE656B" w:rsidRPr="00682FC7" w:rsidRDefault="00DE656B" w:rsidP="007F3ED2">
            <w:pPr>
              <w:ind w:left="57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</w:t>
            </w:r>
            <w:r w:rsidR="001139B2">
              <w:rPr>
                <w:rFonts w:ascii="Times New Roman" w:hAnsi="Times New Roman"/>
              </w:rPr>
              <w:t>с указанием кодов ОКВЭД</w:t>
            </w:r>
          </w:p>
        </w:tc>
        <w:tc>
          <w:tcPr>
            <w:tcW w:w="4764" w:type="dxa"/>
            <w:gridSpan w:val="3"/>
          </w:tcPr>
          <w:p w:rsidR="00DE656B" w:rsidRPr="00682FC7" w:rsidRDefault="00DE656B" w:rsidP="007F3ED2">
            <w:pPr>
              <w:jc w:val="center"/>
              <w:rPr>
                <w:rFonts w:ascii="Times New Roman" w:hAnsi="Times New Roman"/>
              </w:rPr>
            </w:pPr>
          </w:p>
        </w:tc>
      </w:tr>
      <w:tr w:rsidR="00DE656B" w:rsidRPr="00532B1D" w:rsidTr="00532B1D">
        <w:trPr>
          <w:cantSplit/>
          <w:trHeight w:val="2903"/>
        </w:trPr>
        <w:tc>
          <w:tcPr>
            <w:tcW w:w="567" w:type="dxa"/>
          </w:tcPr>
          <w:p w:rsidR="00DE656B" w:rsidRPr="00532B1D" w:rsidRDefault="001139B2" w:rsidP="007F3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DE656B" w:rsidRPr="00682FC7" w:rsidRDefault="00DE656B" w:rsidP="007F3ED2">
            <w:pPr>
              <w:ind w:left="57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</w:tcPr>
          <w:p w:rsidR="00DE656B" w:rsidRPr="00682FC7" w:rsidRDefault="00DE656B" w:rsidP="007F3ED2">
            <w:pPr>
              <w:jc w:val="center"/>
              <w:rPr>
                <w:rFonts w:ascii="Times New Roman" w:hAnsi="Times New Roman"/>
              </w:rPr>
            </w:pPr>
            <w:r w:rsidRPr="00682FC7">
              <w:rPr>
                <w:rFonts w:ascii="Times New Roman" w:hAnsi="Times New Roman"/>
              </w:rPr>
              <w:t>да (нет)</w:t>
            </w:r>
          </w:p>
        </w:tc>
      </w:tr>
    </w:tbl>
    <w:p w:rsidR="00DE656B" w:rsidRPr="00532B1D" w:rsidRDefault="00DE656B" w:rsidP="00EF1C33">
      <w:pPr>
        <w:spacing w:before="240"/>
        <w:ind w:right="395"/>
        <w:rPr>
          <w:rFonts w:ascii="Times New Roman" w:hAnsi="Times New Roman"/>
        </w:rPr>
      </w:pPr>
    </w:p>
    <w:p w:rsidR="00DE656B" w:rsidRPr="00532B1D" w:rsidRDefault="00DE656B" w:rsidP="00DE656B">
      <w:pPr>
        <w:pBdr>
          <w:top w:val="single" w:sz="4" w:space="1" w:color="auto"/>
        </w:pBdr>
        <w:ind w:right="5952"/>
        <w:jc w:val="center"/>
        <w:rPr>
          <w:rFonts w:ascii="Times New Roman" w:hAnsi="Times New Roman"/>
        </w:rPr>
      </w:pPr>
      <w:r w:rsidRPr="00532B1D">
        <w:rPr>
          <w:rFonts w:ascii="Times New Roman" w:hAnsi="Times New Roman"/>
        </w:rPr>
        <w:t>(подпись)</w:t>
      </w:r>
    </w:p>
    <w:p w:rsidR="00DE656B" w:rsidRPr="00532B1D" w:rsidRDefault="00DE656B" w:rsidP="00DE656B">
      <w:pPr>
        <w:spacing w:after="240"/>
        <w:ind w:left="851"/>
        <w:rPr>
          <w:rFonts w:ascii="Times New Roman" w:hAnsi="Times New Roman"/>
        </w:rPr>
      </w:pPr>
      <w:r w:rsidRPr="00532B1D">
        <w:rPr>
          <w:rFonts w:ascii="Times New Roman" w:hAnsi="Times New Roman"/>
        </w:rPr>
        <w:t>М.П.</w:t>
      </w:r>
    </w:p>
    <w:p w:rsidR="00DE656B" w:rsidRPr="00532B1D" w:rsidRDefault="00DE656B" w:rsidP="00DE656B">
      <w:pPr>
        <w:rPr>
          <w:rFonts w:ascii="Times New Roman" w:hAnsi="Times New Roman"/>
        </w:rPr>
      </w:pPr>
    </w:p>
    <w:p w:rsidR="00B074A6" w:rsidRPr="00E4386D" w:rsidRDefault="00DE656B" w:rsidP="00E4386D">
      <w:pPr>
        <w:pBdr>
          <w:top w:val="single" w:sz="4" w:space="1" w:color="auto"/>
        </w:pBdr>
        <w:jc w:val="center"/>
        <w:rPr>
          <w:rFonts w:ascii="Times New Roman" w:hAnsi="Times New Roman"/>
        </w:rPr>
        <w:sectPr w:rsidR="00B074A6" w:rsidRPr="00E4386D" w:rsidSect="00190E83">
          <w:footerReference w:type="default" r:id="rId17"/>
          <w:endnotePr>
            <w:numFmt w:val="decimal"/>
          </w:endnotePr>
          <w:pgSz w:w="11906" w:h="16838"/>
          <w:pgMar w:top="425" w:right="454" w:bottom="357" w:left="1134" w:header="709" w:footer="709" w:gutter="0"/>
          <w:cols w:space="708"/>
          <w:docGrid w:linePitch="360"/>
        </w:sectPr>
      </w:pPr>
      <w:r w:rsidRPr="00532B1D">
        <w:rPr>
          <w:rFonts w:ascii="Times New Roman" w:hAnsi="Times New Roman"/>
        </w:rPr>
        <w:t>(фамилия, имя, отчество (при наличии) подписавшего, должность)</w:t>
      </w:r>
      <w:r w:rsidR="00E4386D">
        <w:rPr>
          <w:rStyle w:val="af3"/>
          <w:rFonts w:ascii="Times New Roman" w:hAnsi="Times New Roman"/>
        </w:rPr>
        <w:endnoteReference w:id="1"/>
      </w:r>
    </w:p>
    <w:p w:rsidR="00815AF7" w:rsidRPr="00365F86" w:rsidRDefault="00815AF7" w:rsidP="00815AF7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15AF7" w:rsidRPr="002000B3" w:rsidRDefault="00815AF7" w:rsidP="00815AF7">
      <w:pPr>
        <w:pStyle w:val="a8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365F8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815AF7" w:rsidRPr="00365F86" w:rsidRDefault="00815AF7" w:rsidP="00815AF7">
      <w:pPr>
        <w:pStyle w:val="a8"/>
        <w:tabs>
          <w:tab w:val="num" w:pos="1134"/>
        </w:tabs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                    к Предварительному </w:t>
      </w:r>
      <w:r>
        <w:rPr>
          <w:rFonts w:ascii="Times New Roman" w:hAnsi="Times New Roman"/>
          <w:sz w:val="24"/>
          <w:szCs w:val="24"/>
        </w:rPr>
        <w:t>к</w:t>
      </w:r>
      <w:r w:rsidRPr="00365F86">
        <w:rPr>
          <w:rFonts w:ascii="Times New Roman" w:hAnsi="Times New Roman"/>
          <w:sz w:val="24"/>
          <w:szCs w:val="24"/>
        </w:rPr>
        <w:t>валификационному</w:t>
      </w:r>
    </w:p>
    <w:p w:rsidR="00815AF7" w:rsidRPr="00365F86" w:rsidRDefault="00815AF7" w:rsidP="00815AF7">
      <w:pPr>
        <w:pStyle w:val="a8"/>
        <w:tabs>
          <w:tab w:val="num" w:pos="1134"/>
        </w:tabs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                          отбору №1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6">
        <w:rPr>
          <w:rFonts w:ascii="Times New Roman" w:hAnsi="Times New Roman"/>
          <w:sz w:val="24"/>
          <w:szCs w:val="24"/>
        </w:rPr>
        <w:t>от </w:t>
      </w:r>
      <w:r w:rsidR="002000B3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  <w:lang w:val="ru-RU"/>
        </w:rPr>
        <w:t xml:space="preserve"> марта</w:t>
      </w:r>
      <w:r w:rsidRPr="00365F86">
        <w:rPr>
          <w:rFonts w:ascii="Times New Roman" w:hAnsi="Times New Roman"/>
          <w:sz w:val="24"/>
          <w:szCs w:val="24"/>
        </w:rPr>
        <w:t xml:space="preserve"> 2016 г.                                                                                                                                                   </w:t>
      </w:r>
    </w:p>
    <w:p w:rsidR="00815AF7" w:rsidRPr="00365F86" w:rsidRDefault="00655305" w:rsidP="00815AF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67F778" wp14:editId="5D8D6D4A">
            <wp:simplePos x="0" y="0"/>
            <wp:positionH relativeFrom="margin">
              <wp:posOffset>4119245</wp:posOffset>
            </wp:positionH>
            <wp:positionV relativeFrom="paragraph">
              <wp:posOffset>284480</wp:posOffset>
            </wp:positionV>
            <wp:extent cx="1009650" cy="723900"/>
            <wp:effectExtent l="0" t="0" r="0" b="0"/>
            <wp:wrapNone/>
            <wp:docPr id="6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AF7" w:rsidRPr="00365F86" w:rsidRDefault="00815AF7" w:rsidP="00815AF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15AF7" w:rsidRPr="00365F86" w:rsidRDefault="00815AF7" w:rsidP="00815AF7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15AF7" w:rsidRPr="00365F86" w:rsidRDefault="00F53B07" w:rsidP="00815AF7">
      <w:pPr>
        <w:ind w:right="-10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Акционерное общество</w:t>
      </w:r>
      <w:r w:rsidR="00815AF7" w:rsidRPr="00365F86">
        <w:rPr>
          <w:rFonts w:ascii="Times New Roman" w:hAnsi="Times New Roman"/>
          <w:b/>
          <w:sz w:val="24"/>
          <w:szCs w:val="24"/>
        </w:rPr>
        <w:t xml:space="preserve"> «Невинномысская электросетевая компания» (</w:t>
      </w:r>
      <w:r>
        <w:rPr>
          <w:rFonts w:ascii="Times New Roman" w:hAnsi="Times New Roman"/>
          <w:b/>
          <w:sz w:val="24"/>
          <w:szCs w:val="24"/>
        </w:rPr>
        <w:t>АО</w:t>
      </w:r>
      <w:r w:rsidR="00815AF7" w:rsidRPr="00365F86">
        <w:rPr>
          <w:rFonts w:ascii="Times New Roman" w:hAnsi="Times New Roman"/>
          <w:b/>
          <w:sz w:val="24"/>
          <w:szCs w:val="24"/>
        </w:rPr>
        <w:t>«НЭСК»)</w:t>
      </w:r>
    </w:p>
    <w:p w:rsidR="00815AF7" w:rsidRPr="0094374B" w:rsidRDefault="00815AF7" w:rsidP="00815AF7">
      <w:pPr>
        <w:jc w:val="center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b/>
          <w:sz w:val="24"/>
          <w:szCs w:val="24"/>
          <w:lang w:eastAsia="ru-RU"/>
        </w:rPr>
        <w:t>Опросный лист по предварительному квалификационному отбор</w:t>
      </w:r>
      <w:r w:rsidRPr="0094374B">
        <w:rPr>
          <w:rFonts w:ascii="Times New Roman" w:hAnsi="Times New Roman"/>
          <w:b/>
          <w:sz w:val="24"/>
          <w:szCs w:val="24"/>
          <w:lang w:eastAsia="ru-RU"/>
        </w:rPr>
        <w:t xml:space="preserve">у </w:t>
      </w:r>
      <w:r w:rsidRPr="0094374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подрядчиков осуществляющих</w:t>
      </w:r>
      <w:r w:rsidRPr="0094374B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19" w:tooltip="Строительные работы" w:history="1">
        <w:r w:rsidRPr="00815AF7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</w:rPr>
          <w:t>строительно-монтажные работы</w:t>
        </w:r>
      </w:hyperlink>
      <w:r w:rsidRPr="00815AF7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815AF7">
        <w:rPr>
          <w:rStyle w:val="a4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r>
        <w:rPr>
          <w:rStyle w:val="a4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объектах электросетевого хозяйства</w:t>
      </w:r>
      <w:r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4374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для </w:t>
      </w:r>
      <w:r w:rsidRPr="0094374B">
        <w:rPr>
          <w:rFonts w:ascii="Times New Roman" w:hAnsi="Times New Roman"/>
          <w:b/>
          <w:sz w:val="24"/>
          <w:szCs w:val="24"/>
          <w:lang w:eastAsia="ru-RU"/>
        </w:rPr>
        <w:t>внесения в Реестр потенциальных участников</w:t>
      </w:r>
      <w:r w:rsidRPr="0094374B">
        <w:rPr>
          <w:rFonts w:ascii="Times New Roman" w:hAnsi="Times New Roman"/>
          <w:b/>
          <w:sz w:val="24"/>
          <w:szCs w:val="24"/>
        </w:rPr>
        <w:t xml:space="preserve"> закупочных процедур  </w:t>
      </w:r>
      <w:r w:rsidR="00F53B07">
        <w:rPr>
          <w:rFonts w:ascii="Times New Roman" w:hAnsi="Times New Roman"/>
          <w:b/>
          <w:sz w:val="24"/>
          <w:szCs w:val="24"/>
        </w:rPr>
        <w:t>АО</w:t>
      </w:r>
      <w:r w:rsidRPr="0094374B">
        <w:rPr>
          <w:rFonts w:ascii="Times New Roman" w:hAnsi="Times New Roman"/>
          <w:b/>
          <w:sz w:val="24"/>
          <w:szCs w:val="24"/>
        </w:rPr>
        <w:t>«НЭСК» на выполнение строительно-монтажных работ</w:t>
      </w:r>
      <w:r w:rsidRPr="0094374B">
        <w:rPr>
          <w:rFonts w:ascii="Times New Roman" w:hAnsi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276"/>
        <w:gridCol w:w="3541"/>
        <w:gridCol w:w="3542"/>
      </w:tblGrid>
      <w:tr w:rsidR="00815AF7" w:rsidRPr="0094374B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Общие сведения об Участнике 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Ответы Участника</w:t>
            </w: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</w:tr>
      <w:tr w:rsidR="00815AF7" w:rsidRPr="00365F86" w:rsidTr="00494D04">
        <w:trPr>
          <w:trHeight w:val="471"/>
        </w:trPr>
        <w:tc>
          <w:tcPr>
            <w:tcW w:w="807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sz w:val="24"/>
                <w:szCs w:val="24"/>
              </w:rPr>
              <w:t>Полное наименование Участника с указанием организационно-правовой формы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7F3ED2" w:rsidRDefault="00815AF7" w:rsidP="00494D04">
            <w:pPr>
              <w:pStyle w:val="a8"/>
              <w:tabs>
                <w:tab w:val="num" w:pos="1134"/>
              </w:tabs>
              <w:ind w:left="720" w:hanging="72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Сокращенное наименование Участника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sz w:val="24"/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F86">
              <w:rPr>
                <w:rFonts w:ascii="Times New Roman" w:hAnsi="Times New Roman"/>
                <w:sz w:val="24"/>
                <w:szCs w:val="24"/>
              </w:rPr>
              <w:t>Факс Участника (с указанием кода города)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7F3ED2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Адрес электронной почты Участника 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7F3ED2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Фамилия, Имя и Отчество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6" w:type="dxa"/>
            <w:shd w:val="clear" w:color="auto" w:fill="auto"/>
          </w:tcPr>
          <w:p w:rsidR="00815AF7" w:rsidRPr="007F3ED2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Данные о персонале 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7F3ED2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Управленческий персонал (кол-во)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7F3ED2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Административный персонал (кол-во)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7F3ED2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Инженерно – технический персонал (кол-во)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7F3ED2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Рабочие строительных и электротехнических специальностей (кол-во)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7F3ED2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Итого сотрудников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6" w:type="dxa"/>
            <w:shd w:val="clear" w:color="auto" w:fill="auto"/>
          </w:tcPr>
          <w:p w:rsidR="00815AF7" w:rsidRPr="007F3ED2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F3ED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Данные по сотрудникам:</w:t>
            </w:r>
          </w:p>
        </w:tc>
        <w:tc>
          <w:tcPr>
            <w:tcW w:w="3541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42" w:type="dxa"/>
            <w:shd w:val="clear" w:color="auto" w:fill="auto"/>
          </w:tcPr>
          <w:p w:rsidR="00815AF7" w:rsidRPr="00365F86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5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Руководитель (указать наименование должности)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Главный бухгалтер, 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Главный инженер, 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Главный энергетик, 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Начальник ПТО,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Прораб/ Мастер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Руководитель отдела /специалист по охране труда и технике безопасности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Общие вопросы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Ответы Участника</w:t>
            </w: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</w:tr>
      <w:tr w:rsidR="00815AF7" w:rsidRPr="00365F86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</w:rPr>
              <w:t>Готовность к заключению договора на условиях оплаты по факту выполнения работ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</w:rPr>
              <w:t>Программное обеспечение, применяемое Поставщиком работ/услуг при выполнении Договора (планирование работ, методы расчета стоимости работ/услуг, управление бюджетом и т.п.)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</w:rPr>
              <w:t>Имеются ли процедура оценки производственных рисков?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</w:rPr>
              <w:t>Количество происшествий при производстве работ со смертельным исходом (включая происшествия на транспорте) за прошедшие 3 года</w:t>
            </w:r>
            <w:r w:rsidRPr="0094374B">
              <w:rPr>
                <w:rFonts w:ascii="Times New Roman" w:hAnsi="Times New Roman"/>
                <w:strike/>
                <w:sz w:val="24"/>
                <w:szCs w:val="24"/>
              </w:rPr>
              <w:t>.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</w:rPr>
              <w:t>Проводится ли инструктаж по ОТ, ПБ и ООС перед началом работ?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</w:rPr>
              <w:t>Имеется ли у Вас план действий в чрезвычайных ситуациях, способных возникнуть при выполнении работ, которые Вы предлагаете?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eastAsia="ru-RU"/>
              </w:rPr>
              <w:t>Имеется ли у Вас возможность самостоятельной подготовки проектно-сметной документации (наличие свидетельства СРО на проектные работы)</w:t>
            </w:r>
            <w:r w:rsidRPr="009437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(указать да/нет. Копию свидетельства приложитьк Заявке – при наличии)</w:t>
            </w: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spacing w:after="0"/>
              <w:ind w:firstLine="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самостоятельного взаимодействия с проектной организацией для внесения поправок и согласований в проектную документацию. </w:t>
            </w:r>
            <w:r w:rsidRPr="009437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да/нет.)</w:t>
            </w:r>
          </w:p>
          <w:p w:rsidR="00815AF7" w:rsidRPr="0094374B" w:rsidRDefault="00815AF7" w:rsidP="00494D0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рекомендаций (положительных отзывов) от других заказчиков. </w:t>
            </w:r>
            <w:r w:rsidRPr="009437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да/нет.) Копии отзывов приложить к Заявке- при наличии)</w:t>
            </w:r>
          </w:p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 осуществлять комплексное выполнение всех задач (включая поставку необходимых материалов). </w:t>
            </w:r>
            <w:r w:rsidRPr="009437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да/нет.)</w:t>
            </w:r>
          </w:p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осуществления послегарантийного обслуживания.  </w:t>
            </w:r>
            <w:r w:rsidRPr="009437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да/нет.)</w:t>
            </w:r>
          </w:p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AF7" w:rsidRPr="0094374B" w:rsidTr="00494D04">
        <w:tc>
          <w:tcPr>
            <w:tcW w:w="807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276" w:type="dxa"/>
            <w:shd w:val="clear" w:color="auto" w:fill="auto"/>
          </w:tcPr>
          <w:p w:rsidR="00815AF7" w:rsidRPr="0094374B" w:rsidRDefault="00815AF7" w:rsidP="00494D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самостоятельно проходить необходимое согласование и разрешать конфликтные ситуации с контролирующими органами и инспектирующими службами. </w:t>
            </w:r>
            <w:r w:rsidRPr="009437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да/нет.)</w:t>
            </w:r>
          </w:p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815AF7" w:rsidRPr="0094374B" w:rsidRDefault="00815AF7" w:rsidP="00494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5AF7" w:rsidRPr="0094374B" w:rsidRDefault="00815AF7" w:rsidP="00815AF7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44"/>
        <w:gridCol w:w="2552"/>
        <w:gridCol w:w="3260"/>
      </w:tblGrid>
      <w:tr w:rsidR="00815AF7" w:rsidRPr="0094374B" w:rsidTr="00494D04">
        <w:trPr>
          <w:cantSplit/>
          <w:trHeight w:val="309"/>
        </w:trPr>
        <w:tc>
          <w:tcPr>
            <w:tcW w:w="4644" w:type="dxa"/>
          </w:tcPr>
          <w:p w:rsidR="00815AF7" w:rsidRPr="0094374B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815AF7" w:rsidRPr="0094374B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Должность подписавшего лица </w:t>
            </w:r>
          </w:p>
        </w:tc>
        <w:tc>
          <w:tcPr>
            <w:tcW w:w="2552" w:type="dxa"/>
          </w:tcPr>
          <w:p w:rsidR="00815AF7" w:rsidRPr="0094374B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815AF7" w:rsidRPr="0094374B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Подпись </w:t>
            </w:r>
          </w:p>
          <w:p w:rsidR="00815AF7" w:rsidRPr="0094374B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260" w:type="dxa"/>
          </w:tcPr>
          <w:p w:rsidR="00815AF7" w:rsidRPr="0094374B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815AF7" w:rsidRPr="0094374B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ФИО </w:t>
            </w:r>
          </w:p>
        </w:tc>
      </w:tr>
    </w:tbl>
    <w:p w:rsidR="00815AF7" w:rsidRPr="00365F86" w:rsidRDefault="00815AF7" w:rsidP="00815AF7">
      <w:pPr>
        <w:rPr>
          <w:rFonts w:ascii="Times New Roman" w:hAnsi="Times New Roman"/>
          <w:b/>
          <w:sz w:val="24"/>
          <w:szCs w:val="24"/>
          <w:lang w:eastAsia="ru-RU"/>
        </w:rPr>
      </w:pPr>
      <w:r w:rsidRPr="0094374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М.П.</w:t>
      </w:r>
    </w:p>
    <w:p w:rsidR="00815AF7" w:rsidRPr="00365F86" w:rsidRDefault="00815AF7" w:rsidP="00815AF7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15AF7" w:rsidRPr="00365F86" w:rsidRDefault="00815AF7" w:rsidP="00815AF7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15AF7" w:rsidRPr="00365F86" w:rsidRDefault="00815AF7" w:rsidP="00815AF7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15AF7" w:rsidRPr="00365F86" w:rsidRDefault="00815AF7" w:rsidP="00815AF7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15AF7" w:rsidRPr="00365F86" w:rsidRDefault="00815AF7" w:rsidP="00815AF7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15AF7" w:rsidRPr="00365F86" w:rsidRDefault="00815AF7" w:rsidP="00815AF7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15AF7" w:rsidRPr="00365F86" w:rsidRDefault="00815AF7" w:rsidP="00815AF7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15AF7" w:rsidRDefault="00815AF7" w:rsidP="00815AF7">
      <w:pPr>
        <w:pStyle w:val="a8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4"/>
          <w:szCs w:val="24"/>
        </w:rPr>
      </w:pPr>
    </w:p>
    <w:p w:rsidR="00815AF7" w:rsidRDefault="00815AF7" w:rsidP="00815AF7">
      <w:pPr>
        <w:pStyle w:val="a8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4"/>
          <w:szCs w:val="24"/>
        </w:rPr>
      </w:pPr>
    </w:p>
    <w:p w:rsidR="00815AF7" w:rsidRPr="00365F86" w:rsidRDefault="00815AF7" w:rsidP="00815AF7">
      <w:pPr>
        <w:pStyle w:val="a8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>Приложение №4</w:t>
      </w:r>
    </w:p>
    <w:p w:rsidR="00815AF7" w:rsidRPr="00365F86" w:rsidRDefault="00815AF7" w:rsidP="00815AF7">
      <w:pPr>
        <w:pStyle w:val="a8"/>
        <w:tabs>
          <w:tab w:val="num" w:pos="1134"/>
        </w:tabs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365F8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к Предварительному к</w:t>
      </w:r>
      <w:r w:rsidRPr="00365F86">
        <w:rPr>
          <w:rFonts w:ascii="Times New Roman" w:hAnsi="Times New Roman"/>
          <w:sz w:val="24"/>
          <w:szCs w:val="24"/>
        </w:rPr>
        <w:t>валификационному</w:t>
      </w:r>
    </w:p>
    <w:p w:rsidR="00815AF7" w:rsidRPr="00365F86" w:rsidRDefault="00655305" w:rsidP="00815AF7">
      <w:pPr>
        <w:pStyle w:val="a8"/>
        <w:tabs>
          <w:tab w:val="num" w:pos="1134"/>
        </w:tabs>
        <w:ind w:left="567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15A6A0A7" wp14:editId="346DE84E">
            <wp:simplePos x="0" y="0"/>
            <wp:positionH relativeFrom="margin">
              <wp:posOffset>4081145</wp:posOffset>
            </wp:positionH>
            <wp:positionV relativeFrom="paragraph">
              <wp:posOffset>51435</wp:posOffset>
            </wp:positionV>
            <wp:extent cx="1009650" cy="723900"/>
            <wp:effectExtent l="0" t="0" r="0" b="0"/>
            <wp:wrapNone/>
            <wp:docPr id="5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AF7" w:rsidRPr="00365F86">
        <w:rPr>
          <w:rFonts w:ascii="Times New Roman" w:hAnsi="Times New Roman"/>
          <w:sz w:val="24"/>
          <w:szCs w:val="24"/>
        </w:rPr>
        <w:t xml:space="preserve">                          отбору №1</w:t>
      </w:r>
      <w:r w:rsidR="00815AF7">
        <w:rPr>
          <w:rFonts w:ascii="Times New Roman" w:hAnsi="Times New Roman"/>
          <w:sz w:val="24"/>
          <w:szCs w:val="24"/>
        </w:rPr>
        <w:t xml:space="preserve"> </w:t>
      </w:r>
      <w:r w:rsidR="00815AF7" w:rsidRPr="00365F86">
        <w:rPr>
          <w:rFonts w:ascii="Times New Roman" w:hAnsi="Times New Roman"/>
          <w:sz w:val="24"/>
          <w:szCs w:val="24"/>
        </w:rPr>
        <w:t>от </w:t>
      </w:r>
      <w:r w:rsidR="002000B3">
        <w:rPr>
          <w:rFonts w:ascii="Times New Roman" w:hAnsi="Times New Roman"/>
          <w:sz w:val="24"/>
          <w:szCs w:val="24"/>
          <w:lang w:val="ru-RU"/>
        </w:rPr>
        <w:t>10</w:t>
      </w:r>
      <w:r w:rsidR="00815AF7">
        <w:rPr>
          <w:rFonts w:ascii="Times New Roman" w:hAnsi="Times New Roman"/>
          <w:sz w:val="24"/>
          <w:szCs w:val="24"/>
          <w:lang w:val="ru-RU"/>
        </w:rPr>
        <w:t xml:space="preserve"> марта</w:t>
      </w:r>
      <w:r w:rsidR="00815AF7" w:rsidRPr="00365F86">
        <w:rPr>
          <w:rFonts w:ascii="Times New Roman" w:hAnsi="Times New Roman"/>
          <w:sz w:val="24"/>
          <w:szCs w:val="24"/>
        </w:rPr>
        <w:t xml:space="preserve">2016 г.                                                                                                                                                   </w:t>
      </w:r>
    </w:p>
    <w:p w:rsidR="00815AF7" w:rsidRPr="00365F86" w:rsidRDefault="00815AF7" w:rsidP="00815AF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15AF7" w:rsidRPr="00365F86" w:rsidRDefault="00815AF7" w:rsidP="00815AF7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5AF7" w:rsidRPr="0094374B" w:rsidRDefault="00815AF7" w:rsidP="00815AF7">
      <w:pPr>
        <w:ind w:right="-1035"/>
        <w:jc w:val="center"/>
        <w:rPr>
          <w:rFonts w:ascii="Times New Roman" w:hAnsi="Times New Roman"/>
          <w:b/>
          <w:sz w:val="24"/>
          <w:szCs w:val="24"/>
        </w:rPr>
      </w:pPr>
      <w:r w:rsidRPr="0094374B">
        <w:rPr>
          <w:rFonts w:ascii="Times New Roman" w:hAnsi="Times New Roman"/>
          <w:b/>
          <w:sz w:val="24"/>
          <w:szCs w:val="24"/>
          <w:lang w:eastAsia="ru-RU"/>
        </w:rPr>
        <w:t xml:space="preserve">ФОРМА Реестра потенциальных участников </w:t>
      </w:r>
      <w:r w:rsidRPr="0094374B">
        <w:rPr>
          <w:rFonts w:ascii="Times New Roman" w:hAnsi="Times New Roman"/>
          <w:b/>
          <w:sz w:val="24"/>
          <w:szCs w:val="24"/>
        </w:rPr>
        <w:t xml:space="preserve">закупочных процедур  </w:t>
      </w:r>
      <w:r w:rsidR="00F53B07">
        <w:rPr>
          <w:rFonts w:ascii="Times New Roman" w:hAnsi="Times New Roman"/>
          <w:b/>
          <w:sz w:val="24"/>
          <w:szCs w:val="24"/>
        </w:rPr>
        <w:t>АО</w:t>
      </w:r>
      <w:r w:rsidRPr="0094374B">
        <w:rPr>
          <w:rFonts w:ascii="Times New Roman" w:hAnsi="Times New Roman"/>
          <w:b/>
          <w:sz w:val="24"/>
          <w:szCs w:val="24"/>
        </w:rPr>
        <w:t>«НЭСК» на выполнение строительно-монтажных работ</w:t>
      </w:r>
      <w:r w:rsidRPr="0094374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на объектах электросетевого хозяйства</w:t>
      </w:r>
      <w:r w:rsidRPr="00382D1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53B07">
        <w:rPr>
          <w:rFonts w:ascii="Times New Roman" w:hAnsi="Times New Roman"/>
          <w:b/>
          <w:sz w:val="24"/>
          <w:szCs w:val="24"/>
        </w:rPr>
        <w:t>Акционерного общества</w:t>
      </w:r>
      <w:r w:rsidRPr="0094374B">
        <w:rPr>
          <w:rFonts w:ascii="Times New Roman" w:hAnsi="Times New Roman"/>
          <w:b/>
          <w:sz w:val="24"/>
          <w:szCs w:val="24"/>
        </w:rPr>
        <w:t xml:space="preserve"> «Невинномысская электросетевая компания» (</w:t>
      </w:r>
      <w:r w:rsidR="00F53B07">
        <w:rPr>
          <w:rFonts w:ascii="Times New Roman" w:hAnsi="Times New Roman"/>
          <w:b/>
          <w:sz w:val="24"/>
          <w:szCs w:val="24"/>
        </w:rPr>
        <w:t>АО</w:t>
      </w:r>
      <w:r w:rsidRPr="0094374B">
        <w:rPr>
          <w:rFonts w:ascii="Times New Roman" w:hAnsi="Times New Roman"/>
          <w:b/>
          <w:sz w:val="24"/>
          <w:szCs w:val="24"/>
        </w:rPr>
        <w:t>«НЭСК»).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340"/>
        <w:gridCol w:w="2414"/>
        <w:gridCol w:w="1984"/>
        <w:gridCol w:w="1418"/>
        <w:gridCol w:w="2409"/>
        <w:gridCol w:w="1945"/>
        <w:gridCol w:w="2336"/>
      </w:tblGrid>
      <w:tr w:rsidR="00815AF7" w:rsidRPr="00365F86" w:rsidTr="00494D04">
        <w:trPr>
          <w:trHeight w:val="3526"/>
        </w:trPr>
        <w:tc>
          <w:tcPr>
            <w:tcW w:w="749" w:type="dxa"/>
            <w:shd w:val="clear" w:color="auto" w:fill="auto"/>
          </w:tcPr>
          <w:p w:rsidR="00815AF7" w:rsidRPr="0094374B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1340" w:type="dxa"/>
            <w:shd w:val="clear" w:color="auto" w:fill="auto"/>
          </w:tcPr>
          <w:p w:rsidR="00815AF7" w:rsidRPr="0094374B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Дата включения в Реестр</w:t>
            </w:r>
          </w:p>
        </w:tc>
        <w:tc>
          <w:tcPr>
            <w:tcW w:w="2414" w:type="dxa"/>
            <w:shd w:val="clear" w:color="auto" w:fill="auto"/>
          </w:tcPr>
          <w:p w:rsidR="00815AF7" w:rsidRPr="0094374B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Полное наименование Участника с указанием организационно-правовой формы</w:t>
            </w:r>
          </w:p>
        </w:tc>
        <w:tc>
          <w:tcPr>
            <w:tcW w:w="1984" w:type="dxa"/>
            <w:shd w:val="clear" w:color="auto" w:fill="auto"/>
          </w:tcPr>
          <w:p w:rsidR="00815AF7" w:rsidRPr="0094374B" w:rsidRDefault="00815AF7" w:rsidP="00494D04">
            <w:pPr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Участника </w:t>
            </w:r>
          </w:p>
          <w:p w:rsidR="00815AF7" w:rsidRPr="0094374B" w:rsidRDefault="00815AF7" w:rsidP="00494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5AF7" w:rsidRPr="0094374B" w:rsidRDefault="00815AF7" w:rsidP="00494D0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2409" w:type="dxa"/>
            <w:shd w:val="clear" w:color="auto" w:fill="auto"/>
          </w:tcPr>
          <w:p w:rsidR="00815AF7" w:rsidRPr="0094374B" w:rsidRDefault="00815AF7" w:rsidP="00494D04">
            <w:pPr>
              <w:pStyle w:val="a8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4374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Юридический адрес/ Почтовый адрес/ /Адрес электронной почты Участника </w:t>
            </w:r>
          </w:p>
        </w:tc>
        <w:tc>
          <w:tcPr>
            <w:tcW w:w="1945" w:type="dxa"/>
            <w:shd w:val="clear" w:color="auto" w:fill="auto"/>
          </w:tcPr>
          <w:p w:rsidR="00815AF7" w:rsidRPr="0094374B" w:rsidRDefault="00815AF7" w:rsidP="00494D0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2336" w:type="dxa"/>
            <w:shd w:val="clear" w:color="auto" w:fill="auto"/>
          </w:tcPr>
          <w:p w:rsidR="00815AF7" w:rsidRPr="00365F86" w:rsidRDefault="00815AF7" w:rsidP="00494D0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  <w:r w:rsidRPr="0094374B">
              <w:rPr>
                <w:rFonts w:ascii="Times New Roman" w:hAnsi="Times New Roman"/>
                <w:sz w:val="24"/>
                <w:szCs w:val="24"/>
              </w:rPr>
              <w:t>Фамилия, Имя и Отчество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</w:tr>
      <w:tr w:rsidR="00815AF7" w:rsidRPr="00365F86" w:rsidTr="00494D04">
        <w:trPr>
          <w:trHeight w:val="250"/>
        </w:trPr>
        <w:tc>
          <w:tcPr>
            <w:tcW w:w="749" w:type="dxa"/>
            <w:shd w:val="clear" w:color="auto" w:fill="auto"/>
          </w:tcPr>
          <w:p w:rsidR="00815AF7" w:rsidRPr="00365F86" w:rsidRDefault="00815AF7" w:rsidP="00494D0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815AF7" w:rsidRPr="00365F86" w:rsidRDefault="00815AF7" w:rsidP="00494D0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815AF7" w:rsidRPr="00365F86" w:rsidRDefault="00815AF7" w:rsidP="00494D0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15AF7" w:rsidRPr="00365F86" w:rsidRDefault="00815AF7" w:rsidP="00494D0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5AF7" w:rsidRPr="00365F86" w:rsidRDefault="00815AF7" w:rsidP="00494D0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15AF7" w:rsidRPr="00365F86" w:rsidRDefault="00815AF7" w:rsidP="00494D0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815AF7" w:rsidRPr="00365F86" w:rsidRDefault="00815AF7" w:rsidP="00494D0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815AF7" w:rsidRPr="00365F86" w:rsidRDefault="00815AF7" w:rsidP="00494D0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AF7" w:rsidRPr="00365F86" w:rsidTr="00494D04">
        <w:trPr>
          <w:trHeight w:val="265"/>
        </w:trPr>
        <w:tc>
          <w:tcPr>
            <w:tcW w:w="749" w:type="dxa"/>
            <w:shd w:val="clear" w:color="auto" w:fill="auto"/>
          </w:tcPr>
          <w:p w:rsidR="00815AF7" w:rsidRPr="00365F86" w:rsidRDefault="00815AF7" w:rsidP="00494D0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  <w:r w:rsidRPr="00365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815AF7" w:rsidRPr="00365F86" w:rsidRDefault="00815AF7" w:rsidP="00494D0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815AF7" w:rsidRPr="00365F86" w:rsidRDefault="00815AF7" w:rsidP="00494D0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15AF7" w:rsidRPr="00365F86" w:rsidRDefault="00815AF7" w:rsidP="00494D0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5AF7" w:rsidRPr="00365F86" w:rsidRDefault="00815AF7" w:rsidP="00494D0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15AF7" w:rsidRPr="00365F86" w:rsidRDefault="00815AF7" w:rsidP="00494D0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815AF7" w:rsidRPr="00365F86" w:rsidRDefault="00815AF7" w:rsidP="00494D0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815AF7" w:rsidRPr="00365F86" w:rsidRDefault="00815AF7" w:rsidP="00494D0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EAA" w:rsidRPr="00365F86" w:rsidRDefault="00323EAA" w:rsidP="00815AF7">
      <w:pPr>
        <w:rPr>
          <w:rFonts w:ascii="Times New Roman" w:hAnsi="Times New Roman"/>
          <w:sz w:val="24"/>
          <w:szCs w:val="24"/>
        </w:rPr>
      </w:pPr>
    </w:p>
    <w:sectPr w:rsidR="00323EAA" w:rsidRPr="00365F86" w:rsidSect="001528F4">
      <w:pgSz w:w="16838" w:h="11906" w:orient="landscape"/>
      <w:pgMar w:top="709" w:right="152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66" w:rsidRDefault="00E45666">
      <w:pPr>
        <w:spacing w:after="0" w:line="240" w:lineRule="auto"/>
      </w:pPr>
      <w:r>
        <w:separator/>
      </w:r>
    </w:p>
  </w:endnote>
  <w:endnote w:type="continuationSeparator" w:id="0">
    <w:p w:rsidR="00E45666" w:rsidRDefault="00E45666">
      <w:pPr>
        <w:spacing w:after="0" w:line="240" w:lineRule="auto"/>
      </w:pPr>
      <w:r>
        <w:continuationSeparator/>
      </w:r>
    </w:p>
  </w:endnote>
  <w:endnote w:id="1">
    <w:p w:rsidR="00E4386D" w:rsidRDefault="00E4386D">
      <w:pPr>
        <w:pStyle w:val="af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F4" w:rsidRDefault="00E76B8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B07">
      <w:rPr>
        <w:noProof/>
      </w:rPr>
      <w:t>1</w:t>
    </w:r>
    <w:r>
      <w:rPr>
        <w:noProof/>
      </w:rPr>
      <w:fldChar w:fldCharType="end"/>
    </w:r>
  </w:p>
  <w:p w:rsidR="001528F4" w:rsidRDefault="001528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66" w:rsidRDefault="00E45666">
      <w:pPr>
        <w:spacing w:after="0" w:line="240" w:lineRule="auto"/>
      </w:pPr>
      <w:r>
        <w:separator/>
      </w:r>
    </w:p>
  </w:footnote>
  <w:footnote w:type="continuationSeparator" w:id="0">
    <w:p w:rsidR="00E45666" w:rsidRDefault="00E45666">
      <w:pPr>
        <w:spacing w:after="0" w:line="240" w:lineRule="auto"/>
      </w:pPr>
      <w:r>
        <w:continuationSeparator/>
      </w:r>
    </w:p>
  </w:footnote>
  <w:footnote w:id="1">
    <w:p w:rsidR="00BA3E07" w:rsidRPr="00BA3E07" w:rsidRDefault="00BA3E07" w:rsidP="00DE656B">
      <w:pPr>
        <w:pStyle w:val="af4"/>
        <w:ind w:firstLine="567"/>
        <w:jc w:val="both"/>
      </w:pPr>
      <w:r w:rsidRPr="00BA3E07">
        <w:rPr>
          <w:rStyle w:val="af6"/>
        </w:rPr>
        <w:t>1</w:t>
      </w:r>
      <w:r w:rsidRPr="00BA3E07"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4 настоящего документа, в течение 3 календарных лет, следующих один за другим.</w:t>
      </w:r>
    </w:p>
  </w:footnote>
  <w:footnote w:id="2">
    <w:p w:rsidR="00BA3E07" w:rsidRPr="00BA3E07" w:rsidRDefault="00BA3E07" w:rsidP="00DE656B">
      <w:pPr>
        <w:pStyle w:val="af4"/>
        <w:ind w:firstLine="567"/>
        <w:jc w:val="both"/>
      </w:pPr>
      <w:r w:rsidRPr="00BA3E07">
        <w:rPr>
          <w:rStyle w:val="af6"/>
        </w:rPr>
        <w:t>2</w:t>
      </w:r>
      <w:r w:rsidRPr="00BA3E07">
        <w:t xml:space="preserve"> 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</w:t>
      </w:r>
      <w:r w:rsidRPr="00BA3E07">
        <w:sym w:font="Symbol" w:char="F02D"/>
      </w:r>
      <w:r w:rsidRPr="00BA3E07">
        <w:t xml:space="preserve">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 г. № 244-ФЗ “Об инновационном центре “Сколково”,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г. № 127-ФЗ “О науке и государственной научно-технической политике”.</w:t>
      </w:r>
    </w:p>
  </w:footnote>
  <w:footnote w:id="3">
    <w:p w:rsidR="00BA3E07" w:rsidRDefault="00BA3E07" w:rsidP="00DE656B">
      <w:pPr>
        <w:pStyle w:val="af4"/>
        <w:ind w:firstLine="567"/>
      </w:pPr>
      <w:r w:rsidRPr="00BA3E07">
        <w:rPr>
          <w:rStyle w:val="af6"/>
        </w:rPr>
        <w:t>3</w:t>
      </w:r>
      <w:r w:rsidRPr="00BA3E07">
        <w:t> Пункты 1 – 7 являются обязательными для заполнения.</w:t>
      </w:r>
    </w:p>
    <w:p w:rsidR="00BA3E07" w:rsidRDefault="00BA3E07" w:rsidP="00DE656B">
      <w:pPr>
        <w:pStyle w:val="af4"/>
        <w:ind w:firstLine="567"/>
      </w:pPr>
    </w:p>
    <w:p w:rsidR="00BA3E07" w:rsidRPr="00FA69AB" w:rsidRDefault="00BA3E07" w:rsidP="00DE656B">
      <w:pPr>
        <w:pStyle w:val="af4"/>
        <w:ind w:firstLine="567"/>
        <w:rPr>
          <w:sz w:val="28"/>
          <w:szCs w:val="2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2D8B"/>
    <w:multiLevelType w:val="hybridMultilevel"/>
    <w:tmpl w:val="CCDCA6C0"/>
    <w:lvl w:ilvl="0" w:tplc="F2B6ED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6C3695D"/>
    <w:multiLevelType w:val="hybridMultilevel"/>
    <w:tmpl w:val="AFF85F5A"/>
    <w:lvl w:ilvl="0" w:tplc="8752C27C">
      <w:start w:val="1"/>
      <w:numFmt w:val="decimal"/>
      <w:lvlText w:val="%1."/>
      <w:lvlJc w:val="left"/>
      <w:pPr>
        <w:ind w:left="128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9510AB"/>
    <w:multiLevelType w:val="multilevel"/>
    <w:tmpl w:val="51F80F9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A903549"/>
    <w:multiLevelType w:val="multilevel"/>
    <w:tmpl w:val="DE3089EE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B0"/>
    <w:rsid w:val="000067B1"/>
    <w:rsid w:val="00017A77"/>
    <w:rsid w:val="00046E79"/>
    <w:rsid w:val="00066661"/>
    <w:rsid w:val="00073162"/>
    <w:rsid w:val="00093843"/>
    <w:rsid w:val="000B2A7E"/>
    <w:rsid w:val="000E21CC"/>
    <w:rsid w:val="001115C6"/>
    <w:rsid w:val="001139B2"/>
    <w:rsid w:val="00141759"/>
    <w:rsid w:val="00143081"/>
    <w:rsid w:val="001528F4"/>
    <w:rsid w:val="00172CC3"/>
    <w:rsid w:val="0017606C"/>
    <w:rsid w:val="0018414C"/>
    <w:rsid w:val="00190E83"/>
    <w:rsid w:val="001973D7"/>
    <w:rsid w:val="001E245B"/>
    <w:rsid w:val="002000B3"/>
    <w:rsid w:val="0021229F"/>
    <w:rsid w:val="00214F19"/>
    <w:rsid w:val="0023321C"/>
    <w:rsid w:val="00292E2A"/>
    <w:rsid w:val="00293023"/>
    <w:rsid w:val="002A3E2D"/>
    <w:rsid w:val="002A6108"/>
    <w:rsid w:val="002D09A9"/>
    <w:rsid w:val="002D3E60"/>
    <w:rsid w:val="003013D5"/>
    <w:rsid w:val="00307289"/>
    <w:rsid w:val="00323EAA"/>
    <w:rsid w:val="00350F57"/>
    <w:rsid w:val="00365F86"/>
    <w:rsid w:val="00375118"/>
    <w:rsid w:val="0038221A"/>
    <w:rsid w:val="00382D1D"/>
    <w:rsid w:val="0039712D"/>
    <w:rsid w:val="003D6637"/>
    <w:rsid w:val="003E20C3"/>
    <w:rsid w:val="003E5606"/>
    <w:rsid w:val="003F075C"/>
    <w:rsid w:val="0040369E"/>
    <w:rsid w:val="00440849"/>
    <w:rsid w:val="00451620"/>
    <w:rsid w:val="00465E12"/>
    <w:rsid w:val="004A5E3A"/>
    <w:rsid w:val="004C70C7"/>
    <w:rsid w:val="00504CB7"/>
    <w:rsid w:val="00532B1D"/>
    <w:rsid w:val="00562B0B"/>
    <w:rsid w:val="005B27B4"/>
    <w:rsid w:val="005B2929"/>
    <w:rsid w:val="005C346D"/>
    <w:rsid w:val="005D2CDE"/>
    <w:rsid w:val="00602D47"/>
    <w:rsid w:val="006419CE"/>
    <w:rsid w:val="00655305"/>
    <w:rsid w:val="00682FC7"/>
    <w:rsid w:val="00697AE6"/>
    <w:rsid w:val="006E004C"/>
    <w:rsid w:val="007604B2"/>
    <w:rsid w:val="007869CA"/>
    <w:rsid w:val="007B5CA3"/>
    <w:rsid w:val="007B699F"/>
    <w:rsid w:val="007C63B7"/>
    <w:rsid w:val="007F3ED2"/>
    <w:rsid w:val="00815AF7"/>
    <w:rsid w:val="0086668C"/>
    <w:rsid w:val="00883B17"/>
    <w:rsid w:val="008942F9"/>
    <w:rsid w:val="0094374B"/>
    <w:rsid w:val="00947DDB"/>
    <w:rsid w:val="00951C60"/>
    <w:rsid w:val="00986E66"/>
    <w:rsid w:val="00997869"/>
    <w:rsid w:val="009E27BC"/>
    <w:rsid w:val="009F75EC"/>
    <w:rsid w:val="00A06E65"/>
    <w:rsid w:val="00A371A4"/>
    <w:rsid w:val="00A43026"/>
    <w:rsid w:val="00A65615"/>
    <w:rsid w:val="00AE03AD"/>
    <w:rsid w:val="00B074A6"/>
    <w:rsid w:val="00B249DB"/>
    <w:rsid w:val="00B33B9E"/>
    <w:rsid w:val="00B35B81"/>
    <w:rsid w:val="00B37D2F"/>
    <w:rsid w:val="00B61722"/>
    <w:rsid w:val="00B95061"/>
    <w:rsid w:val="00BA3E07"/>
    <w:rsid w:val="00BC423D"/>
    <w:rsid w:val="00BE0439"/>
    <w:rsid w:val="00C56795"/>
    <w:rsid w:val="00C821B0"/>
    <w:rsid w:val="00C931F1"/>
    <w:rsid w:val="00C94C1F"/>
    <w:rsid w:val="00CB4AF3"/>
    <w:rsid w:val="00CF3508"/>
    <w:rsid w:val="00D1349E"/>
    <w:rsid w:val="00D13CF6"/>
    <w:rsid w:val="00D24D29"/>
    <w:rsid w:val="00D44BD1"/>
    <w:rsid w:val="00D62463"/>
    <w:rsid w:val="00D75E15"/>
    <w:rsid w:val="00DA74B7"/>
    <w:rsid w:val="00DC1635"/>
    <w:rsid w:val="00DD2B9D"/>
    <w:rsid w:val="00DE656B"/>
    <w:rsid w:val="00DE7AD0"/>
    <w:rsid w:val="00DF6103"/>
    <w:rsid w:val="00E069A5"/>
    <w:rsid w:val="00E1345F"/>
    <w:rsid w:val="00E13892"/>
    <w:rsid w:val="00E23D28"/>
    <w:rsid w:val="00E4386D"/>
    <w:rsid w:val="00E45666"/>
    <w:rsid w:val="00E679B5"/>
    <w:rsid w:val="00E7325B"/>
    <w:rsid w:val="00E765A7"/>
    <w:rsid w:val="00E76B82"/>
    <w:rsid w:val="00EB6D4C"/>
    <w:rsid w:val="00EE3F97"/>
    <w:rsid w:val="00EF1C33"/>
    <w:rsid w:val="00EF26A2"/>
    <w:rsid w:val="00EF4992"/>
    <w:rsid w:val="00EF64F0"/>
    <w:rsid w:val="00F02A93"/>
    <w:rsid w:val="00F03801"/>
    <w:rsid w:val="00F24C7F"/>
    <w:rsid w:val="00F53B07"/>
    <w:rsid w:val="00F90E28"/>
    <w:rsid w:val="00FA69AB"/>
    <w:rsid w:val="00FB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1459-3C30-4372-8A4A-D0D461C7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74A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B074A6"/>
    <w:rPr>
      <w:rFonts w:cs="Times New Roman"/>
      <w:color w:val="0000FF"/>
      <w:u w:val="single"/>
    </w:rPr>
  </w:style>
  <w:style w:type="paragraph" w:styleId="a5">
    <w:name w:val="List Number"/>
    <w:basedOn w:val="a0"/>
    <w:uiPriority w:val="99"/>
    <w:rsid w:val="00B074A6"/>
    <w:pPr>
      <w:tabs>
        <w:tab w:val="num" w:pos="1287"/>
      </w:tabs>
      <w:spacing w:after="60" w:line="240" w:lineRule="auto"/>
      <w:ind w:left="1287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ody Text"/>
    <w:aliases w:val="L1 Body Text,ändrad,bt,EHPT,Body3,body indent"/>
    <w:basedOn w:val="a0"/>
    <w:link w:val="a7"/>
    <w:uiPriority w:val="99"/>
    <w:rsid w:val="00B074A6"/>
    <w:pPr>
      <w:suppressAutoHyphens/>
      <w:spacing w:after="0" w:line="240" w:lineRule="auto"/>
      <w:jc w:val="both"/>
    </w:pPr>
    <w:rPr>
      <w:sz w:val="24"/>
      <w:szCs w:val="20"/>
      <w:lang w:val="x-none" w:eastAsia="ar-SA"/>
    </w:rPr>
  </w:style>
  <w:style w:type="character" w:customStyle="1" w:styleId="a7">
    <w:name w:val="Основной текст Знак"/>
    <w:aliases w:val="L1 Body Text Знак,ändrad Знак,bt Знак,EHPT Знак,Body3 Знак,body indent Знак"/>
    <w:link w:val="a6"/>
    <w:uiPriority w:val="99"/>
    <w:rsid w:val="00B074A6"/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1">
    <w:name w:val="Пункт Знак1"/>
    <w:link w:val="a8"/>
    <w:locked/>
    <w:rsid w:val="00B074A6"/>
    <w:rPr>
      <w:sz w:val="28"/>
    </w:rPr>
  </w:style>
  <w:style w:type="paragraph" w:customStyle="1" w:styleId="a8">
    <w:name w:val="Пункт"/>
    <w:basedOn w:val="a0"/>
    <w:link w:val="1"/>
    <w:rsid w:val="00B074A6"/>
    <w:pPr>
      <w:tabs>
        <w:tab w:val="num" w:pos="1800"/>
      </w:tabs>
      <w:spacing w:after="0" w:line="240" w:lineRule="auto"/>
      <w:ind w:left="1224" w:hanging="504"/>
      <w:jc w:val="both"/>
    </w:pPr>
    <w:rPr>
      <w:sz w:val="28"/>
      <w:szCs w:val="20"/>
      <w:lang w:val="x-none" w:eastAsia="x-none"/>
    </w:rPr>
  </w:style>
  <w:style w:type="paragraph" w:styleId="a9">
    <w:name w:val="footer"/>
    <w:basedOn w:val="a0"/>
    <w:link w:val="aa"/>
    <w:uiPriority w:val="99"/>
    <w:rsid w:val="00B074A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B074A6"/>
    <w:rPr>
      <w:rFonts w:ascii="Calibri" w:eastAsia="Calibri" w:hAnsi="Calibri" w:cs="Times New Roman"/>
    </w:rPr>
  </w:style>
  <w:style w:type="paragraph" w:customStyle="1" w:styleId="a">
    <w:name w:val="заголовок"/>
    <w:basedOn w:val="a5"/>
    <w:link w:val="ab"/>
    <w:uiPriority w:val="99"/>
    <w:rsid w:val="00B074A6"/>
    <w:pPr>
      <w:keepLines/>
      <w:numPr>
        <w:numId w:val="1"/>
      </w:numPr>
      <w:tabs>
        <w:tab w:val="clear" w:pos="540"/>
      </w:tabs>
      <w:spacing w:before="360" w:after="120"/>
      <w:ind w:left="8866"/>
      <w:jc w:val="center"/>
    </w:pPr>
    <w:rPr>
      <w:rFonts w:ascii="Calibri" w:hAnsi="Calibri"/>
      <w:b/>
      <w:lang w:val="x-none"/>
    </w:rPr>
  </w:style>
  <w:style w:type="character" w:customStyle="1" w:styleId="ab">
    <w:name w:val="заголовок Знак"/>
    <w:link w:val="a"/>
    <w:uiPriority w:val="99"/>
    <w:locked/>
    <w:rsid w:val="00B074A6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customStyle="1" w:styleId="ac">
    <w:name w:val="Подпункт"/>
    <w:basedOn w:val="a8"/>
    <w:rsid w:val="00B074A6"/>
    <w:pPr>
      <w:tabs>
        <w:tab w:val="clear" w:pos="1800"/>
        <w:tab w:val="num" w:pos="2520"/>
      </w:tabs>
      <w:ind w:left="1728" w:hanging="648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B074A6"/>
  </w:style>
  <w:style w:type="paragraph" w:customStyle="1" w:styleId="Default">
    <w:name w:val="Default"/>
    <w:rsid w:val="00B074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Normal (Web)"/>
    <w:basedOn w:val="a0"/>
    <w:uiPriority w:val="99"/>
    <w:unhideWhenUsed/>
    <w:rsid w:val="00B07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2"/>
    <w:uiPriority w:val="39"/>
    <w:rsid w:val="00B0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B37D2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B37D2F"/>
    <w:rPr>
      <w:rFonts w:ascii="Segoe UI" w:eastAsia="Calibri" w:hAnsi="Segoe UI" w:cs="Segoe UI"/>
      <w:sz w:val="18"/>
      <w:szCs w:val="18"/>
    </w:rPr>
  </w:style>
  <w:style w:type="paragraph" w:styleId="af1">
    <w:name w:val="endnote text"/>
    <w:basedOn w:val="a0"/>
    <w:link w:val="af2"/>
    <w:uiPriority w:val="99"/>
    <w:rsid w:val="00DE656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link w:val="af1"/>
    <w:uiPriority w:val="99"/>
    <w:rsid w:val="00DE656B"/>
    <w:rPr>
      <w:rFonts w:ascii="Times New Roman" w:eastAsia="Times New Roman" w:hAnsi="Times New Roman"/>
    </w:rPr>
  </w:style>
  <w:style w:type="character" w:styleId="af3">
    <w:name w:val="endnote reference"/>
    <w:uiPriority w:val="99"/>
    <w:rsid w:val="00DE656B"/>
    <w:rPr>
      <w:vertAlign w:val="superscript"/>
    </w:rPr>
  </w:style>
  <w:style w:type="paragraph" w:styleId="af4">
    <w:name w:val="footnote text"/>
    <w:basedOn w:val="a0"/>
    <w:link w:val="af5"/>
    <w:uiPriority w:val="99"/>
    <w:semiHidden/>
    <w:unhideWhenUsed/>
    <w:rsid w:val="00BA3E07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BA3E07"/>
    <w:rPr>
      <w:lang w:eastAsia="en-US"/>
    </w:rPr>
  </w:style>
  <w:style w:type="character" w:styleId="af6">
    <w:name w:val="footnote reference"/>
    <w:uiPriority w:val="99"/>
    <w:semiHidden/>
    <w:unhideWhenUsed/>
    <w:rsid w:val="00BA3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troitelmznie_raboti/" TargetMode="External"/><Relationship Id="rId13" Type="http://schemas.openxmlformats.org/officeDocument/2006/relationships/hyperlink" Target="mailto:info@nevesk.ru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stroitelmznie_rabot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stroitelmznie_rabot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stroitelmznie_raboti/" TargetMode="External"/><Relationship Id="rId10" Type="http://schemas.openxmlformats.org/officeDocument/2006/relationships/hyperlink" Target="http://www.nevesk.ru" TargetMode="External"/><Relationship Id="rId19" Type="http://schemas.openxmlformats.org/officeDocument/2006/relationships/hyperlink" Target="http://pandia.ru/text/category/stroitelmznie_rabo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troitelmznie_raboti/" TargetMode="External"/><Relationship Id="rId14" Type="http://schemas.openxmlformats.org/officeDocument/2006/relationships/hyperlink" Target="mailto:info@nev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174D-1304-4A4B-BFB6-3A0F1D2A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5298</Words>
  <Characters>30200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35428</CharactersWithSpaces>
  <SharedDoc>false</SharedDoc>
  <HLinks>
    <vt:vector size="66" baseType="variant">
      <vt:variant>
        <vt:i4>1441828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  <vt:variant>
        <vt:i4>1441828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  <vt:variant>
        <vt:i4>1441828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  <vt:variant>
        <vt:i4>1441828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  <vt:variant>
        <vt:i4>3407886</vt:i4>
      </vt:variant>
      <vt:variant>
        <vt:i4>18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15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1441828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1769545</vt:i4>
      </vt:variant>
      <vt:variant>
        <vt:i4>6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</dc:creator>
  <cp:keywords/>
  <dc:description/>
  <cp:lastModifiedBy>Андрей Приходько</cp:lastModifiedBy>
  <cp:revision>4</cp:revision>
  <cp:lastPrinted>2016-03-10T08:19:00Z</cp:lastPrinted>
  <dcterms:created xsi:type="dcterms:W3CDTF">2016-07-01T13:01:00Z</dcterms:created>
  <dcterms:modified xsi:type="dcterms:W3CDTF">2016-07-01T13:32:00Z</dcterms:modified>
</cp:coreProperties>
</file>