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316EEB">
        <w:rPr>
          <w:rFonts w:ascii="Times New Roman" w:hAnsi="Times New Roman"/>
          <w:b/>
          <w:sz w:val="24"/>
          <w:szCs w:val="24"/>
        </w:rPr>
        <w:t>№</w:t>
      </w:r>
      <w:r w:rsidR="00111615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C83C60">
        <w:rPr>
          <w:rFonts w:ascii="Times New Roman" w:hAnsi="Times New Roman"/>
          <w:b/>
          <w:sz w:val="24"/>
          <w:szCs w:val="24"/>
        </w:rPr>
        <w:t>34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857F4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16EEB" w:rsidRPr="00316EEB">
        <w:rPr>
          <w:rFonts w:ascii="Times New Roman" w:hAnsi="Times New Roman"/>
          <w:b/>
          <w:sz w:val="24"/>
          <w:szCs w:val="24"/>
        </w:rPr>
        <w:t xml:space="preserve">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     </w:t>
      </w:r>
      <w:r w:rsidR="00A7378F" w:rsidRPr="00316EE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C83C60">
        <w:rPr>
          <w:rFonts w:ascii="Times New Roman" w:hAnsi="Times New Roman"/>
          <w:b/>
          <w:sz w:val="24"/>
          <w:szCs w:val="24"/>
        </w:rPr>
        <w:t>2</w:t>
      </w:r>
      <w:r w:rsidR="00E42580">
        <w:rPr>
          <w:rFonts w:ascii="Times New Roman" w:hAnsi="Times New Roman"/>
          <w:b/>
          <w:sz w:val="24"/>
          <w:szCs w:val="24"/>
        </w:rPr>
        <w:t>3</w:t>
      </w:r>
      <w:r w:rsidR="00C83C60">
        <w:rPr>
          <w:rFonts w:ascii="Times New Roman" w:hAnsi="Times New Roman"/>
          <w:b/>
          <w:sz w:val="24"/>
          <w:szCs w:val="24"/>
        </w:rPr>
        <w:t xml:space="preserve"> августа 2017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г.</w:t>
      </w:r>
    </w:p>
    <w:p w:rsidR="00CA59D4" w:rsidRPr="00205D4E" w:rsidRDefault="00CA59D4" w:rsidP="00467E45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CA59D4" w:rsidRPr="004825F3" w:rsidRDefault="005E7458" w:rsidP="00D0561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eastAsia="Calibri" w:hAnsi="Times New Roman"/>
          <w:b/>
          <w:bCs/>
        </w:rPr>
      </w:pPr>
      <w:r w:rsidRPr="00D05610">
        <w:rPr>
          <w:rFonts w:ascii="Times New Roman" w:hAnsi="Times New Roman"/>
          <w:b/>
          <w:sz w:val="24"/>
          <w:szCs w:val="24"/>
        </w:rPr>
        <w:t>Способ закупки</w:t>
      </w:r>
      <w:r w:rsidR="00EB424C" w:rsidRPr="00D05610">
        <w:rPr>
          <w:rFonts w:ascii="Times New Roman" w:hAnsi="Times New Roman"/>
          <w:sz w:val="24"/>
          <w:szCs w:val="24"/>
        </w:rPr>
        <w:t xml:space="preserve"> – закупка у Е</w:t>
      </w:r>
      <w:r w:rsidRPr="00D05610">
        <w:rPr>
          <w:rFonts w:ascii="Times New Roman" w:hAnsi="Times New Roman"/>
          <w:sz w:val="24"/>
          <w:szCs w:val="24"/>
        </w:rPr>
        <w:t xml:space="preserve">динственного </w:t>
      </w:r>
      <w:r w:rsidR="00A7378F" w:rsidRPr="00D05610">
        <w:rPr>
          <w:rFonts w:ascii="Times New Roman" w:hAnsi="Times New Roman"/>
          <w:sz w:val="24"/>
          <w:szCs w:val="24"/>
        </w:rPr>
        <w:t>поставщика</w:t>
      </w:r>
      <w:r w:rsidRPr="00D05610">
        <w:rPr>
          <w:rFonts w:ascii="Times New Roman" w:hAnsi="Times New Roman"/>
          <w:sz w:val="24"/>
          <w:szCs w:val="24"/>
        </w:rPr>
        <w:t>,</w:t>
      </w:r>
      <w:r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Pr="00D05610">
        <w:rPr>
          <w:rFonts w:ascii="Times New Roman" w:hAnsi="Times New Roman"/>
          <w:sz w:val="24"/>
          <w:szCs w:val="24"/>
        </w:rPr>
        <w:t>Договор</w:t>
      </w:r>
      <w:r w:rsidR="0055707B" w:rsidRPr="00D05610">
        <w:rPr>
          <w:rFonts w:ascii="Times New Roman" w:hAnsi="Times New Roman"/>
          <w:sz w:val="24"/>
          <w:szCs w:val="24"/>
        </w:rPr>
        <w:t xml:space="preserve"> с</w:t>
      </w:r>
      <w:r w:rsidR="0055707B"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="00C83C60">
        <w:rPr>
          <w:rFonts w:ascii="Times New Roman" w:hAnsi="Times New Roman"/>
          <w:b/>
          <w:sz w:val="24"/>
          <w:szCs w:val="24"/>
        </w:rPr>
        <w:t>О</w:t>
      </w:r>
      <w:r w:rsidR="004F367A" w:rsidRPr="00363193">
        <w:rPr>
          <w:rFonts w:ascii="Times New Roman" w:hAnsi="Times New Roman"/>
          <w:b/>
          <w:sz w:val="24"/>
          <w:szCs w:val="24"/>
        </w:rPr>
        <w:t>ОО «ТЭК»</w:t>
      </w:r>
      <w:r w:rsidR="004F367A">
        <w:rPr>
          <w:rFonts w:ascii="Times New Roman" w:hAnsi="Times New Roman"/>
          <w:b/>
          <w:sz w:val="24"/>
          <w:szCs w:val="24"/>
        </w:rPr>
        <w:t>.</w:t>
      </w:r>
    </w:p>
    <w:p w:rsidR="00D05610" w:rsidRPr="00D05610" w:rsidRDefault="00D05610" w:rsidP="00D05610">
      <w:pPr>
        <w:pStyle w:val="a3"/>
        <w:tabs>
          <w:tab w:val="left" w:pos="567"/>
        </w:tabs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467E45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</w:t>
      </w:r>
      <w:r w:rsidR="007D4652">
        <w:rPr>
          <w:rFonts w:ascii="Times New Roman" w:hAnsi="Times New Roman"/>
          <w:sz w:val="24"/>
          <w:szCs w:val="24"/>
        </w:rPr>
        <w:t xml:space="preserve">мысск, ул. Гагарина д. 50-а;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C83C60" w:rsidP="00C83C6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83C60">
        <w:rPr>
          <w:rFonts w:ascii="Times New Roman" w:hAnsi="Times New Roman"/>
          <w:b/>
          <w:sz w:val="24"/>
          <w:szCs w:val="24"/>
        </w:rPr>
        <w:t>3.</w:t>
      </w:r>
      <w:r w:rsidRPr="00C83C60">
        <w:rPr>
          <w:rFonts w:ascii="Times New Roman" w:hAnsi="Times New Roman"/>
          <w:b/>
          <w:sz w:val="24"/>
          <w:szCs w:val="24"/>
        </w:rPr>
        <w:tab/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C83C60" w:rsidRDefault="00C1130A" w:rsidP="00E42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2580" w:rsidRPr="00E42580">
        <w:rPr>
          <w:rFonts w:ascii="Times New Roman" w:hAnsi="Times New Roman"/>
          <w:sz w:val="24"/>
          <w:szCs w:val="24"/>
        </w:rPr>
        <w:t>Поставка Реле тока «Сириус-2-Л-К-5А-220В-И1» - 9 шт.,</w:t>
      </w:r>
      <w:r w:rsidR="00E42580">
        <w:rPr>
          <w:rFonts w:ascii="Times New Roman" w:hAnsi="Times New Roman"/>
          <w:sz w:val="24"/>
          <w:szCs w:val="24"/>
        </w:rPr>
        <w:t xml:space="preserve"> у</w:t>
      </w:r>
      <w:r w:rsidR="00E42580" w:rsidRPr="00E42580">
        <w:rPr>
          <w:rFonts w:ascii="Times New Roman" w:hAnsi="Times New Roman"/>
          <w:sz w:val="24"/>
          <w:szCs w:val="24"/>
        </w:rPr>
        <w:t>стройство «Сириус-2-В-БПТ-Р2-И1» - 2 шт.,</w:t>
      </w:r>
      <w:r w:rsidR="00E42580">
        <w:rPr>
          <w:rFonts w:ascii="Times New Roman" w:hAnsi="Times New Roman"/>
          <w:sz w:val="24"/>
          <w:szCs w:val="24"/>
        </w:rPr>
        <w:t xml:space="preserve"> у</w:t>
      </w:r>
      <w:r w:rsidR="00E42580" w:rsidRPr="00E42580">
        <w:rPr>
          <w:rFonts w:ascii="Times New Roman" w:hAnsi="Times New Roman"/>
          <w:sz w:val="24"/>
          <w:szCs w:val="24"/>
        </w:rPr>
        <w:t>стройство «Сириус-2-С-БПТ-Р2-И1» - 1 шт.</w:t>
      </w:r>
    </w:p>
    <w:p w:rsidR="00C54E90" w:rsidRDefault="00C54E90" w:rsidP="00C83C60">
      <w:pPr>
        <w:rPr>
          <w:rFonts w:ascii="Times New Roman" w:hAnsi="Times New Roman"/>
          <w:sz w:val="24"/>
          <w:szCs w:val="24"/>
        </w:rPr>
      </w:pPr>
    </w:p>
    <w:p w:rsidR="00BE47BB" w:rsidRPr="00BE47BB" w:rsidRDefault="00C83C60" w:rsidP="00C83C60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C96451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153078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467E45" w:rsidRDefault="00467E45" w:rsidP="00467E45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4E90">
        <w:rPr>
          <w:rFonts w:ascii="Times New Roman" w:hAnsi="Times New Roman"/>
          <w:color w:val="000000"/>
          <w:sz w:val="24"/>
          <w:szCs w:val="24"/>
        </w:rPr>
        <w:t>629 067,80</w:t>
      </w:r>
      <w:r w:rsidR="00467E45">
        <w:rPr>
          <w:color w:val="000000"/>
          <w:sz w:val="27"/>
          <w:szCs w:val="27"/>
        </w:rPr>
        <w:t xml:space="preserve"> </w:t>
      </w:r>
      <w:r w:rsidR="00111521">
        <w:rPr>
          <w:rFonts w:ascii="Times New Roman" w:hAnsi="Times New Roman"/>
          <w:sz w:val="24"/>
          <w:szCs w:val="24"/>
        </w:rPr>
        <w:t>руб. без учета НДС;</w:t>
      </w:r>
      <w:r w:rsidR="00724C19">
        <w:rPr>
          <w:rFonts w:ascii="Times New Roman" w:hAnsi="Times New Roman"/>
          <w:sz w:val="24"/>
          <w:szCs w:val="24"/>
        </w:rPr>
        <w:t xml:space="preserve">                    </w:t>
      </w:r>
      <w:r w:rsidR="00C54E90" w:rsidRPr="00C54E90">
        <w:rPr>
          <w:rFonts w:ascii="Times New Roman" w:hAnsi="Times New Roman"/>
          <w:sz w:val="24"/>
          <w:szCs w:val="24"/>
        </w:rPr>
        <w:t>742 300,00</w:t>
      </w:r>
      <w:r w:rsidR="00C54E90">
        <w:rPr>
          <w:rFonts w:ascii="Times New Roman" w:hAnsi="Times New Roman"/>
          <w:sz w:val="24"/>
          <w:szCs w:val="24"/>
        </w:rPr>
        <w:t xml:space="preserve"> руб.</w:t>
      </w:r>
      <w:r w:rsidR="00724C19">
        <w:rPr>
          <w:rFonts w:ascii="Times New Roman" w:hAnsi="Times New Roman"/>
          <w:sz w:val="24"/>
          <w:szCs w:val="24"/>
        </w:rPr>
        <w:t xml:space="preserve"> с учетом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C54E90" w:rsidP="00C54E9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54E90">
        <w:rPr>
          <w:rFonts w:ascii="Times New Roman" w:hAnsi="Times New Roman"/>
          <w:b/>
          <w:sz w:val="24"/>
          <w:szCs w:val="24"/>
        </w:rPr>
        <w:t>6.</w:t>
      </w:r>
      <w:r w:rsidRPr="00C54E90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Документация о закупке предоставляется вместе с данным извещением</w:t>
      </w:r>
      <w:r w:rsidR="00F5087E" w:rsidRPr="00EB4F3D">
        <w:rPr>
          <w:rFonts w:ascii="Times New Roman" w:hAnsi="Times New Roman"/>
          <w:sz w:val="24"/>
          <w:szCs w:val="24"/>
        </w:rPr>
        <w:t>.</w:t>
      </w:r>
    </w:p>
    <w:p w:rsidR="00CA59D4" w:rsidRPr="00177514" w:rsidRDefault="00CA59D4" w:rsidP="00C54E90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097F37">
        <w:rPr>
          <w:rFonts w:ascii="Times New Roman" w:hAnsi="Times New Roman"/>
          <w:sz w:val="24"/>
          <w:szCs w:val="24"/>
        </w:rPr>
        <w:t>:</w:t>
      </w:r>
      <w:r w:rsidR="00875927" w:rsidRPr="00097F37">
        <w:rPr>
          <w:rFonts w:ascii="Times New Roman" w:hAnsi="Times New Roman"/>
          <w:sz w:val="24"/>
          <w:szCs w:val="24"/>
        </w:rPr>
        <w:t xml:space="preserve"> </w:t>
      </w:r>
      <w:r w:rsidR="00C54E90" w:rsidRPr="008B65A8">
        <w:rPr>
          <w:rFonts w:ascii="Times New Roman" w:hAnsi="Times New Roman"/>
          <w:sz w:val="24"/>
          <w:szCs w:val="24"/>
        </w:rPr>
        <w:t xml:space="preserve">в соответствии с </w:t>
      </w:r>
      <w:r w:rsidR="00C54E90" w:rsidRPr="00AF5F54">
        <w:rPr>
          <w:rFonts w:ascii="Times New Roman" w:hAnsi="Times New Roman"/>
          <w:sz w:val="24"/>
          <w:szCs w:val="24"/>
        </w:rPr>
        <w:t>подпунктом «</w:t>
      </w:r>
      <w:r w:rsidR="00C54E90">
        <w:rPr>
          <w:rFonts w:ascii="Times New Roman" w:hAnsi="Times New Roman"/>
          <w:sz w:val="24"/>
          <w:szCs w:val="24"/>
        </w:rPr>
        <w:t>30</w:t>
      </w:r>
      <w:r w:rsidR="00C54E90" w:rsidRPr="00AF5F54">
        <w:rPr>
          <w:rFonts w:ascii="Times New Roman" w:hAnsi="Times New Roman"/>
          <w:sz w:val="24"/>
          <w:szCs w:val="24"/>
        </w:rPr>
        <w:t>» пункта 4.9.</w:t>
      </w:r>
      <w:r w:rsidR="00C54E90" w:rsidRPr="008B65A8">
        <w:rPr>
          <w:rFonts w:ascii="Times New Roman" w:hAnsi="Times New Roman"/>
          <w:sz w:val="24"/>
          <w:szCs w:val="24"/>
        </w:rPr>
        <w:t xml:space="preserve"> «Положения о порядке проведения з</w:t>
      </w:r>
      <w:r w:rsidR="00C54E90">
        <w:rPr>
          <w:rFonts w:ascii="Times New Roman" w:hAnsi="Times New Roman"/>
          <w:sz w:val="24"/>
          <w:szCs w:val="24"/>
        </w:rPr>
        <w:t xml:space="preserve">акупок товаров, работ, услуг в </w:t>
      </w:r>
      <w:r w:rsidR="00C54E90" w:rsidRPr="008B65A8">
        <w:rPr>
          <w:rFonts w:ascii="Times New Roman" w:hAnsi="Times New Roman"/>
          <w:sz w:val="24"/>
          <w:szCs w:val="24"/>
        </w:rPr>
        <w:t>АО «НЭСК</w:t>
      </w:r>
      <w:r w:rsidR="00C54E90">
        <w:rPr>
          <w:rFonts w:ascii="Times New Roman" w:hAnsi="Times New Roman"/>
          <w:sz w:val="24"/>
          <w:szCs w:val="24"/>
        </w:rPr>
        <w:t>», утв. Советом директоров 28.04.2017.</w:t>
      </w: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367A" w:rsidRDefault="004F367A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367A" w:rsidRDefault="004F367A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7A08" w:rsidRDefault="00A37A0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4812" w:rsidRDefault="002C4812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AC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 w:rsidRPr="009B2EAC">
        <w:rPr>
          <w:rFonts w:ascii="Times New Roman" w:hAnsi="Times New Roman"/>
          <w:b/>
          <w:sz w:val="28"/>
          <w:szCs w:val="28"/>
        </w:rPr>
        <w:t>у Е</w:t>
      </w:r>
      <w:r w:rsidR="000E7C19" w:rsidRPr="009B2EAC">
        <w:rPr>
          <w:rFonts w:ascii="Times New Roman" w:hAnsi="Times New Roman"/>
          <w:b/>
          <w:sz w:val="28"/>
          <w:szCs w:val="28"/>
        </w:rPr>
        <w:t>динственного п</w:t>
      </w:r>
      <w:r w:rsidRPr="009B2EAC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4E90" w:rsidRPr="00E42580" w:rsidRDefault="00C54E90" w:rsidP="00C54E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C54E90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Pr="00E42580">
        <w:rPr>
          <w:rFonts w:ascii="Times New Roman" w:hAnsi="Times New Roman"/>
          <w:b/>
          <w:sz w:val="24"/>
          <w:szCs w:val="24"/>
        </w:rPr>
        <w:t xml:space="preserve">Заказчика. </w:t>
      </w:r>
    </w:p>
    <w:p w:rsidR="004E4E73" w:rsidRPr="00E42580" w:rsidRDefault="00C93BAC" w:rsidP="00E42580">
      <w:pPr>
        <w:rPr>
          <w:b/>
          <w:sz w:val="24"/>
          <w:szCs w:val="24"/>
        </w:rPr>
      </w:pPr>
      <w:r w:rsidRPr="00E42580">
        <w:rPr>
          <w:rFonts w:ascii="Times New Roman" w:hAnsi="Times New Roman"/>
          <w:sz w:val="24"/>
          <w:szCs w:val="24"/>
        </w:rPr>
        <w:t xml:space="preserve">1.1. «Поставщик» </w:t>
      </w:r>
      <w:r w:rsidRPr="00E42580">
        <w:rPr>
          <w:rFonts w:ascii="Times New Roman" w:hAnsi="Times New Roman"/>
          <w:sz w:val="24"/>
          <w:szCs w:val="24"/>
          <w:lang w:eastAsia="ar-SA"/>
        </w:rPr>
        <w:t xml:space="preserve">должен выполнить поставку </w:t>
      </w:r>
      <w:r w:rsidR="00C54E90" w:rsidRPr="00E42580">
        <w:rPr>
          <w:rFonts w:ascii="Times New Roman" w:hAnsi="Times New Roman"/>
          <w:sz w:val="24"/>
          <w:szCs w:val="24"/>
        </w:rPr>
        <w:t xml:space="preserve">следующего оборудования </w:t>
      </w:r>
      <w:r w:rsidR="00E42580" w:rsidRPr="00E42580">
        <w:rPr>
          <w:rFonts w:ascii="Times New Roman" w:hAnsi="Times New Roman"/>
          <w:sz w:val="24"/>
          <w:szCs w:val="24"/>
        </w:rPr>
        <w:t>Реле тока</w:t>
      </w:r>
      <w:r w:rsidR="00E42580" w:rsidRPr="00E4258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42580" w:rsidRPr="00E42580">
        <w:rPr>
          <w:rFonts w:ascii="Times New Roman" w:hAnsi="Times New Roman"/>
          <w:sz w:val="24"/>
          <w:szCs w:val="24"/>
        </w:rPr>
        <w:t xml:space="preserve">«Сириус-2-Л-К-5А-220В-И1» - 9 шт., устройство «Сириус-2-В-БПТ-Р2-И1» - 2 шт., устройство «Сириус-2-С-БПТ-Р2-И1» - 1 шт. </w:t>
      </w:r>
      <w:r w:rsidR="000001C8" w:rsidRPr="00E42580">
        <w:rPr>
          <w:rFonts w:ascii="Times New Roman" w:hAnsi="Times New Roman"/>
          <w:sz w:val="24"/>
          <w:szCs w:val="24"/>
        </w:rPr>
        <w:t xml:space="preserve">(далее </w:t>
      </w:r>
      <w:r w:rsidR="00101656" w:rsidRPr="00E42580">
        <w:rPr>
          <w:rFonts w:ascii="Times New Roman" w:hAnsi="Times New Roman"/>
          <w:sz w:val="24"/>
          <w:szCs w:val="24"/>
        </w:rPr>
        <w:t xml:space="preserve">– Оборудование, </w:t>
      </w:r>
      <w:r w:rsidR="000001C8" w:rsidRPr="00E42580">
        <w:rPr>
          <w:rFonts w:ascii="Times New Roman" w:hAnsi="Times New Roman"/>
          <w:sz w:val="24"/>
          <w:szCs w:val="24"/>
        </w:rPr>
        <w:t>низковольтное Оборудование/Техническое средство)</w:t>
      </w:r>
      <w:r w:rsidR="00101656" w:rsidRPr="00E42580">
        <w:rPr>
          <w:rFonts w:ascii="Times New Roman" w:hAnsi="Times New Roman"/>
          <w:sz w:val="24"/>
          <w:szCs w:val="24"/>
        </w:rPr>
        <w:t>,</w:t>
      </w:r>
      <w:r w:rsidRPr="00E42580">
        <w:rPr>
          <w:b/>
          <w:sz w:val="24"/>
          <w:szCs w:val="24"/>
        </w:rPr>
        <w:t xml:space="preserve"> </w:t>
      </w:r>
      <w:r w:rsidR="00101656" w:rsidRPr="00E42580">
        <w:rPr>
          <w:rFonts w:ascii="Times New Roman" w:hAnsi="Times New Roman"/>
          <w:sz w:val="24"/>
          <w:szCs w:val="24"/>
          <w:lang w:eastAsia="ar-SA"/>
        </w:rPr>
        <w:t xml:space="preserve">которые должны </w:t>
      </w:r>
      <w:r w:rsidRPr="00E42580">
        <w:rPr>
          <w:rFonts w:ascii="Times New Roman" w:hAnsi="Times New Roman"/>
          <w:sz w:val="24"/>
          <w:szCs w:val="24"/>
          <w:lang w:eastAsia="ar-SA"/>
        </w:rPr>
        <w:t>соответств</w:t>
      </w:r>
      <w:r w:rsidR="00101656" w:rsidRPr="00E42580">
        <w:rPr>
          <w:rFonts w:ascii="Times New Roman" w:hAnsi="Times New Roman"/>
          <w:sz w:val="24"/>
          <w:szCs w:val="24"/>
          <w:lang w:eastAsia="ar-SA"/>
        </w:rPr>
        <w:t>овать</w:t>
      </w:r>
      <w:r w:rsidRPr="00E42580">
        <w:rPr>
          <w:rFonts w:ascii="Times New Roman" w:hAnsi="Times New Roman"/>
          <w:sz w:val="24"/>
          <w:szCs w:val="24"/>
          <w:lang w:eastAsia="ar-SA"/>
        </w:rPr>
        <w:t xml:space="preserve"> требованиям Заказчика</w:t>
      </w:r>
      <w:r w:rsidR="00101656" w:rsidRPr="00E42580">
        <w:rPr>
          <w:rFonts w:ascii="Times New Roman" w:hAnsi="Times New Roman"/>
          <w:sz w:val="24"/>
          <w:szCs w:val="24"/>
          <w:lang w:eastAsia="ar-SA"/>
        </w:rPr>
        <w:t>, установленным с учетом</w:t>
      </w:r>
      <w:r w:rsidR="000001C8" w:rsidRPr="00E425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22906" w:rsidRPr="00E42580">
        <w:rPr>
          <w:rFonts w:ascii="Times New Roman" w:hAnsi="Times New Roman"/>
          <w:sz w:val="24"/>
          <w:szCs w:val="24"/>
          <w:lang w:eastAsia="ar-SA"/>
        </w:rPr>
        <w:t>техническ</w:t>
      </w:r>
      <w:r w:rsidR="00101656" w:rsidRPr="00E42580">
        <w:rPr>
          <w:rFonts w:ascii="Times New Roman" w:hAnsi="Times New Roman"/>
          <w:sz w:val="24"/>
          <w:szCs w:val="24"/>
          <w:lang w:eastAsia="ar-SA"/>
        </w:rPr>
        <w:t>ого</w:t>
      </w:r>
      <w:r w:rsidR="00A22906" w:rsidRPr="00E42580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101656" w:rsidRPr="00E42580">
        <w:rPr>
          <w:rFonts w:ascii="Times New Roman" w:hAnsi="Times New Roman"/>
          <w:sz w:val="24"/>
          <w:szCs w:val="24"/>
          <w:lang w:eastAsia="ar-SA"/>
        </w:rPr>
        <w:t>а</w:t>
      </w:r>
      <w:r w:rsidR="00A22906" w:rsidRPr="00E42580">
        <w:rPr>
          <w:rFonts w:ascii="Times New Roman" w:hAnsi="Times New Roman"/>
          <w:sz w:val="24"/>
          <w:szCs w:val="24"/>
          <w:lang w:eastAsia="ar-SA"/>
        </w:rPr>
        <w:t xml:space="preserve"> «О безопасности низковольтного оборудования Таможенного союза </w:t>
      </w:r>
      <w:r w:rsidR="00A22906" w:rsidRPr="00E42580">
        <w:rPr>
          <w:rFonts w:ascii="Times New Roman" w:hAnsi="Times New Roman"/>
          <w:sz w:val="24"/>
          <w:szCs w:val="24"/>
        </w:rPr>
        <w:t>ТР ТС 004/2011</w:t>
      </w:r>
      <w:r w:rsidR="00A22906" w:rsidRPr="00E42580">
        <w:rPr>
          <w:rFonts w:ascii="Times New Roman" w:hAnsi="Times New Roman"/>
          <w:sz w:val="24"/>
          <w:szCs w:val="24"/>
          <w:lang w:eastAsia="ar-SA"/>
        </w:rPr>
        <w:t>» и техническ</w:t>
      </w:r>
      <w:r w:rsidR="00101656" w:rsidRPr="00E42580">
        <w:rPr>
          <w:rFonts w:ascii="Times New Roman" w:hAnsi="Times New Roman"/>
          <w:sz w:val="24"/>
          <w:szCs w:val="24"/>
          <w:lang w:eastAsia="ar-SA"/>
        </w:rPr>
        <w:t>ого</w:t>
      </w:r>
      <w:r w:rsidR="00A22906" w:rsidRPr="00E42580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101656" w:rsidRPr="00E42580">
        <w:rPr>
          <w:rFonts w:ascii="Times New Roman" w:hAnsi="Times New Roman"/>
          <w:sz w:val="24"/>
          <w:szCs w:val="24"/>
          <w:lang w:eastAsia="ar-SA"/>
        </w:rPr>
        <w:t>а</w:t>
      </w:r>
      <w:r w:rsidR="00A22906" w:rsidRPr="00E42580">
        <w:rPr>
          <w:rFonts w:ascii="Times New Roman" w:hAnsi="Times New Roman"/>
          <w:sz w:val="24"/>
          <w:szCs w:val="24"/>
          <w:lang w:eastAsia="ar-SA"/>
        </w:rPr>
        <w:t xml:space="preserve"> «Таможенного союза </w:t>
      </w:r>
      <w:r w:rsidR="00A22906" w:rsidRPr="00E42580">
        <w:rPr>
          <w:rFonts w:ascii="Times New Roman" w:hAnsi="Times New Roman"/>
          <w:sz w:val="24"/>
          <w:szCs w:val="24"/>
        </w:rPr>
        <w:t>ТР ТС 020/2011</w:t>
      </w:r>
      <w:r w:rsidR="00CF63EE" w:rsidRPr="00E42580">
        <w:rPr>
          <w:rFonts w:ascii="Times New Roman" w:hAnsi="Times New Roman"/>
          <w:sz w:val="24"/>
          <w:szCs w:val="24"/>
        </w:rPr>
        <w:t xml:space="preserve"> Электромагнитная совместимость технических средств</w:t>
      </w:r>
      <w:r w:rsidR="00A22906" w:rsidRPr="00E42580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E42580">
        <w:rPr>
          <w:b/>
          <w:sz w:val="24"/>
          <w:szCs w:val="24"/>
        </w:rPr>
        <w:t>:</w:t>
      </w:r>
    </w:p>
    <w:p w:rsidR="00750E5B" w:rsidRPr="001F013B" w:rsidRDefault="00750E5B" w:rsidP="0018097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80977">
        <w:rPr>
          <w:rFonts w:ascii="Times New Roman" w:hAnsi="Times New Roman"/>
          <w:b/>
          <w:sz w:val="24"/>
          <w:szCs w:val="24"/>
        </w:rPr>
        <w:t xml:space="preserve">1.1.1 Требования к маркировке и </w:t>
      </w:r>
      <w:r w:rsidRPr="001F013B">
        <w:rPr>
          <w:rFonts w:ascii="Times New Roman" w:hAnsi="Times New Roman"/>
          <w:b/>
          <w:sz w:val="24"/>
          <w:szCs w:val="24"/>
        </w:rPr>
        <w:t>эксплуатационным документам:</w:t>
      </w:r>
    </w:p>
    <w:p w:rsidR="00750E5B" w:rsidRPr="001F013B" w:rsidRDefault="00750E5B" w:rsidP="004249D4">
      <w:pPr>
        <w:pStyle w:val="24"/>
        <w:widowControl w:val="0"/>
        <w:shd w:val="clear" w:color="auto" w:fill="auto"/>
        <w:tabs>
          <w:tab w:val="left" w:pos="697"/>
        </w:tabs>
        <w:suppressAutoHyphens w:val="0"/>
        <w:spacing w:line="276" w:lineRule="auto"/>
        <w:ind w:firstLine="284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 xml:space="preserve">1.1.1.1. Наименование и (или) обозначение </w:t>
      </w:r>
      <w:r w:rsidR="00CF63EE" w:rsidRPr="001F013B">
        <w:rPr>
          <w:b w:val="0"/>
          <w:sz w:val="24"/>
          <w:szCs w:val="24"/>
        </w:rPr>
        <w:t>О</w:t>
      </w:r>
      <w:r w:rsidRPr="001F013B">
        <w:rPr>
          <w:b w:val="0"/>
          <w:sz w:val="24"/>
          <w:szCs w:val="24"/>
        </w:rPr>
        <w:t>борудования (тип, марка, модель), его основные параметры и характеристики, влияющие на безопасность, наименование и (или) товарный знак изготовителя, наименование страны, где изготовлено</w:t>
      </w:r>
      <w:r w:rsidR="001F013B" w:rsidRPr="001F013B">
        <w:rPr>
          <w:b w:val="0"/>
          <w:sz w:val="24"/>
          <w:szCs w:val="24"/>
        </w:rPr>
        <w:t xml:space="preserve"> </w:t>
      </w:r>
      <w:r w:rsidRPr="001F013B">
        <w:rPr>
          <w:b w:val="0"/>
          <w:sz w:val="24"/>
          <w:szCs w:val="24"/>
        </w:rPr>
        <w:t>оборудование, должны быть нанесены на оборудование и указаны в прилагаемых к нему эксплуатационных документах.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284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При этом наименование изготовителя и (или) его товарный знак, наименование и обозначение оборудования (тип, марка, модель) должны быть также нанесены на упаковку.</w:t>
      </w:r>
      <w:r w:rsidR="00E550C0" w:rsidRPr="001F013B">
        <w:rPr>
          <w:b w:val="0"/>
          <w:sz w:val="24"/>
          <w:szCs w:val="24"/>
        </w:rPr>
        <w:t xml:space="preserve"> (</w:t>
      </w:r>
      <w:r w:rsidR="00DE4A80" w:rsidRPr="001F013B">
        <w:rPr>
          <w:b w:val="0"/>
          <w:sz w:val="24"/>
          <w:szCs w:val="24"/>
        </w:rPr>
        <w:t xml:space="preserve">в соответствии </w:t>
      </w:r>
      <w:r w:rsidR="00E550C0" w:rsidRPr="001F013B">
        <w:rPr>
          <w:b w:val="0"/>
          <w:sz w:val="24"/>
          <w:szCs w:val="24"/>
        </w:rPr>
        <w:t>ТР ТС 004/2011</w:t>
      </w:r>
      <w:r w:rsidR="002008CA" w:rsidRPr="001F013B">
        <w:rPr>
          <w:b w:val="0"/>
          <w:sz w:val="24"/>
          <w:szCs w:val="24"/>
        </w:rPr>
        <w:t xml:space="preserve"> и ТР ТС 020/2011</w:t>
      </w:r>
      <w:r w:rsidR="00E550C0" w:rsidRPr="001F013B">
        <w:rPr>
          <w:b w:val="0"/>
          <w:sz w:val="24"/>
          <w:szCs w:val="24"/>
        </w:rPr>
        <w:t>)</w:t>
      </w:r>
    </w:p>
    <w:p w:rsidR="00750E5B" w:rsidRPr="001F013B" w:rsidRDefault="00750E5B" w:rsidP="004249D4">
      <w:pPr>
        <w:pStyle w:val="24"/>
        <w:widowControl w:val="0"/>
        <w:shd w:val="clear" w:color="auto" w:fill="auto"/>
        <w:tabs>
          <w:tab w:val="left" w:pos="692"/>
        </w:tabs>
        <w:suppressAutoHyphens w:val="0"/>
        <w:spacing w:line="276" w:lineRule="auto"/>
        <w:ind w:firstLine="284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 xml:space="preserve">1.1.1.2. Маркировка </w:t>
      </w:r>
      <w:r w:rsidR="00CF63EE" w:rsidRPr="001F013B">
        <w:rPr>
          <w:b w:val="0"/>
          <w:sz w:val="24"/>
          <w:szCs w:val="24"/>
        </w:rPr>
        <w:t>О</w:t>
      </w:r>
      <w:r w:rsidRPr="001F013B">
        <w:rPr>
          <w:b w:val="0"/>
          <w:sz w:val="24"/>
          <w:szCs w:val="24"/>
        </w:rPr>
        <w:t>борудования должна быть разборчивой, легко читаемой и нанесена на оборудование в доступном для осмотра без разборки с применением инструмента месте.</w:t>
      </w:r>
      <w:r w:rsidR="00E550C0" w:rsidRPr="001F013B">
        <w:rPr>
          <w:b w:val="0"/>
          <w:sz w:val="24"/>
          <w:szCs w:val="24"/>
        </w:rPr>
        <w:t xml:space="preserve"> (в соответствии с ТР ТС 004/2011 и ТР ТС 020/2011)</w:t>
      </w:r>
    </w:p>
    <w:p w:rsidR="00750E5B" w:rsidRPr="001F013B" w:rsidRDefault="00750E5B" w:rsidP="004249D4">
      <w:pPr>
        <w:pStyle w:val="24"/>
        <w:widowControl w:val="0"/>
        <w:shd w:val="clear" w:color="auto" w:fill="auto"/>
        <w:tabs>
          <w:tab w:val="left" w:pos="734"/>
        </w:tabs>
        <w:suppressAutoHyphens w:val="0"/>
        <w:spacing w:line="276" w:lineRule="auto"/>
        <w:ind w:firstLine="426"/>
        <w:jc w:val="left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 xml:space="preserve">1.1.1.3. Эксплуатационные документы к </w:t>
      </w:r>
      <w:r w:rsidR="00CF63EE" w:rsidRPr="001F013B">
        <w:rPr>
          <w:b w:val="0"/>
          <w:sz w:val="24"/>
          <w:szCs w:val="24"/>
        </w:rPr>
        <w:t>О</w:t>
      </w:r>
      <w:r w:rsidRPr="001F013B">
        <w:rPr>
          <w:b w:val="0"/>
          <w:sz w:val="24"/>
          <w:szCs w:val="24"/>
        </w:rPr>
        <w:t>борудованию должны содержать: информацию, перечисленную в пункте 1</w:t>
      </w:r>
      <w:r w:rsidR="00CF63EE" w:rsidRPr="001F013B">
        <w:rPr>
          <w:b w:val="0"/>
          <w:sz w:val="24"/>
          <w:szCs w:val="24"/>
        </w:rPr>
        <w:t>.1.1.1</w:t>
      </w:r>
      <w:r w:rsidRPr="001F013B">
        <w:rPr>
          <w:b w:val="0"/>
          <w:sz w:val="24"/>
          <w:szCs w:val="24"/>
        </w:rPr>
        <w:t xml:space="preserve"> настоящей статьи;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информацию о назначении низковольтного оборудования; характеристики и параметры;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правила и условия безопасной эксплуатации (использования);</w:t>
      </w:r>
    </w:p>
    <w:p w:rsidR="00750E5B" w:rsidRPr="001F013B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правила и условия монтажа, хранения, перевозки (транспортирования), реализации и утилизации (при необходимости - установление требований к ним);</w:t>
      </w:r>
    </w:p>
    <w:p w:rsidR="00750E5B" w:rsidRPr="00180977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F013B">
        <w:rPr>
          <w:b w:val="0"/>
          <w:sz w:val="24"/>
          <w:szCs w:val="24"/>
        </w:rPr>
        <w:t>информацию о мерах, которые следует предпринять при обнаружении неисправности этого оборудования;</w:t>
      </w:r>
    </w:p>
    <w:p w:rsidR="00750E5B" w:rsidRPr="00180977" w:rsidRDefault="00750E5B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750E5B" w:rsidRPr="00180977" w:rsidRDefault="00750E5B" w:rsidP="001F013B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месяц и год изготовления низковольтного оборудования и (или) информацию о месте нанесения и способе</w:t>
      </w:r>
      <w:r w:rsidR="001F013B">
        <w:rPr>
          <w:b w:val="0"/>
          <w:sz w:val="24"/>
          <w:szCs w:val="24"/>
        </w:rPr>
        <w:t xml:space="preserve"> определения года изготовления</w:t>
      </w:r>
      <w:r w:rsidR="002008CA" w:rsidRPr="00180977">
        <w:rPr>
          <w:b w:val="0"/>
          <w:sz w:val="24"/>
          <w:szCs w:val="24"/>
        </w:rPr>
        <w:t xml:space="preserve"> (в соответствии с ТР ТС 004/2011 и ТР ТС 020/2011)</w:t>
      </w:r>
    </w:p>
    <w:p w:rsidR="002008CA" w:rsidRPr="00180977" w:rsidRDefault="00180977" w:rsidP="004249D4">
      <w:pPr>
        <w:pStyle w:val="24"/>
        <w:shd w:val="clear" w:color="auto" w:fill="auto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1.1</w:t>
      </w:r>
      <w:r w:rsidR="00B16F0D" w:rsidRPr="001809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B16F0D" w:rsidRPr="00180977">
        <w:rPr>
          <w:sz w:val="24"/>
          <w:szCs w:val="24"/>
        </w:rPr>
        <w:t xml:space="preserve">. Требования безопасности 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Низковольтное оборудование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 это оборудование обеспечивало: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защиты от прямого или косвенного воздействия электрического тока; отсутствие недопустимого риска возникновения повышенных температур, дуговых разрядов или излучений, которые могут привести к появлению опасностей;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защиты от травм вращающимися и неподвижными частями низковольтного оборудования;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факторами; необходимый уровень изоляционной защиты;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необходимый уровень механической и коммутационной износостойкости; 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среды;</w:t>
      </w:r>
    </w:p>
    <w:p w:rsidR="00B16F0D" w:rsidRPr="00180977" w:rsidRDefault="00B16F0D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отсутствие недопустимого риска при перегрузках, аварийных режимах и отказах, вызываемых влиянием внешних и внутренних воздействующих факторов; отсутствие недопустимого риска при подключении и (или) монтаже.</w:t>
      </w:r>
    </w:p>
    <w:p w:rsidR="00B16F0D" w:rsidRPr="00180977" w:rsidRDefault="00B16F0D" w:rsidP="001F013B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Низковольтное оборудование должно быть разработано и изготовлено таким образом, чтобы оно не являлось источником возникновения пожара в нормаль</w:t>
      </w:r>
      <w:r w:rsidR="001F013B">
        <w:rPr>
          <w:b w:val="0"/>
          <w:sz w:val="24"/>
          <w:szCs w:val="24"/>
        </w:rPr>
        <w:t>ных и аварийных условиях работы</w:t>
      </w:r>
      <w:r w:rsidR="00E67E61" w:rsidRPr="00180977">
        <w:rPr>
          <w:b w:val="0"/>
          <w:sz w:val="24"/>
          <w:szCs w:val="24"/>
        </w:rPr>
        <w:t xml:space="preserve"> (в соответствии с ТР ТС 004/2011)</w:t>
      </w:r>
      <w:r w:rsidR="001F013B">
        <w:rPr>
          <w:b w:val="0"/>
          <w:sz w:val="24"/>
          <w:szCs w:val="24"/>
        </w:rPr>
        <w:t>.</w:t>
      </w:r>
    </w:p>
    <w:p w:rsidR="00E67E61" w:rsidRPr="00180977" w:rsidRDefault="00E67E61" w:rsidP="004249D4">
      <w:pPr>
        <w:pStyle w:val="13"/>
        <w:keepNext/>
        <w:keepLines/>
        <w:spacing w:before="0" w:after="0" w:line="276" w:lineRule="auto"/>
        <w:ind w:firstLine="426"/>
        <w:jc w:val="left"/>
        <w:rPr>
          <w:b/>
        </w:rPr>
      </w:pPr>
      <w:r w:rsidRPr="00180977">
        <w:rPr>
          <w:b/>
        </w:rPr>
        <w:t>1.1.</w:t>
      </w:r>
      <w:r w:rsidR="00180977" w:rsidRPr="00180977">
        <w:rPr>
          <w:b/>
        </w:rPr>
        <w:t>3.</w:t>
      </w:r>
      <w:r w:rsidRPr="00180977">
        <w:rPr>
          <w:b/>
        </w:rPr>
        <w:t xml:space="preserve"> Требования по электромагнитной совместимости</w:t>
      </w:r>
    </w:p>
    <w:p w:rsidR="00E67E61" w:rsidRPr="00180977" w:rsidRDefault="00E67E61" w:rsidP="004249D4">
      <w:pPr>
        <w:pStyle w:val="24"/>
        <w:shd w:val="clear" w:color="auto" w:fill="auto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Техническое средство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обслуживанию:</w:t>
      </w:r>
    </w:p>
    <w:p w:rsidR="00E67E61" w:rsidRPr="00180977" w:rsidRDefault="00E67E61" w:rsidP="004249D4">
      <w:pPr>
        <w:pStyle w:val="24"/>
        <w:widowControl w:val="0"/>
        <w:numPr>
          <w:ilvl w:val="0"/>
          <w:numId w:val="28"/>
        </w:numPr>
        <w:shd w:val="clear" w:color="auto" w:fill="auto"/>
        <w:tabs>
          <w:tab w:val="left" w:pos="981"/>
        </w:tabs>
        <w:suppressAutoHyphens w:val="0"/>
        <w:spacing w:line="276" w:lineRule="auto"/>
        <w:ind w:firstLine="426"/>
        <w:rPr>
          <w:b w:val="0"/>
          <w:sz w:val="24"/>
          <w:szCs w:val="24"/>
        </w:rPr>
      </w:pPr>
      <w:r w:rsidRPr="00180977">
        <w:rPr>
          <w:b w:val="0"/>
          <w:sz w:val="24"/>
          <w:szCs w:val="24"/>
        </w:rPr>
        <w:t>электромагнитные помехи, создаваемые техническим средством, не превышали уровня, обеспечивающего функционирование средств связи и других технических средств в соответствии с их назначением;</w:t>
      </w:r>
    </w:p>
    <w:p w:rsidR="00750E5B" w:rsidRPr="00A22906" w:rsidRDefault="00180977" w:rsidP="004249D4">
      <w:pPr>
        <w:pStyle w:val="24"/>
        <w:widowControl w:val="0"/>
        <w:shd w:val="clear" w:color="auto" w:fill="auto"/>
        <w:tabs>
          <w:tab w:val="left" w:pos="981"/>
        </w:tabs>
        <w:suppressAutoHyphens w:val="0"/>
        <w:spacing w:line="276" w:lineRule="auto"/>
        <w:ind w:firstLine="426"/>
        <w:rPr>
          <w:rStyle w:val="FontStyle12"/>
          <w:b w:val="0"/>
          <w:sz w:val="24"/>
          <w:szCs w:val="24"/>
          <w:highlight w:val="yellow"/>
        </w:rPr>
      </w:pPr>
      <w:r w:rsidRPr="00180977">
        <w:rPr>
          <w:b w:val="0"/>
          <w:sz w:val="24"/>
          <w:szCs w:val="24"/>
        </w:rPr>
        <w:t xml:space="preserve">- </w:t>
      </w:r>
      <w:r w:rsidR="00E67E61" w:rsidRPr="00180977">
        <w:rPr>
          <w:b w:val="0"/>
          <w:sz w:val="24"/>
          <w:szCs w:val="24"/>
        </w:rPr>
        <w:t>техническое средство имело уровень устойчивости к электромагнитным помехам (помехоустойчивости), обеспечивающий его функционирование в электромагнитной обстановке, для применения в которой оно предназначено.</w:t>
      </w:r>
      <w:r w:rsidR="005E75F4" w:rsidRPr="00180977">
        <w:rPr>
          <w:b w:val="0"/>
          <w:sz w:val="24"/>
          <w:szCs w:val="24"/>
        </w:rPr>
        <w:t xml:space="preserve"> (в соответствии с  ТР ТС 020/2011)</w:t>
      </w:r>
    </w:p>
    <w:p w:rsidR="004249D4" w:rsidRDefault="00A22906" w:rsidP="004249D4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22906">
        <w:rPr>
          <w:rStyle w:val="FontStyle12"/>
          <w:b/>
          <w:sz w:val="24"/>
          <w:szCs w:val="24"/>
        </w:rPr>
        <w:t>1.1.4.</w:t>
      </w:r>
      <w:r>
        <w:rPr>
          <w:rStyle w:val="FontStyle12"/>
          <w:sz w:val="24"/>
          <w:szCs w:val="24"/>
        </w:rPr>
        <w:t xml:space="preserve"> </w:t>
      </w:r>
      <w:r w:rsidR="004249D4" w:rsidRPr="004249D4"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4249D4" w:rsidRPr="00E81171" w:rsidRDefault="004249D4" w:rsidP="00CF63EE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Техническое средство должно пройти подтверждение </w:t>
      </w:r>
      <w:r w:rsidR="009879DE">
        <w:rPr>
          <w:rFonts w:ascii="Times New Roman" w:hAnsi="Times New Roman"/>
          <w:sz w:val="24"/>
          <w:szCs w:val="24"/>
          <w:lang w:eastAsia="ar-SA"/>
        </w:rPr>
        <w:t xml:space="preserve">соответствия требованиям по электромагнитной совместимости технического регламента </w:t>
      </w:r>
      <w:r>
        <w:rPr>
          <w:rFonts w:ascii="Times New Roman" w:hAnsi="Times New Roman"/>
          <w:sz w:val="24"/>
          <w:szCs w:val="24"/>
          <w:lang w:eastAsia="ar-SA"/>
        </w:rPr>
        <w:t xml:space="preserve">«Таможенного союза </w:t>
      </w:r>
      <w:r w:rsidRPr="00180977">
        <w:rPr>
          <w:rFonts w:ascii="Times New Roman" w:hAnsi="Times New Roman"/>
          <w:sz w:val="24"/>
          <w:szCs w:val="24"/>
        </w:rPr>
        <w:t>ТР ТС 020/2011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E8117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1171" w:rsidRPr="001F013B">
        <w:rPr>
          <w:rFonts w:ascii="Times New Roman" w:hAnsi="Times New Roman"/>
          <w:sz w:val="24"/>
          <w:szCs w:val="24"/>
        </w:rPr>
        <w:t>и требованиям безопасности технического регламента Таможенного союза ТР ТС 004/2011).</w:t>
      </w:r>
    </w:p>
    <w:p w:rsidR="00467E45" w:rsidRDefault="00CF3A53" w:rsidP="004249D4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x-none"/>
        </w:rPr>
      </w:pPr>
      <w:r>
        <w:rPr>
          <w:rStyle w:val="FontStyle12"/>
          <w:b/>
          <w:sz w:val="24"/>
          <w:szCs w:val="24"/>
        </w:rPr>
        <w:t>1.2</w:t>
      </w:r>
      <w:r w:rsidR="009879DE" w:rsidRPr="009879DE">
        <w:rPr>
          <w:rStyle w:val="FontStyle12"/>
          <w:b/>
          <w:sz w:val="24"/>
          <w:szCs w:val="24"/>
        </w:rPr>
        <w:t>.</w:t>
      </w:r>
      <w:r w:rsidR="009879DE">
        <w:rPr>
          <w:rStyle w:val="FontStyle12"/>
          <w:sz w:val="24"/>
          <w:szCs w:val="24"/>
        </w:rPr>
        <w:t xml:space="preserve"> </w:t>
      </w:r>
      <w:r w:rsidR="00524AFF" w:rsidRPr="00467E45">
        <w:rPr>
          <w:rStyle w:val="FontStyle12"/>
          <w:sz w:val="24"/>
          <w:szCs w:val="24"/>
        </w:rPr>
        <w:t>«Поставщик» обязан п</w:t>
      </w:r>
      <w:r w:rsidR="00524AFF" w:rsidRPr="00467E45">
        <w:rPr>
          <w:rFonts w:ascii="Times New Roman" w:hAnsi="Times New Roman"/>
          <w:sz w:val="24"/>
          <w:szCs w:val="24"/>
          <w:lang w:eastAsia="ru-RU"/>
        </w:rPr>
        <w:t xml:space="preserve">ередать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Покупателю Оборудование, являющееся новым, свободным от любых прав третьих лиц, на условиях, предусмотренных договором </w:t>
      </w:r>
    </w:p>
    <w:p w:rsidR="00467E45" w:rsidRPr="001773F6" w:rsidRDefault="009879DE" w:rsidP="009879DE">
      <w:pPr>
        <w:tabs>
          <w:tab w:val="num" w:pos="1134"/>
          <w:tab w:val="num" w:pos="1800"/>
        </w:tabs>
        <w:spacing w:line="276" w:lineRule="auto"/>
        <w:ind w:firstLine="426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x-none"/>
        </w:rPr>
        <w:t>3</w:t>
      </w:r>
      <w:r w:rsidR="00A22906" w:rsidRPr="00A22906">
        <w:rPr>
          <w:rFonts w:ascii="Times New Roman" w:hAnsi="Times New Roman"/>
          <w:b/>
          <w:sz w:val="24"/>
          <w:szCs w:val="24"/>
          <w:lang w:eastAsia="x-none"/>
        </w:rPr>
        <w:t>.</w:t>
      </w:r>
      <w:r w:rsidR="00467E4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467E45" w:rsidRPr="00467E45">
        <w:rPr>
          <w:rStyle w:val="FontStyle12"/>
          <w:sz w:val="24"/>
          <w:szCs w:val="24"/>
        </w:rPr>
        <w:t xml:space="preserve">«Поставщик» обязан </w:t>
      </w:r>
      <w:r w:rsidR="001F013B" w:rsidRPr="00392707">
        <w:rPr>
          <w:rFonts w:ascii="Times New Roman" w:hAnsi="Times New Roman"/>
          <w:sz w:val="24"/>
          <w:szCs w:val="24"/>
          <w:lang w:val="x-none" w:eastAsia="x-none"/>
        </w:rPr>
        <w:t>осуществлять</w:t>
      </w:r>
      <w:r w:rsidR="00467E45" w:rsidRPr="00392707">
        <w:rPr>
          <w:rFonts w:ascii="Times New Roman" w:hAnsi="Times New Roman"/>
          <w:sz w:val="24"/>
          <w:szCs w:val="24"/>
          <w:lang w:val="x-none" w:eastAsia="x-none"/>
        </w:rPr>
        <w:t xml:space="preserve"> контроль над полнотой и качеством поставки, гаран</w:t>
      </w:r>
      <w:r w:rsidR="00467E45">
        <w:rPr>
          <w:rFonts w:ascii="Times New Roman" w:hAnsi="Times New Roman"/>
          <w:sz w:val="24"/>
          <w:szCs w:val="24"/>
          <w:lang w:val="x-none" w:eastAsia="x-none"/>
        </w:rPr>
        <w:t xml:space="preserve">тировать соответствие качества </w:t>
      </w:r>
      <w:r w:rsidR="001F013B">
        <w:rPr>
          <w:rFonts w:ascii="Times New Roman" w:hAnsi="Times New Roman"/>
          <w:sz w:val="24"/>
          <w:szCs w:val="24"/>
          <w:lang w:val="x-none" w:eastAsia="x-none"/>
        </w:rPr>
        <w:t>Оборудования</w:t>
      </w:r>
      <w:r w:rsidR="00467E45" w:rsidRPr="001773F6">
        <w:rPr>
          <w:rFonts w:ascii="Times New Roman" w:hAnsi="Times New Roman"/>
          <w:sz w:val="24"/>
          <w:szCs w:val="24"/>
          <w:lang w:val="x-none" w:eastAsia="x-none"/>
        </w:rPr>
        <w:t xml:space="preserve"> требованиям ГОСТов.</w:t>
      </w:r>
    </w:p>
    <w:p w:rsidR="00467E45" w:rsidRPr="00392707" w:rsidRDefault="009879DE" w:rsidP="009879DE">
      <w:pPr>
        <w:suppressAutoHyphens/>
        <w:spacing w:line="276" w:lineRule="auto"/>
        <w:ind w:firstLine="426"/>
        <w:rPr>
          <w:rFonts w:ascii="Times New Roman" w:hAnsi="Times New Roman"/>
          <w:b/>
          <w:sz w:val="24"/>
          <w:szCs w:val="24"/>
          <w:lang w:val="x-none" w:eastAsia="ar-SA"/>
        </w:rPr>
      </w:pPr>
      <w:r>
        <w:rPr>
          <w:rStyle w:val="FontStyle12"/>
          <w:b/>
          <w:sz w:val="24"/>
          <w:szCs w:val="24"/>
        </w:rPr>
        <w:t>1.</w:t>
      </w:r>
      <w:r w:rsidR="00CF3A53">
        <w:rPr>
          <w:rStyle w:val="FontStyle12"/>
          <w:b/>
          <w:sz w:val="24"/>
          <w:szCs w:val="24"/>
        </w:rPr>
        <w:t>4</w:t>
      </w:r>
      <w:r w:rsidR="00A22906" w:rsidRPr="00A22906">
        <w:rPr>
          <w:rStyle w:val="FontStyle12"/>
          <w:b/>
          <w:sz w:val="24"/>
          <w:szCs w:val="24"/>
        </w:rPr>
        <w:t>.</w:t>
      </w:r>
      <w:r w:rsidR="00467E45">
        <w:rPr>
          <w:rStyle w:val="FontStyle12"/>
          <w:sz w:val="24"/>
          <w:szCs w:val="24"/>
        </w:rPr>
        <w:t xml:space="preserve"> </w:t>
      </w:r>
      <w:r w:rsidR="00467E45" w:rsidRPr="001773F6">
        <w:rPr>
          <w:rFonts w:ascii="Times New Roman" w:hAnsi="Times New Roman"/>
          <w:sz w:val="24"/>
          <w:szCs w:val="24"/>
          <w:lang w:val="x-none" w:eastAsia="ar-SA"/>
        </w:rPr>
        <w:t>Предоста</w:t>
      </w:r>
      <w:r w:rsidR="00467E45" w:rsidRPr="00392707">
        <w:rPr>
          <w:rFonts w:ascii="Times New Roman" w:hAnsi="Times New Roman"/>
          <w:sz w:val="24"/>
          <w:szCs w:val="24"/>
          <w:lang w:val="x-none" w:eastAsia="ar-SA"/>
        </w:rPr>
        <w:t>вить Покупателю при передаче Оборудования следующие документы</w:t>
      </w:r>
      <w:r w:rsidR="00467E45" w:rsidRPr="00392707">
        <w:rPr>
          <w:rFonts w:ascii="Times New Roman" w:hAnsi="Times New Roman"/>
          <w:b/>
          <w:sz w:val="24"/>
          <w:szCs w:val="24"/>
          <w:lang w:val="x-none" w:eastAsia="ar-SA"/>
        </w:rPr>
        <w:t xml:space="preserve">: </w:t>
      </w:r>
    </w:p>
    <w:p w:rsidR="00467E45" w:rsidRPr="00392707" w:rsidRDefault="00467E45" w:rsidP="009879DE">
      <w:pPr>
        <w:numPr>
          <w:ilvl w:val="0"/>
          <w:numId w:val="24"/>
        </w:numPr>
        <w:tabs>
          <w:tab w:val="num" w:pos="1080"/>
        </w:tabs>
        <w:spacing w:line="276" w:lineRule="auto"/>
        <w:ind w:left="0" w:firstLine="426"/>
        <w:rPr>
          <w:rFonts w:ascii="Times New Roman" w:hAnsi="Times New Roman"/>
          <w:sz w:val="24"/>
          <w:szCs w:val="24"/>
          <w:lang w:val="x-none" w:eastAsia="ar-SA"/>
        </w:rPr>
      </w:pPr>
      <w:r w:rsidRPr="00392707">
        <w:rPr>
          <w:rFonts w:ascii="Times New Roman" w:hAnsi="Times New Roman"/>
          <w:sz w:val="24"/>
          <w:szCs w:val="24"/>
          <w:lang w:val="x-none" w:eastAsia="ar-SA"/>
        </w:rPr>
        <w:t>Товарные накладные;</w:t>
      </w:r>
    </w:p>
    <w:p w:rsidR="00467E45" w:rsidRPr="00392707" w:rsidRDefault="00467E45" w:rsidP="009879DE">
      <w:pPr>
        <w:numPr>
          <w:ilvl w:val="0"/>
          <w:numId w:val="24"/>
        </w:numPr>
        <w:tabs>
          <w:tab w:val="num" w:pos="1080"/>
        </w:tabs>
        <w:spacing w:line="276" w:lineRule="auto"/>
        <w:ind w:left="0" w:firstLine="426"/>
        <w:rPr>
          <w:rFonts w:ascii="Times New Roman" w:hAnsi="Times New Roman"/>
          <w:sz w:val="24"/>
          <w:szCs w:val="24"/>
          <w:lang w:val="x-none" w:eastAsia="ar-SA"/>
        </w:rPr>
      </w:pPr>
      <w:r w:rsidRPr="00392707">
        <w:rPr>
          <w:rFonts w:ascii="Times New Roman" w:hAnsi="Times New Roman"/>
          <w:sz w:val="24"/>
          <w:szCs w:val="24"/>
          <w:lang w:val="x-none" w:eastAsia="ar-SA"/>
        </w:rPr>
        <w:t>Счет – фактуру;</w:t>
      </w:r>
    </w:p>
    <w:p w:rsidR="00467E45" w:rsidRPr="00392707" w:rsidRDefault="00467E45" w:rsidP="009879DE">
      <w:pPr>
        <w:numPr>
          <w:ilvl w:val="0"/>
          <w:numId w:val="24"/>
        </w:numPr>
        <w:tabs>
          <w:tab w:val="num" w:pos="1080"/>
        </w:tabs>
        <w:spacing w:line="276" w:lineRule="auto"/>
        <w:ind w:left="0" w:firstLine="426"/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</w:pPr>
      <w:r w:rsidRPr="00392707">
        <w:rPr>
          <w:rFonts w:ascii="Times New Roman" w:hAnsi="Times New Roman"/>
          <w:sz w:val="24"/>
          <w:szCs w:val="24"/>
          <w:lang w:val="x-none" w:eastAsia="ar-SA"/>
        </w:rPr>
        <w:t>Сертификаты и декларации о соответствии, предусмотренные пунктом 1.2 договора;</w:t>
      </w:r>
    </w:p>
    <w:p w:rsidR="00467E45" w:rsidRPr="00467E45" w:rsidRDefault="00467E45" w:rsidP="009879DE">
      <w:pPr>
        <w:numPr>
          <w:ilvl w:val="0"/>
          <w:numId w:val="24"/>
        </w:numPr>
        <w:tabs>
          <w:tab w:val="num" w:pos="1080"/>
        </w:tabs>
        <w:spacing w:line="276" w:lineRule="auto"/>
        <w:ind w:left="0" w:firstLine="426"/>
        <w:rPr>
          <w:rFonts w:ascii="Times New Roman" w:hAnsi="Times New Roman"/>
          <w:b/>
          <w:i/>
          <w:sz w:val="24"/>
          <w:szCs w:val="24"/>
          <w:u w:val="single"/>
          <w:lang w:val="x-none" w:eastAsia="ar-SA"/>
        </w:rPr>
      </w:pPr>
      <w:r w:rsidRPr="00392707">
        <w:rPr>
          <w:rFonts w:ascii="Times New Roman" w:hAnsi="Times New Roman"/>
          <w:sz w:val="24"/>
          <w:szCs w:val="24"/>
          <w:lang w:val="x-none" w:eastAsia="ar-SA"/>
        </w:rPr>
        <w:t>Иные документы, в случаях, предусмотренных законом.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67E45" w:rsidRDefault="00A22906" w:rsidP="009879DE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ar-SA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4249D4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467E45" w:rsidRP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должен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гарантир</w:t>
      </w:r>
      <w:r w:rsidR="00467E45">
        <w:rPr>
          <w:rFonts w:ascii="Times New Roman" w:hAnsi="Times New Roman"/>
          <w:sz w:val="24"/>
          <w:szCs w:val="24"/>
          <w:lang w:eastAsia="ru-RU"/>
        </w:rPr>
        <w:t>овать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, что состав и комплектация поставляемого по настоящему договору Оборудования соответствует сведениям, изложенным в руководстве по эксплуатации Оборудования.</w:t>
      </w:r>
    </w:p>
    <w:p w:rsidR="00467E45" w:rsidRDefault="00A22906" w:rsidP="009879DE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 гарантир</w:t>
      </w:r>
      <w:r w:rsidR="00467E45">
        <w:rPr>
          <w:rFonts w:ascii="Times New Roman" w:hAnsi="Times New Roman"/>
          <w:sz w:val="24"/>
          <w:szCs w:val="24"/>
          <w:lang w:eastAsia="ru-RU"/>
        </w:rPr>
        <w:t>овать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, что качество поставляемого по настоящему договору Оборудования соответствует сведениям, изложенным в соответствующих сертификатах и декларациях о соответствии.</w:t>
      </w:r>
    </w:p>
    <w:p w:rsidR="00467E45" w:rsidRDefault="00A22906" w:rsidP="009879DE">
      <w:pPr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 гарантир</w:t>
      </w:r>
      <w:r w:rsidR="00467E45">
        <w:rPr>
          <w:rFonts w:ascii="Times New Roman" w:hAnsi="Times New Roman"/>
          <w:sz w:val="24"/>
          <w:szCs w:val="24"/>
          <w:lang w:eastAsia="ru-RU"/>
        </w:rPr>
        <w:t>овать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 соблюдение надлежащих условий хранения Оборудования до передачи Покупателю.</w:t>
      </w:r>
    </w:p>
    <w:p w:rsidR="00467E45" w:rsidRDefault="00A22906" w:rsidP="009879DE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24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F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Гарантийный срок на поставляемое Оборудование составляет 12 месяцев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1773F6">
        <w:rPr>
          <w:rFonts w:ascii="Times New Roman" w:hAnsi="Times New Roman"/>
          <w:sz w:val="24"/>
          <w:szCs w:val="24"/>
          <w:lang w:eastAsia="ru-RU"/>
        </w:rPr>
        <w:t>с даты поставки.</w:t>
      </w:r>
    </w:p>
    <w:p w:rsidR="00467E45" w:rsidRDefault="00A22906" w:rsidP="009879DE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49D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CF3A53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249D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67E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Оборудование должно быть маркировано и упаковано в тару, обеспечивающую его полную сохранность и качество при транспортировке автомобильным или иным транспортом, в том числе в пределах гарантийного срока.</w:t>
      </w:r>
    </w:p>
    <w:p w:rsidR="0046696A" w:rsidRPr="00392707" w:rsidRDefault="0046696A" w:rsidP="004249D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5E7458" w:rsidRDefault="005E7458" w:rsidP="00BC4550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="00AD3B15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54E90" w:rsidRPr="00C54E90" w:rsidRDefault="00C54E90" w:rsidP="00C54E90">
      <w:pPr>
        <w:rPr>
          <w:rFonts w:ascii="Times New Roman" w:hAnsi="Times New Roman"/>
          <w:sz w:val="24"/>
          <w:szCs w:val="24"/>
        </w:rPr>
      </w:pPr>
      <w:r w:rsidRPr="00C54E90">
        <w:rPr>
          <w:rFonts w:ascii="Times New Roman" w:hAnsi="Times New Roman"/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>
        <w:rPr>
          <w:rFonts w:ascii="Times New Roman" w:hAnsi="Times New Roman"/>
          <w:sz w:val="24"/>
          <w:szCs w:val="24"/>
        </w:rPr>
        <w:t>не 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становлены.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47496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C47496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467E45" w:rsidRDefault="001B55C4" w:rsidP="00B75A00">
      <w:pPr>
        <w:autoSpaceDE w:val="0"/>
        <w:autoSpaceDN w:val="0"/>
        <w:adjustRightInd w:val="0"/>
        <w:spacing w:line="276" w:lineRule="auto"/>
        <w:ind w:right="19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>Местом поставки Оборудования является г. Невинномысск Ставропольского края.</w:t>
      </w:r>
    </w:p>
    <w:p w:rsidR="009879DE" w:rsidRPr="00392707" w:rsidRDefault="0046696A" w:rsidP="009879DE">
      <w:pPr>
        <w:tabs>
          <w:tab w:val="num" w:pos="1134"/>
          <w:tab w:val="num" w:pos="1800"/>
        </w:tabs>
        <w:ind w:firstLine="709"/>
        <w:rPr>
          <w:rFonts w:ascii="Times New Roman" w:hAnsi="Times New Roman"/>
          <w:sz w:val="24"/>
          <w:szCs w:val="24"/>
          <w:lang w:eastAsia="x-none"/>
        </w:rPr>
      </w:pPr>
      <w:r w:rsidRPr="009879DE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9879DE">
        <w:rPr>
          <w:rFonts w:ascii="Times New Roman" w:hAnsi="Times New Roman"/>
          <w:sz w:val="24"/>
          <w:szCs w:val="24"/>
          <w:lang w:eastAsia="ru-RU"/>
        </w:rPr>
        <w:t xml:space="preserve">Поставка должна быть произведена </w:t>
      </w:r>
      <w:r w:rsidR="009879DE" w:rsidRPr="00046AC6">
        <w:rPr>
          <w:rFonts w:ascii="Times New Roman" w:hAnsi="Times New Roman"/>
          <w:sz w:val="24"/>
          <w:szCs w:val="24"/>
          <w:lang w:eastAsia="x-none"/>
        </w:rPr>
        <w:t xml:space="preserve">в срок не позднее </w:t>
      </w:r>
      <w:r w:rsidR="00C54E90">
        <w:rPr>
          <w:rFonts w:ascii="Times New Roman" w:hAnsi="Times New Roman"/>
          <w:sz w:val="24"/>
          <w:szCs w:val="24"/>
          <w:lang w:eastAsia="x-none"/>
        </w:rPr>
        <w:t>14</w:t>
      </w:r>
      <w:r w:rsidR="009879DE" w:rsidRPr="00046AC6">
        <w:rPr>
          <w:rFonts w:ascii="Times New Roman" w:hAnsi="Times New Roman"/>
          <w:sz w:val="24"/>
          <w:szCs w:val="24"/>
          <w:lang w:eastAsia="x-none"/>
        </w:rPr>
        <w:t xml:space="preserve"> календарных дней с даты поступления </w:t>
      </w:r>
      <w:r w:rsidR="00C54E90">
        <w:rPr>
          <w:rFonts w:ascii="Times New Roman" w:hAnsi="Times New Roman"/>
          <w:sz w:val="24"/>
          <w:szCs w:val="24"/>
          <w:lang w:eastAsia="x-none"/>
        </w:rPr>
        <w:t xml:space="preserve">50 % </w:t>
      </w:r>
      <w:r w:rsidR="009879DE" w:rsidRPr="00046AC6">
        <w:rPr>
          <w:rFonts w:ascii="Times New Roman" w:hAnsi="Times New Roman"/>
          <w:sz w:val="24"/>
          <w:szCs w:val="24"/>
          <w:lang w:eastAsia="x-none"/>
        </w:rPr>
        <w:t>предоплаты.</w:t>
      </w:r>
    </w:p>
    <w:p w:rsidR="0046696A" w:rsidRPr="00392707" w:rsidRDefault="0046696A" w:rsidP="00B75A00">
      <w:pPr>
        <w:autoSpaceDE w:val="0"/>
        <w:autoSpaceDN w:val="0"/>
        <w:adjustRightInd w:val="0"/>
        <w:spacing w:line="276" w:lineRule="auto"/>
        <w:ind w:right="19" w:firstLine="567"/>
        <w:rPr>
          <w:rFonts w:ascii="Times New Roman" w:hAnsi="Times New Roman"/>
          <w:sz w:val="24"/>
          <w:szCs w:val="24"/>
          <w:lang w:eastAsia="ru-RU"/>
        </w:rPr>
      </w:pPr>
    </w:p>
    <w:p w:rsidR="00467E45" w:rsidRPr="00392707" w:rsidRDefault="0046696A" w:rsidP="00B75A00">
      <w:pPr>
        <w:autoSpaceDE w:val="0"/>
        <w:autoSpaceDN w:val="0"/>
        <w:adjustRightInd w:val="0"/>
        <w:spacing w:line="276" w:lineRule="auto"/>
        <w:ind w:right="19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="00467E45">
        <w:rPr>
          <w:rFonts w:ascii="Times New Roman" w:hAnsi="Times New Roman"/>
          <w:sz w:val="24"/>
          <w:szCs w:val="24"/>
          <w:lang w:eastAsia="ru-RU"/>
        </w:rPr>
        <w:t>.</w:t>
      </w:r>
      <w:r w:rsidR="00467E45" w:rsidRPr="00392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92D" w:rsidRPr="001B092D">
        <w:rPr>
          <w:rFonts w:ascii="Times New Roman" w:hAnsi="Times New Roman"/>
          <w:sz w:val="24"/>
          <w:szCs w:val="24"/>
          <w:lang w:eastAsia="ru-RU"/>
        </w:rPr>
        <w:t>Моментом сдачи и приемки Оборудования считается дата подписания сторонами товарных накладных, с этого же момента к Покупателю переходит право собственности на Оборудование и риск его случайной гибели или случайного повреждения.</w:t>
      </w:r>
    </w:p>
    <w:p w:rsidR="001B092D" w:rsidRPr="001B092D" w:rsidRDefault="00467E45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392707">
        <w:rPr>
          <w:rFonts w:ascii="Times New Roman" w:hAnsi="Times New Roman"/>
          <w:sz w:val="24"/>
          <w:szCs w:val="24"/>
          <w:lang w:eastAsia="ru-RU"/>
        </w:rPr>
        <w:t>.</w:t>
      </w:r>
      <w:r w:rsidR="0046696A">
        <w:rPr>
          <w:rFonts w:ascii="Times New Roman" w:hAnsi="Times New Roman"/>
          <w:sz w:val="24"/>
          <w:szCs w:val="24"/>
          <w:lang w:eastAsia="ru-RU"/>
        </w:rPr>
        <w:t>4</w:t>
      </w:r>
      <w:r w:rsidRPr="0039270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B092D" w:rsidRPr="001B092D">
        <w:rPr>
          <w:rFonts w:ascii="Times New Roman" w:hAnsi="Times New Roman"/>
          <w:sz w:val="24"/>
          <w:szCs w:val="24"/>
          <w:lang w:eastAsia="ru-RU"/>
        </w:rPr>
        <w:t>Приемка Оборудования производится по следующим критериям: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B092D">
        <w:rPr>
          <w:rFonts w:ascii="Times New Roman" w:hAnsi="Times New Roman"/>
          <w:sz w:val="24"/>
          <w:szCs w:val="24"/>
          <w:lang w:eastAsia="ru-RU"/>
        </w:rPr>
        <w:t>по количеству;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B092D">
        <w:rPr>
          <w:rFonts w:ascii="Times New Roman" w:hAnsi="Times New Roman"/>
          <w:sz w:val="24"/>
          <w:szCs w:val="24"/>
          <w:lang w:eastAsia="ru-RU"/>
        </w:rPr>
        <w:t>качеству;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B092D">
        <w:rPr>
          <w:rFonts w:ascii="Times New Roman" w:hAnsi="Times New Roman"/>
          <w:sz w:val="24"/>
          <w:szCs w:val="24"/>
          <w:lang w:eastAsia="ru-RU"/>
        </w:rPr>
        <w:t>комплектности;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B092D">
        <w:rPr>
          <w:rFonts w:ascii="Times New Roman" w:hAnsi="Times New Roman"/>
          <w:sz w:val="24"/>
          <w:szCs w:val="24"/>
          <w:lang w:eastAsia="ru-RU"/>
        </w:rPr>
        <w:t>наличию тары/упаковки;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B092D">
        <w:rPr>
          <w:rFonts w:ascii="Times New Roman" w:hAnsi="Times New Roman"/>
          <w:sz w:val="24"/>
          <w:szCs w:val="24"/>
          <w:lang w:eastAsia="ru-RU"/>
        </w:rPr>
        <w:t>наличию явных дефектов;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B092D">
        <w:rPr>
          <w:rFonts w:ascii="Times New Roman" w:hAnsi="Times New Roman"/>
          <w:sz w:val="24"/>
          <w:szCs w:val="24"/>
          <w:lang w:eastAsia="ru-RU"/>
        </w:rPr>
        <w:t xml:space="preserve">по обеспечению сопроводительной документацией (сертификаты и декларации о соответствии, счет-фактура, товарные накладные и другие необходимые документы).  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Оборудование, не соответствующее требованиям и документам, установленным в пункте 1.2 договора, считается не принятым Покупателем и не оплачивается им.</w:t>
      </w:r>
    </w:p>
    <w:p w:rsidR="00467E45" w:rsidRPr="00392707" w:rsidRDefault="0046696A" w:rsidP="00B75A0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B75A00">
        <w:rPr>
          <w:rFonts w:ascii="Times New Roman" w:hAnsi="Times New Roman"/>
          <w:sz w:val="24"/>
          <w:szCs w:val="24"/>
        </w:rPr>
        <w:t xml:space="preserve">. </w:t>
      </w:r>
      <w:r w:rsidR="00467E45" w:rsidRPr="00392707">
        <w:rPr>
          <w:rFonts w:ascii="Times New Roman" w:hAnsi="Times New Roman"/>
          <w:sz w:val="24"/>
          <w:szCs w:val="24"/>
        </w:rPr>
        <w:t>Приемка Оборудования производится:</w:t>
      </w:r>
    </w:p>
    <w:p w:rsidR="00467E45" w:rsidRPr="001773F6" w:rsidRDefault="00467E45" w:rsidP="00B75A0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92707">
        <w:rPr>
          <w:rFonts w:ascii="Times New Roman" w:hAnsi="Times New Roman"/>
          <w:b/>
          <w:sz w:val="24"/>
          <w:szCs w:val="24"/>
        </w:rPr>
        <w:t>По количеству</w:t>
      </w:r>
      <w:r w:rsidRPr="00392707">
        <w:rPr>
          <w:rFonts w:ascii="Times New Roman" w:hAnsi="Times New Roman"/>
          <w:sz w:val="24"/>
          <w:szCs w:val="24"/>
        </w:rPr>
        <w:t xml:space="preserve"> </w:t>
      </w:r>
      <w:r w:rsidRPr="00392707">
        <w:rPr>
          <w:rFonts w:ascii="Times New Roman" w:hAnsi="Times New Roman"/>
          <w:b/>
          <w:sz w:val="24"/>
          <w:szCs w:val="24"/>
        </w:rPr>
        <w:t>и комплектности</w:t>
      </w:r>
      <w:r w:rsidRPr="00392707">
        <w:rPr>
          <w:rFonts w:ascii="Times New Roman" w:hAnsi="Times New Roman"/>
          <w:sz w:val="24"/>
          <w:szCs w:val="24"/>
        </w:rPr>
        <w:t xml:space="preserve"> - по данным, указанным в сопроводительных документах (</w:t>
      </w:r>
      <w:r w:rsidRPr="001773F6">
        <w:rPr>
          <w:rFonts w:ascii="Times New Roman" w:hAnsi="Times New Roman"/>
          <w:sz w:val="24"/>
          <w:szCs w:val="24"/>
        </w:rPr>
        <w:t>акту приема-передачи, товарным накладным, счету-фактуре) Поставщика.</w:t>
      </w:r>
    </w:p>
    <w:p w:rsidR="00467E45" w:rsidRPr="00392707" w:rsidRDefault="00467E45" w:rsidP="00B75A0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773F6">
        <w:rPr>
          <w:rFonts w:ascii="Times New Roman" w:hAnsi="Times New Roman"/>
          <w:b/>
          <w:sz w:val="24"/>
          <w:szCs w:val="24"/>
        </w:rPr>
        <w:t>По качеству</w:t>
      </w:r>
      <w:r w:rsidRPr="001773F6">
        <w:rPr>
          <w:rFonts w:ascii="Times New Roman" w:hAnsi="Times New Roman"/>
          <w:sz w:val="24"/>
          <w:szCs w:val="24"/>
        </w:rPr>
        <w:t xml:space="preserve"> - в соответствии с сертификатом и декларацией</w:t>
      </w:r>
      <w:r w:rsidRPr="00392707">
        <w:rPr>
          <w:rFonts w:ascii="Times New Roman" w:hAnsi="Times New Roman"/>
          <w:sz w:val="24"/>
          <w:szCs w:val="24"/>
        </w:rPr>
        <w:t xml:space="preserve"> о соответствии, предоставленными Поставщиком.</w:t>
      </w:r>
    </w:p>
    <w:p w:rsidR="00662CD2" w:rsidRDefault="00B75A00" w:rsidP="00B75A0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669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467E45" w:rsidRPr="00392707">
        <w:rPr>
          <w:rFonts w:ascii="Times New Roman" w:hAnsi="Times New Roman"/>
          <w:sz w:val="24"/>
          <w:szCs w:val="24"/>
        </w:rPr>
        <w:t>Приемка Оборудования производится в месте поставки, согласованном Сторонами в пункте 5.1 договора.</w:t>
      </w:r>
    </w:p>
    <w:p w:rsidR="00B75A00" w:rsidRPr="004E32CC" w:rsidRDefault="00B75A00" w:rsidP="00B75A00">
      <w:pPr>
        <w:ind w:firstLine="567"/>
        <w:rPr>
          <w:rFonts w:ascii="Times New Roman" w:hAnsi="Times New Roman"/>
          <w:sz w:val="24"/>
          <w:szCs w:val="24"/>
        </w:rPr>
      </w:pPr>
    </w:p>
    <w:p w:rsidR="00467E45" w:rsidRPr="001D71BD" w:rsidRDefault="00467E45" w:rsidP="00B75A00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936AE8" w:rsidRPr="0005039C" w:rsidRDefault="005E7458" w:rsidP="00BC4550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5039C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205D4E" w:rsidRPr="0005039C">
        <w:rPr>
          <w:rFonts w:ascii="Times New Roman" w:hAnsi="Times New Roman"/>
          <w:b/>
          <w:sz w:val="24"/>
          <w:szCs w:val="24"/>
        </w:rPr>
        <w:t xml:space="preserve"> </w:t>
      </w:r>
    </w:p>
    <w:p w:rsidR="001B55C4" w:rsidRDefault="001B092D" w:rsidP="00310008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color w:val="000000"/>
          <w:sz w:val="24"/>
          <w:szCs w:val="24"/>
        </w:rPr>
        <w:t>629 067,80 руб. без учета НДС;                    742 300,00 руб. с учетом НДС.</w:t>
      </w:r>
    </w:p>
    <w:p w:rsidR="00091293" w:rsidRDefault="00091293" w:rsidP="002B21B6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D53A2" w:rsidRDefault="005E7458" w:rsidP="008577B7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C5CDC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9C5CDC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46696A" w:rsidRPr="009C5CDC" w:rsidRDefault="0046696A" w:rsidP="0046696A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B092D" w:rsidRPr="001B092D" w:rsidRDefault="0046696A" w:rsidP="001B09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1B092D" w:rsidRPr="001B092D">
        <w:rPr>
          <w:rFonts w:ascii="Times New Roman" w:eastAsia="Calibri" w:hAnsi="Times New Roman"/>
          <w:sz w:val="24"/>
          <w:szCs w:val="24"/>
        </w:rPr>
        <w:t xml:space="preserve"> Оплата за поставляемое Оборудование осуществляется путем безналичного перечисления денежных средств на расчетный счет Поставщика в следующем порядке: </w:t>
      </w:r>
    </w:p>
    <w:p w:rsidR="001B092D" w:rsidRPr="001B092D" w:rsidRDefault="001B092D" w:rsidP="001B092D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 xml:space="preserve">- 50 % от суммы Договора – в течение 7 рабочих дней с даты заключения Договора на основании выставленного Поставщиком счета; </w:t>
      </w:r>
    </w:p>
    <w:p w:rsidR="001B092D" w:rsidRPr="001B092D" w:rsidRDefault="001B092D" w:rsidP="001B092D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 xml:space="preserve">- оставшиеся 50 % - в течение 10 рабочих дней с даты приемки Оборудования. </w:t>
      </w:r>
    </w:p>
    <w:p w:rsidR="0046696A" w:rsidRPr="00392707" w:rsidRDefault="0046696A" w:rsidP="001B092D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062311">
        <w:rPr>
          <w:rFonts w:ascii="Times New Roman" w:hAnsi="Times New Roman"/>
          <w:sz w:val="24"/>
          <w:szCs w:val="24"/>
        </w:rPr>
        <w:t>Датой оплаты</w:t>
      </w:r>
      <w:r w:rsidRPr="00392707">
        <w:rPr>
          <w:rFonts w:ascii="Times New Roman" w:hAnsi="Times New Roman"/>
          <w:sz w:val="24"/>
          <w:szCs w:val="24"/>
        </w:rPr>
        <w:t xml:space="preserve"> является дата списания денежных средств с расчетного счета Покупателя.</w:t>
      </w:r>
    </w:p>
    <w:p w:rsidR="004359B1" w:rsidRPr="00A612DF" w:rsidRDefault="004359B1" w:rsidP="003E2A23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</w:pPr>
    </w:p>
    <w:p w:rsidR="001B092D" w:rsidRPr="001B092D" w:rsidRDefault="001B092D" w:rsidP="001B092D">
      <w:pPr>
        <w:pStyle w:val="Style1"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</w:pPr>
      <w:r w:rsidRPr="001B092D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Цена Товара включает все установленные законодательством налоги, сборы, таможенные пошлины.</w:t>
      </w:r>
      <w:r>
        <w:rPr>
          <w:b/>
        </w:rPr>
        <w:t xml:space="preserve"> </w:t>
      </w:r>
      <w:r w:rsidRPr="001B092D">
        <w:t xml:space="preserve">Цена Договора включает в себя стоимость непосредственно Оборудования, стоимость доставки, упаковки, маркировки, документации, сертификации, все установленные законодательством налоги (в том числе НДС), сборы, таможенные пошлины. </w:t>
      </w:r>
    </w:p>
    <w:p w:rsidR="00A16349" w:rsidRPr="00E54C29" w:rsidRDefault="00A16349" w:rsidP="001B092D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>Форма, порядок, дата начала и дата окончания срока предоставления Участниками закупки разъяснений положений Документации о закупке</w:t>
      </w:r>
      <w:r w:rsidRPr="001B092D">
        <w:rPr>
          <w:rFonts w:ascii="Times New Roman" w:hAnsi="Times New Roman"/>
          <w:sz w:val="24"/>
          <w:szCs w:val="24"/>
        </w:rPr>
        <w:t>: запросы на разъяснение положений Документации не принимаются, разъяснения не предоставляются.</w:t>
      </w:r>
    </w:p>
    <w:p w:rsidR="001B092D" w:rsidRPr="001B092D" w:rsidRDefault="001B092D" w:rsidP="001B092D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1B092D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рассматриваются, итоги закупки не подводятся.</w:t>
      </w:r>
    </w:p>
    <w:p w:rsidR="001B092D" w:rsidRPr="001B092D" w:rsidRDefault="001B092D" w:rsidP="001B092D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>Критерии оценки и сопоставления Заявок на участие в закупке:</w:t>
      </w:r>
      <w:r w:rsidRPr="001B092D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1B092D" w:rsidRPr="001B092D" w:rsidRDefault="001B092D" w:rsidP="001B092D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5"/>
        </w:numPr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B092D">
        <w:rPr>
          <w:rFonts w:ascii="Times New Roman" w:hAnsi="Times New Roman"/>
          <w:b/>
          <w:sz w:val="24"/>
          <w:szCs w:val="24"/>
        </w:rPr>
        <w:t xml:space="preserve">Порядок оценки и сопоставления Заявок на участие в закупке: </w:t>
      </w:r>
      <w:r w:rsidRPr="001B092D">
        <w:rPr>
          <w:rFonts w:ascii="Times New Roman" w:hAnsi="Times New Roman"/>
          <w:sz w:val="24"/>
          <w:szCs w:val="24"/>
        </w:rPr>
        <w:t>не установлен.</w:t>
      </w:r>
    </w:p>
    <w:p w:rsidR="001B092D" w:rsidRPr="001B092D" w:rsidRDefault="001B092D" w:rsidP="001B092D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1B092D" w:rsidRPr="001B092D" w:rsidRDefault="001B092D" w:rsidP="001B092D">
      <w:pPr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092D" w:rsidRPr="001B092D" w:rsidRDefault="001B092D" w:rsidP="001B092D">
      <w:pPr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F76D10" w:rsidRDefault="00F76D10" w:rsidP="00921F61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9879DE" w:rsidRPr="001B092D" w:rsidRDefault="001B092D" w:rsidP="001B092D">
      <w:pPr>
        <w:pStyle w:val="a3"/>
        <w:spacing w:line="360" w:lineRule="auto"/>
        <w:ind w:left="0" w:firstLine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bCs/>
          <w:sz w:val="24"/>
          <w:szCs w:val="24"/>
          <w:lang w:eastAsia="ru-RU"/>
        </w:rPr>
        <w:t>ПРОЕКТ ДОГОВОРА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ПОСТАВКИ ОБОРУДОВАНИЯ № </w:t>
      </w:r>
    </w:p>
    <w:p w:rsidR="001B092D" w:rsidRPr="001B092D" w:rsidRDefault="001B092D" w:rsidP="001B09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 xml:space="preserve">г. Ставрополь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</w:t>
      </w:r>
      <w:r w:rsidRPr="001B092D">
        <w:rPr>
          <w:rFonts w:ascii="Times New Roman" w:hAnsi="Times New Roman"/>
          <w:b/>
          <w:sz w:val="24"/>
          <w:szCs w:val="24"/>
          <w:lang w:eastAsia="ru-RU"/>
        </w:rPr>
        <w:t xml:space="preserve"> «___» августа 2017 года </w:t>
      </w:r>
      <w:r w:rsidRPr="001B092D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1B092D" w:rsidRPr="001B092D" w:rsidRDefault="001B092D" w:rsidP="001B092D">
      <w:pPr>
        <w:ind w:firstLine="567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1B092D">
        <w:rPr>
          <w:rFonts w:ascii="Times New Roman" w:eastAsia="Calibri" w:hAnsi="Times New Roman"/>
          <w:b/>
          <w:bCs/>
          <w:sz w:val="24"/>
          <w:szCs w:val="24"/>
        </w:rPr>
        <w:t>Общество с ограниченной ответственностью Торговый дом «Технологии энергетического комплекса»</w:t>
      </w:r>
      <w:r w:rsidRPr="001B092D">
        <w:rPr>
          <w:rFonts w:ascii="Times New Roman" w:eastAsia="Calibri" w:hAnsi="Times New Roman"/>
          <w:bCs/>
          <w:sz w:val="24"/>
          <w:szCs w:val="24"/>
        </w:rPr>
        <w:t>,</w:t>
      </w:r>
      <w:r w:rsidRPr="001B092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1B092D">
        <w:rPr>
          <w:rFonts w:ascii="Times New Roman" w:eastAsia="Calibri" w:hAnsi="Times New Roman"/>
          <w:sz w:val="24"/>
          <w:szCs w:val="24"/>
        </w:rPr>
        <w:t xml:space="preserve">именуемое в дальнейшем «Поставщик», в лице генерального директора Галайба Максима Владимировича, действующего на основании Устава, с одной стороны, и </w:t>
      </w:r>
    </w:p>
    <w:p w:rsidR="001B092D" w:rsidRPr="001B092D" w:rsidRDefault="001B092D" w:rsidP="001B092D">
      <w:pPr>
        <w:ind w:firstLine="567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1B092D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Акционерное общество «Невинномысская электросетевая компания</w:t>
      </w:r>
      <w:r w:rsidRPr="001B092D">
        <w:rPr>
          <w:rFonts w:ascii="Times New Roman" w:eastAsia="Calibri" w:hAnsi="Times New Roman"/>
          <w:b/>
          <w:sz w:val="24"/>
          <w:szCs w:val="24"/>
        </w:rPr>
        <w:t>»</w:t>
      </w:r>
      <w:r w:rsidRPr="001B092D">
        <w:rPr>
          <w:rFonts w:ascii="Times New Roman" w:eastAsia="Calibri" w:hAnsi="Times New Roman"/>
          <w:sz w:val="24"/>
          <w:szCs w:val="24"/>
        </w:rPr>
        <w:t>, именуемое в дальнейшем «Покупатель», в лице генерального директора Шинкарева Евгения Васильевича, действующего на основании Устава, с другой стороны, при совместном упоминании – «Стороны», заключили настоящий договор поставки (далее по тексту «договор») о нижеследующем: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1.1. По настоящему договору Поставщик обязуется передать в собственность Покупателя в обусловленный срок, а Покупатель - принять и оплатить в порядке и на условиях, определенных настоящим договором, следующее оборудование: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4798"/>
        <w:gridCol w:w="822"/>
        <w:gridCol w:w="684"/>
        <w:gridCol w:w="1370"/>
        <w:gridCol w:w="1364"/>
      </w:tblGrid>
      <w:tr w:rsidR="001B092D" w:rsidRPr="001B092D" w:rsidTr="005347D0">
        <w:trPr>
          <w:trHeight w:val="5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Сумма с НДС, руб.</w:t>
            </w:r>
          </w:p>
        </w:tc>
      </w:tr>
      <w:tr w:rsidR="001B092D" w:rsidRPr="001B092D" w:rsidTr="005347D0">
        <w:trPr>
          <w:trHeight w:val="26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2D" w:rsidRPr="001B092D" w:rsidRDefault="001B092D" w:rsidP="001B092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Сириус-2-С-БПТ-Р2-И1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1B092D" w:rsidRPr="001B092D" w:rsidTr="005347D0">
        <w:trPr>
          <w:trHeight w:val="26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2D" w:rsidRPr="001B092D" w:rsidRDefault="001B092D" w:rsidP="001B092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Сириус-2-Л-К-5А-220В-И1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51 700,00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465 300,00</w:t>
            </w:r>
          </w:p>
        </w:tc>
      </w:tr>
      <w:tr w:rsidR="001B092D" w:rsidRPr="001B092D" w:rsidTr="005347D0">
        <w:trPr>
          <w:trHeight w:val="261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2D" w:rsidRPr="001B092D" w:rsidRDefault="001B092D" w:rsidP="001B092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Сириус-2-В-БПТ-Р2-И-1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1B092D" w:rsidRPr="001B092D" w:rsidTr="005347D0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2D" w:rsidRPr="001B092D" w:rsidRDefault="001B092D" w:rsidP="001B092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2D" w:rsidRPr="001B092D" w:rsidRDefault="001B092D" w:rsidP="001B09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НДС 18%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2D" w:rsidRPr="001B092D" w:rsidRDefault="001B092D" w:rsidP="001B092D">
            <w:pPr>
              <w:ind w:left="-25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742 300,00</w:t>
            </w:r>
          </w:p>
        </w:tc>
      </w:tr>
    </w:tbl>
    <w:p w:rsidR="001B092D" w:rsidRPr="001B092D" w:rsidRDefault="001B092D" w:rsidP="001B09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B092D" w:rsidRPr="001B092D" w:rsidRDefault="001B092D" w:rsidP="001B092D">
      <w:pPr>
        <w:tabs>
          <w:tab w:val="num" w:pos="1134"/>
          <w:tab w:val="num" w:pos="1800"/>
        </w:tabs>
        <w:ind w:firstLine="567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1B092D">
        <w:rPr>
          <w:rFonts w:ascii="Times New Roman" w:eastAsia="Calibri" w:hAnsi="Times New Roman"/>
          <w:kern w:val="24"/>
          <w:sz w:val="24"/>
          <w:szCs w:val="24"/>
          <w:lang w:val="x-none" w:eastAsia="x-none"/>
        </w:rPr>
        <w:t xml:space="preserve">1.2. Поставляемое по настоящему договору Оборудование должно 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>иметь сертификаты и декларации о соответствии.</w:t>
      </w:r>
    </w:p>
    <w:p w:rsidR="001B092D" w:rsidRPr="001B092D" w:rsidRDefault="001B092D" w:rsidP="001B092D">
      <w:pPr>
        <w:suppressAutoHyphens/>
        <w:ind w:firstLine="540"/>
        <w:rPr>
          <w:rFonts w:ascii="Times New Roman" w:eastAsia="Calibri" w:hAnsi="Times New Roman"/>
          <w:kern w:val="24"/>
          <w:sz w:val="24"/>
          <w:szCs w:val="24"/>
          <w:lang w:val="x-none" w:eastAsia="ar-SA"/>
        </w:rPr>
      </w:pPr>
    </w:p>
    <w:p w:rsidR="001B092D" w:rsidRPr="001B092D" w:rsidRDefault="001B092D" w:rsidP="001B092D">
      <w:pPr>
        <w:suppressAutoHyphens/>
        <w:jc w:val="center"/>
        <w:rPr>
          <w:rFonts w:ascii="Times New Roman" w:eastAsia="Calibri" w:hAnsi="Times New Roman"/>
          <w:b/>
          <w:kern w:val="24"/>
          <w:sz w:val="24"/>
          <w:szCs w:val="24"/>
          <w:lang w:val="x-none" w:eastAsia="ar-SA"/>
        </w:rPr>
      </w:pPr>
      <w:r w:rsidRPr="001B092D">
        <w:rPr>
          <w:rFonts w:ascii="Times New Roman" w:eastAsia="Calibri" w:hAnsi="Times New Roman"/>
          <w:b/>
          <w:kern w:val="24"/>
          <w:sz w:val="24"/>
          <w:szCs w:val="24"/>
          <w:lang w:val="x-none" w:eastAsia="ar-SA"/>
        </w:rPr>
        <w:t>2. ЦЕНА ОБОРУДОВАНИЯ И ПОРЯДОК РАСЧЕТОВ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kern w:val="24"/>
          <w:sz w:val="24"/>
          <w:szCs w:val="24"/>
        </w:rPr>
        <w:t xml:space="preserve">2.1. </w:t>
      </w:r>
      <w:r w:rsidRPr="001B092D">
        <w:rPr>
          <w:rFonts w:ascii="Times New Roman" w:eastAsia="Calibri" w:hAnsi="Times New Roman"/>
          <w:sz w:val="24"/>
          <w:szCs w:val="24"/>
        </w:rPr>
        <w:t>Цены на поставляемое Оборудование определяются в рублях и приведены в пункте 1.1 настоящего Договора.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2.2. Общая стоимость договора составляет 742 300,00 руб. (Семьсот сорок две тысячи триста рублей), в том числе НДС 18% - 113 232,20 руб. (Сто тринадцать тысяч двести тридцать два рубля двадцать копеек).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Цена Договора включает в себя стоимость непосредственно О</w:t>
      </w:r>
      <w:r w:rsidRPr="001B092D">
        <w:rPr>
          <w:rFonts w:ascii="Times New Roman" w:eastAsia="Calibri" w:hAnsi="Times New Roman"/>
          <w:sz w:val="24"/>
          <w:szCs w:val="24"/>
          <w:lang w:eastAsia="ru-RU"/>
        </w:rPr>
        <w:t>борудования</w:t>
      </w:r>
      <w:r w:rsidRPr="001B092D">
        <w:rPr>
          <w:rFonts w:ascii="Times New Roman" w:eastAsia="Calibri" w:hAnsi="Times New Roman"/>
          <w:sz w:val="24"/>
          <w:szCs w:val="24"/>
        </w:rPr>
        <w:t xml:space="preserve">, </w:t>
      </w:r>
      <w:r w:rsidRPr="001B092D">
        <w:rPr>
          <w:rFonts w:ascii="Times New Roman" w:eastAsia="Calibri" w:hAnsi="Times New Roman"/>
          <w:sz w:val="24"/>
          <w:szCs w:val="24"/>
          <w:lang w:eastAsia="ru-RU"/>
        </w:rPr>
        <w:t>стоимость</w:t>
      </w:r>
      <w:r w:rsidRPr="001B092D">
        <w:rPr>
          <w:rFonts w:ascii="Times New Roman" w:eastAsia="Calibri" w:hAnsi="Times New Roman"/>
          <w:sz w:val="24"/>
          <w:szCs w:val="24"/>
        </w:rPr>
        <w:t xml:space="preserve"> доставки, упаковки, маркировки, документации, сертификации,</w:t>
      </w:r>
      <w:r w:rsidRPr="001B092D">
        <w:rPr>
          <w:rFonts w:ascii="Times New Roman" w:eastAsia="Calibri" w:hAnsi="Times New Roman"/>
          <w:sz w:val="24"/>
          <w:szCs w:val="24"/>
          <w:lang w:eastAsia="ru-RU"/>
        </w:rPr>
        <w:t xml:space="preserve"> все установленные законодательством налоги (в том числе НДС), сборы, таможенные пошлины</w:t>
      </w:r>
      <w:r w:rsidRPr="001B092D">
        <w:rPr>
          <w:rFonts w:ascii="Times New Roman" w:eastAsia="Calibri" w:hAnsi="Times New Roman"/>
          <w:sz w:val="24"/>
          <w:szCs w:val="24"/>
        </w:rPr>
        <w:t xml:space="preserve">. 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 xml:space="preserve">2.3. Оплата за поставляемое Оборудование осуществляется путем безналичного перечисления денежных средств на расчетный счет Поставщика в следующем порядке: </w:t>
      </w:r>
    </w:p>
    <w:p w:rsidR="001B092D" w:rsidRPr="001B092D" w:rsidRDefault="001B092D" w:rsidP="001B092D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 xml:space="preserve">- 50 % от суммы Договора – в течение 7 рабочих дней с даты заключения Договора на основании выставленного Поставщиком счета; </w:t>
      </w:r>
    </w:p>
    <w:p w:rsidR="001B092D" w:rsidRPr="001B092D" w:rsidRDefault="001B092D" w:rsidP="001B092D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 xml:space="preserve">- оставшиеся 50 % - в течение 10 рабочих дней с даты приемки Оборудования. 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Датой оплаты является дата списания денежных средств с расчетного счета Покупателя.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092D">
        <w:rPr>
          <w:rFonts w:ascii="Times New Roman" w:hAnsi="Times New Roman"/>
          <w:sz w:val="24"/>
          <w:szCs w:val="24"/>
          <w:u w:val="single"/>
          <w:lang w:eastAsia="ru-RU"/>
        </w:rPr>
        <w:t>3.1. Покупатель обязан: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3.1.1. Принять и оплатить Оборудование, согласно условиям настоящего договора, за исключением случаев, когда он вправе потребовать замены Оборудования или отказаться от исполнения договора в соответствии с Гражданским кодексом РФ.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3.1.2. Осуществить проверку и приемку Оборудования по количеству и качеству с подписанием соответствующих документов.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092D">
        <w:rPr>
          <w:rFonts w:ascii="Times New Roman" w:hAnsi="Times New Roman"/>
          <w:sz w:val="24"/>
          <w:szCs w:val="24"/>
          <w:u w:val="single"/>
          <w:lang w:eastAsia="ru-RU"/>
        </w:rPr>
        <w:t>3.2. Поставщик обязан:</w:t>
      </w:r>
    </w:p>
    <w:p w:rsidR="001B092D" w:rsidRPr="001B092D" w:rsidRDefault="001B092D" w:rsidP="001B092D">
      <w:pPr>
        <w:tabs>
          <w:tab w:val="num" w:pos="1134"/>
          <w:tab w:val="num" w:pos="1800"/>
        </w:tabs>
        <w:spacing w:line="276" w:lineRule="auto"/>
        <w:ind w:firstLine="709"/>
        <w:rPr>
          <w:rFonts w:ascii="Times New Roman" w:eastAsia="Calibri" w:hAnsi="Times New Roman"/>
          <w:sz w:val="24"/>
          <w:szCs w:val="24"/>
          <w:lang w:eastAsia="x-none"/>
        </w:rPr>
      </w:pPr>
      <w:r w:rsidRPr="001B092D">
        <w:rPr>
          <w:rFonts w:ascii="Times New Roman" w:eastAsia="Calibri" w:hAnsi="Times New Roman"/>
          <w:sz w:val="24"/>
          <w:szCs w:val="24"/>
          <w:lang w:eastAsia="x-none"/>
        </w:rPr>
        <w:t>3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.2.1. </w:t>
      </w:r>
      <w:r w:rsidR="00E42580">
        <w:rPr>
          <w:rFonts w:ascii="Times New Roman" w:eastAsia="Calibri" w:hAnsi="Times New Roman"/>
          <w:sz w:val="24"/>
          <w:szCs w:val="24"/>
          <w:lang w:eastAsia="x-none"/>
        </w:rPr>
        <w:t xml:space="preserve">Осуществить </w:t>
      </w:r>
      <w:r w:rsidR="00E42580" w:rsidRPr="001B092D">
        <w:rPr>
          <w:rFonts w:ascii="Times New Roman" w:eastAsia="Calibri" w:hAnsi="Times New Roman"/>
          <w:sz w:val="24"/>
          <w:szCs w:val="24"/>
          <w:lang w:val="x-none" w:eastAsia="x-none"/>
        </w:rPr>
        <w:t>поста</w:t>
      </w:r>
      <w:r w:rsidR="00E42580" w:rsidRPr="001B092D">
        <w:rPr>
          <w:rFonts w:ascii="Times New Roman" w:eastAsia="Calibri" w:hAnsi="Times New Roman"/>
          <w:sz w:val="24"/>
          <w:szCs w:val="24"/>
          <w:lang w:eastAsia="x-none"/>
        </w:rPr>
        <w:t>вку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 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>Оборудования в срок не позднее 14 календарных дней с даты поступления 50 % предоплаты.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3.2.2. Передать Покупателю Оборудование, являющееся новым, свободным от любых прав третьих лиц, на условиях, предусмотренных настоящим договором.</w:t>
      </w:r>
    </w:p>
    <w:p w:rsidR="001B092D" w:rsidRPr="001B092D" w:rsidRDefault="001B092D" w:rsidP="001B092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Обязательства Поставщика по поставке Оборудования считаются выполненными с момента передачи Оборудования уполномоченному представителю Покупателя и подписания товарных документов.</w:t>
      </w:r>
    </w:p>
    <w:p w:rsidR="001B092D" w:rsidRPr="001B092D" w:rsidRDefault="001B092D" w:rsidP="001B092D">
      <w:pPr>
        <w:tabs>
          <w:tab w:val="num" w:pos="1134"/>
          <w:tab w:val="num" w:pos="1800"/>
        </w:tabs>
        <w:spacing w:line="276" w:lineRule="auto"/>
        <w:ind w:firstLine="709"/>
        <w:rPr>
          <w:rFonts w:ascii="Times New Roman" w:eastAsia="Calibri" w:hAnsi="Times New Roman"/>
          <w:sz w:val="24"/>
          <w:szCs w:val="24"/>
          <w:lang w:eastAsia="x-none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>3.2.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>3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>. Осуществлять контроль над полнотой и качеством поставки,  гарантировать соответствие качества Оборудования  требованиям ГОСТов.</w:t>
      </w:r>
    </w:p>
    <w:p w:rsidR="001B092D" w:rsidRPr="001B092D" w:rsidRDefault="001B092D" w:rsidP="001B092D">
      <w:pPr>
        <w:suppressAutoHyphens/>
        <w:ind w:firstLine="720"/>
        <w:rPr>
          <w:rFonts w:ascii="Times New Roman" w:eastAsia="Calibri" w:hAnsi="Times New Roman"/>
          <w:b/>
          <w:sz w:val="24"/>
          <w:szCs w:val="24"/>
          <w:lang w:val="x-none" w:eastAsia="ar-SA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ar-SA"/>
        </w:rPr>
        <w:t>3.2.4. Предоставить Покупателю при передаче Оборудования следующие документы</w:t>
      </w:r>
      <w:r w:rsidRPr="001B092D">
        <w:rPr>
          <w:rFonts w:ascii="Times New Roman" w:eastAsia="Calibri" w:hAnsi="Times New Roman"/>
          <w:b/>
          <w:sz w:val="24"/>
          <w:szCs w:val="24"/>
          <w:lang w:val="x-none" w:eastAsia="ar-SA"/>
        </w:rPr>
        <w:t xml:space="preserve">: </w:t>
      </w:r>
    </w:p>
    <w:p w:rsidR="001B092D" w:rsidRPr="001B092D" w:rsidRDefault="001B092D" w:rsidP="001B092D">
      <w:pPr>
        <w:numPr>
          <w:ilvl w:val="0"/>
          <w:numId w:val="24"/>
        </w:numPr>
        <w:tabs>
          <w:tab w:val="num" w:pos="1080"/>
        </w:tabs>
        <w:spacing w:after="200" w:line="276" w:lineRule="auto"/>
        <w:ind w:left="0" w:firstLine="720"/>
        <w:jc w:val="left"/>
        <w:rPr>
          <w:rFonts w:ascii="Times New Roman" w:eastAsia="Calibri" w:hAnsi="Times New Roman"/>
          <w:sz w:val="24"/>
          <w:szCs w:val="24"/>
          <w:lang w:val="x-none" w:eastAsia="ar-SA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ar-SA"/>
        </w:rPr>
        <w:t>Товарные накладные;</w:t>
      </w:r>
    </w:p>
    <w:p w:rsidR="001B092D" w:rsidRPr="001B092D" w:rsidRDefault="001B092D" w:rsidP="001B092D">
      <w:pPr>
        <w:numPr>
          <w:ilvl w:val="0"/>
          <w:numId w:val="24"/>
        </w:numPr>
        <w:tabs>
          <w:tab w:val="num" w:pos="1080"/>
        </w:tabs>
        <w:spacing w:after="200" w:line="276" w:lineRule="auto"/>
        <w:ind w:left="0" w:firstLine="720"/>
        <w:jc w:val="left"/>
        <w:rPr>
          <w:rFonts w:ascii="Times New Roman" w:eastAsia="Calibri" w:hAnsi="Times New Roman"/>
          <w:sz w:val="24"/>
          <w:szCs w:val="24"/>
          <w:lang w:val="x-none" w:eastAsia="ar-SA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ar-SA"/>
        </w:rPr>
        <w:t>Счет – фактуру;</w:t>
      </w:r>
    </w:p>
    <w:p w:rsidR="001B092D" w:rsidRPr="001B092D" w:rsidRDefault="001B092D" w:rsidP="001B092D">
      <w:pPr>
        <w:numPr>
          <w:ilvl w:val="0"/>
          <w:numId w:val="24"/>
        </w:numPr>
        <w:tabs>
          <w:tab w:val="num" w:pos="1080"/>
        </w:tabs>
        <w:spacing w:after="200" w:line="276" w:lineRule="auto"/>
        <w:ind w:left="0" w:firstLine="72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val="x-none" w:eastAsia="ar-SA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ar-SA"/>
        </w:rPr>
        <w:t>Сертификаты и декларации о соответствии, предусмотренные пунктом 1.2 договора;</w:t>
      </w:r>
    </w:p>
    <w:p w:rsidR="001B092D" w:rsidRPr="001B092D" w:rsidRDefault="001B092D" w:rsidP="001B092D">
      <w:pPr>
        <w:numPr>
          <w:ilvl w:val="0"/>
          <w:numId w:val="24"/>
        </w:numPr>
        <w:tabs>
          <w:tab w:val="num" w:pos="1080"/>
        </w:tabs>
        <w:spacing w:after="200" w:line="276" w:lineRule="auto"/>
        <w:ind w:left="0" w:firstLine="720"/>
        <w:jc w:val="left"/>
        <w:rPr>
          <w:rFonts w:ascii="Times New Roman" w:eastAsia="Calibri" w:hAnsi="Times New Roman"/>
          <w:b/>
          <w:i/>
          <w:sz w:val="24"/>
          <w:szCs w:val="24"/>
          <w:u w:val="single"/>
          <w:lang w:val="x-none" w:eastAsia="ar-SA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ar-SA"/>
        </w:rPr>
        <w:t>Иные документы, в случаях, предусмотренных законом.</w:t>
      </w:r>
      <w:r w:rsidRPr="001B092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4. ГАРАНТИИ И КАЧЕСТВО ОБОРУДОВАНИЯ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4.1. Поставщик гарантирует, что состав и комплектация поставляемого по настоящему договору Оборудования соответствует сведениям, изложенным в руководстве по эксплуатации Оборудования.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4.2. Поставщик гарантирует, что качество поставляемого по настоящему договору Оборудования соответствует сведениям, изложенным в соответствующих сертификатах и декларациях о соответствии.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4.3. Поставщик гарантирует соблюдение надлежащих условий хранения Оборудования до передачи Покупателю.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4.4. Гарантийный срок на поставляемое Оборудование составляет 12 месяцев с даты поставки.</w:t>
      </w:r>
    </w:p>
    <w:p w:rsidR="001B092D" w:rsidRPr="001B092D" w:rsidRDefault="001B092D" w:rsidP="001B092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4.5. Оборудование должно быть маркировано и упаковано в тару, обеспечивающую его полную сохранность и качество при транспортировке автомобильным или иным транспортом, в том числе в пределах гарантийного срока.</w:t>
      </w:r>
    </w:p>
    <w:p w:rsidR="001B092D" w:rsidRPr="001B092D" w:rsidRDefault="001B092D" w:rsidP="001B092D">
      <w:pPr>
        <w:tabs>
          <w:tab w:val="left" w:pos="851"/>
        </w:tabs>
        <w:ind w:firstLine="567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1B092D">
        <w:rPr>
          <w:rFonts w:ascii="Times New Roman" w:eastAsia="Calibri" w:hAnsi="Times New Roman"/>
          <w:sz w:val="24"/>
          <w:szCs w:val="24"/>
          <w:lang w:eastAsia="x-none"/>
        </w:rPr>
        <w:t>4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.6. Если в течение гарантийного периода будут обнаружены дефекты 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 xml:space="preserve">Оборудования (или его комплектующих элементов) 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или его несоответствие условиям договора, Поставщик по требованию Покупателя обязуется в согласованные сторонами сроки устранить за свой счет выявленные дефекты путем ремонта или заменить дефектное Оборудование (его комплектующие элементы) по выбору Покупателя. Покупатель обязуется письменно уведомлять Поставщика о наличии дефектов, неработоспособности или несоответствия 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 xml:space="preserve">Оборудования 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>заявленным характеристикам.</w:t>
      </w:r>
    </w:p>
    <w:p w:rsidR="001B092D" w:rsidRPr="001B092D" w:rsidRDefault="001B092D" w:rsidP="001B092D">
      <w:pPr>
        <w:numPr>
          <w:ilvl w:val="1"/>
          <w:numId w:val="26"/>
        </w:numPr>
        <w:tabs>
          <w:tab w:val="left" w:pos="0"/>
          <w:tab w:val="left" w:pos="851"/>
        </w:tabs>
        <w:spacing w:after="200" w:line="276" w:lineRule="auto"/>
        <w:ind w:left="0" w:firstLine="426"/>
        <w:jc w:val="left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>Для предъявления претензии Покупатель обязан предоставить письменное описание неисправности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 xml:space="preserve"> Оборудования (или его комплектующих элементов)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, 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 xml:space="preserve">по 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>котор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>ой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 предъявлена претензия.</w:t>
      </w:r>
    </w:p>
    <w:p w:rsidR="001B092D" w:rsidRPr="001B092D" w:rsidRDefault="001B092D" w:rsidP="001B092D">
      <w:pPr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</w:tabs>
        <w:spacing w:after="200" w:line="276" w:lineRule="auto"/>
        <w:ind w:left="0" w:firstLine="426"/>
        <w:jc w:val="left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1B092D">
        <w:rPr>
          <w:rFonts w:ascii="Times New Roman" w:eastAsia="Calibri" w:hAnsi="Times New Roman"/>
          <w:sz w:val="24"/>
          <w:szCs w:val="24"/>
          <w:lang w:eastAsia="x-none"/>
        </w:rPr>
        <w:t>Оборудование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>, недостатки которого возникли по вине Покупателя или после истечения гарантийн</w:t>
      </w:r>
      <w:r w:rsidRPr="001B092D">
        <w:rPr>
          <w:rFonts w:ascii="Times New Roman" w:eastAsia="Calibri" w:hAnsi="Times New Roman"/>
          <w:sz w:val="24"/>
          <w:szCs w:val="24"/>
          <w:lang w:eastAsia="x-none"/>
        </w:rPr>
        <w:t>ого</w:t>
      </w:r>
      <w:r w:rsidRPr="001B092D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 срока, не подлежит замене.</w:t>
      </w:r>
    </w:p>
    <w:p w:rsidR="001B092D" w:rsidRPr="001B092D" w:rsidRDefault="001B092D" w:rsidP="001B092D">
      <w:pPr>
        <w:spacing w:line="276" w:lineRule="auto"/>
        <w:ind w:firstLine="426"/>
        <w:contextualSpacing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4.9. Поставщик несет ответственность за поставку некачественного и (или) некомплектного Оборудования и самостоятельно несет расходы по его транспортировке при возврате и замене.</w:t>
      </w:r>
    </w:p>
    <w:p w:rsidR="001B092D" w:rsidRPr="001B092D" w:rsidRDefault="001B092D" w:rsidP="001B092D">
      <w:pPr>
        <w:spacing w:line="276" w:lineRule="auto"/>
        <w:ind w:firstLine="426"/>
        <w:contextualSpacing/>
        <w:rPr>
          <w:rFonts w:ascii="Times New Roman" w:eastAsia="Calibri" w:hAnsi="Times New Roman"/>
          <w:sz w:val="24"/>
          <w:szCs w:val="24"/>
        </w:rPr>
      </w:pPr>
    </w:p>
    <w:p w:rsidR="001B092D" w:rsidRPr="001B092D" w:rsidRDefault="001B092D" w:rsidP="001B092D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right="1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СДАЧА И ПРИЕМКА ОБОРУДОВАНИЯ, </w:t>
      </w:r>
      <w:r w:rsidRPr="001B092D">
        <w:rPr>
          <w:rFonts w:ascii="Times New Roman" w:hAnsi="Times New Roman"/>
          <w:b/>
          <w:sz w:val="24"/>
          <w:szCs w:val="24"/>
          <w:lang w:eastAsia="ru-RU"/>
        </w:rPr>
        <w:t>ПОРЯДОК ПРЕДЪЯВЛЕНИЯ ПРЕТЕНЗИЙ</w:t>
      </w:r>
      <w:r w:rsidRPr="001B09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B092D" w:rsidRPr="001B092D" w:rsidRDefault="001B092D" w:rsidP="001B092D">
      <w:pPr>
        <w:autoSpaceDE w:val="0"/>
        <w:autoSpaceDN w:val="0"/>
        <w:adjustRightInd w:val="0"/>
        <w:ind w:right="19" w:firstLine="284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5.1. Местом поставки Оборудования является г. Невинномысск Ставропольского края.</w:t>
      </w:r>
    </w:p>
    <w:p w:rsidR="001B092D" w:rsidRPr="001B092D" w:rsidRDefault="001B092D" w:rsidP="001B092D">
      <w:pPr>
        <w:autoSpaceDE w:val="0"/>
        <w:autoSpaceDN w:val="0"/>
        <w:adjustRightInd w:val="0"/>
        <w:ind w:right="19" w:firstLine="284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5.2. Моментом сдачи и приемки Оборудования считается дата подписания сторонами товарных накладных, с этого же момента к Покупателю переходит право собственности на Оборудование и риск его случайной гибели или случайного повреждения.</w:t>
      </w:r>
    </w:p>
    <w:p w:rsidR="001B092D" w:rsidRPr="001B092D" w:rsidRDefault="001B092D" w:rsidP="001B092D">
      <w:pPr>
        <w:tabs>
          <w:tab w:val="left" w:pos="0"/>
        </w:tabs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 xml:space="preserve"> 5.3. Приемка Оборудования производится по следующим критериям:</w:t>
      </w:r>
    </w:p>
    <w:p w:rsidR="001B092D" w:rsidRPr="001B092D" w:rsidRDefault="001B092D" w:rsidP="001B092D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left="0" w:firstLine="720"/>
        <w:jc w:val="left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по количеству;</w:t>
      </w:r>
    </w:p>
    <w:p w:rsidR="001B092D" w:rsidRPr="001B092D" w:rsidRDefault="001B092D" w:rsidP="001B092D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left="0" w:firstLine="720"/>
        <w:jc w:val="left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качеству;</w:t>
      </w:r>
    </w:p>
    <w:p w:rsidR="001B092D" w:rsidRPr="001B092D" w:rsidRDefault="001B092D" w:rsidP="001B092D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left="0" w:firstLine="720"/>
        <w:jc w:val="left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комплектности;</w:t>
      </w:r>
    </w:p>
    <w:p w:rsidR="001B092D" w:rsidRPr="001B092D" w:rsidRDefault="001B092D" w:rsidP="001B092D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left="0" w:firstLine="720"/>
        <w:jc w:val="left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наличию тары/упаковки;</w:t>
      </w:r>
    </w:p>
    <w:p w:rsidR="001B092D" w:rsidRPr="001B092D" w:rsidRDefault="001B092D" w:rsidP="001B092D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left="0" w:firstLine="720"/>
        <w:jc w:val="left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наличию явных дефектов;</w:t>
      </w:r>
    </w:p>
    <w:p w:rsidR="001B092D" w:rsidRPr="001B092D" w:rsidRDefault="001B092D" w:rsidP="001B092D">
      <w:pPr>
        <w:numPr>
          <w:ilvl w:val="0"/>
          <w:numId w:val="25"/>
        </w:numPr>
        <w:tabs>
          <w:tab w:val="num" w:pos="1080"/>
        </w:tabs>
        <w:autoSpaceDE w:val="0"/>
        <w:autoSpaceDN w:val="0"/>
        <w:adjustRightInd w:val="0"/>
        <w:spacing w:after="200" w:line="276" w:lineRule="auto"/>
        <w:ind w:left="0" w:firstLine="720"/>
        <w:jc w:val="left"/>
        <w:rPr>
          <w:rFonts w:ascii="Times New Roman" w:eastAsia="Calibri" w:hAnsi="Times New Roman"/>
          <w:b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 xml:space="preserve">по обеспечению сопроводительной документацией (сертификаты и декларации о соответствии, счет-фактура, товарные накладные и другие необходимые документы).  </w:t>
      </w:r>
    </w:p>
    <w:p w:rsidR="001B092D" w:rsidRPr="001B092D" w:rsidRDefault="001B092D" w:rsidP="001B092D">
      <w:pPr>
        <w:shd w:val="clear" w:color="auto" w:fill="FFFFFF"/>
        <w:tabs>
          <w:tab w:val="left" w:pos="1435"/>
        </w:tabs>
        <w:ind w:firstLine="722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Оборудование, не соответствующее требованиям и документам, установленным в пункте 1.2 договора, считается не принятым Покупателем и не оплачивается им.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b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В случае предварительной оплаты такого Оборудования Покупатель вправе потребовать возврата денежных средств за Оборудование, не соответствующее требованиям договора. Поставщик обязан возвратить денежные средства Покупателю в течение 10 календарных дней с момента предъявления такого требования.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5.4. Приемка Оборудования производится: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b/>
          <w:sz w:val="24"/>
          <w:szCs w:val="24"/>
        </w:rPr>
        <w:t>По количеству</w:t>
      </w:r>
      <w:r w:rsidRPr="001B092D">
        <w:rPr>
          <w:rFonts w:ascii="Times New Roman" w:eastAsia="Calibri" w:hAnsi="Times New Roman"/>
          <w:sz w:val="24"/>
          <w:szCs w:val="24"/>
        </w:rPr>
        <w:t xml:space="preserve"> </w:t>
      </w:r>
      <w:r w:rsidRPr="001B092D">
        <w:rPr>
          <w:rFonts w:ascii="Times New Roman" w:eastAsia="Calibri" w:hAnsi="Times New Roman"/>
          <w:b/>
          <w:sz w:val="24"/>
          <w:szCs w:val="24"/>
        </w:rPr>
        <w:t>и комплектности</w:t>
      </w:r>
      <w:r w:rsidRPr="001B092D">
        <w:rPr>
          <w:rFonts w:ascii="Times New Roman" w:eastAsia="Calibri" w:hAnsi="Times New Roman"/>
          <w:sz w:val="24"/>
          <w:szCs w:val="24"/>
        </w:rPr>
        <w:t xml:space="preserve"> - по данным, указанным в сопроводительных документах (акте приема-передачи, товарным накладным, счете-фактуре) Поставщика.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b/>
          <w:sz w:val="24"/>
          <w:szCs w:val="24"/>
        </w:rPr>
        <w:t>По качеству</w:t>
      </w:r>
      <w:r w:rsidRPr="001B092D">
        <w:rPr>
          <w:rFonts w:ascii="Times New Roman" w:eastAsia="Calibri" w:hAnsi="Times New Roman"/>
          <w:sz w:val="24"/>
          <w:szCs w:val="24"/>
        </w:rPr>
        <w:t xml:space="preserve"> - в соответствии с сертификатом и декларацией о соответствии, предоставленными Поставщиком.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Приемка Оборудования производится в месте поставки, согласованном Сторонами в пункте 5.1 настоящего договора.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1B092D">
        <w:rPr>
          <w:rFonts w:ascii="Times New Roman" w:hAnsi="Times New Roman"/>
          <w:kern w:val="24"/>
          <w:sz w:val="24"/>
          <w:szCs w:val="24"/>
          <w:lang w:eastAsia="ru-RU"/>
        </w:rPr>
        <w:t>В случае возникновения споров о качестве Оборудования, в том числе в отношении дефектов, выявленных в процессе эксплуатации Оборудования, стороны создают рабочую комиссию.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B092D">
        <w:rPr>
          <w:rFonts w:ascii="Times New Roman" w:hAnsi="Times New Roman"/>
          <w:kern w:val="24"/>
          <w:sz w:val="24"/>
          <w:szCs w:val="24"/>
          <w:lang w:eastAsia="ru-RU"/>
        </w:rPr>
        <w:t>В случае не достижения соглашения по результатам заключений рабочей комиссии по спорным вопросам проводится экспертиза с привлечением экспертов независимых компетентных организаций за счет стороны, настаивающей на ее проведении; в дальнейшем расходы на проведение экспертизы компенсирует сторона, допустившая нарушение.</w:t>
      </w:r>
    </w:p>
    <w:p w:rsidR="001B092D" w:rsidRPr="001B092D" w:rsidRDefault="001B092D" w:rsidP="001B092D">
      <w:pPr>
        <w:autoSpaceDE w:val="0"/>
        <w:autoSpaceDN w:val="0"/>
        <w:adjustRightInd w:val="0"/>
        <w:spacing w:before="178" w:line="216" w:lineRule="exact"/>
        <w:ind w:left="32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spacing w:before="178" w:line="216" w:lineRule="exact"/>
        <w:ind w:left="32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B092D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:rsidR="001B092D" w:rsidRPr="001B092D" w:rsidRDefault="001B092D" w:rsidP="001B092D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6.1. При наступлении невозможности полного или частичного выполнения любой из сторон обязательств по настоящему договору, а именно: пожара, стихийных бедствий, блокады, или других, не зависящих от сторон обстоятельств, отодвигаются, соразмерно времени, в течение которого будут действовать такие обстоятельства и их последствия, сроки выполнения сторонами своих обязательств.</w:t>
      </w:r>
    </w:p>
    <w:p w:rsidR="001B092D" w:rsidRPr="001B092D" w:rsidRDefault="001B092D" w:rsidP="001B092D">
      <w:pPr>
        <w:spacing w:line="276" w:lineRule="auto"/>
        <w:ind w:firstLine="426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>6.2. О форс-мажорных обстоятельствах стороны должны уведомить друг друга не позднее 5 календарных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соответствующих государственных органов.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7. ОТВЕТСТВЕННОСТЬ СТОРОН</w:t>
      </w:r>
    </w:p>
    <w:p w:rsidR="001B092D" w:rsidRPr="001B092D" w:rsidRDefault="001B092D" w:rsidP="001B092D">
      <w:pPr>
        <w:suppressAutoHyphens/>
        <w:ind w:firstLine="426"/>
        <w:rPr>
          <w:rFonts w:ascii="Times New Roman" w:eastAsia="Calibri" w:hAnsi="Times New Roman"/>
          <w:sz w:val="24"/>
          <w:szCs w:val="24"/>
          <w:lang w:val="x-none" w:eastAsia="ar-SA"/>
        </w:rPr>
      </w:pPr>
      <w:r w:rsidRPr="001B092D">
        <w:rPr>
          <w:rFonts w:ascii="Times New Roman" w:eastAsia="Calibri" w:hAnsi="Times New Roman"/>
          <w:sz w:val="24"/>
          <w:szCs w:val="24"/>
          <w:lang w:val="x-none" w:eastAsia="ar-SA"/>
        </w:rPr>
        <w:t>7.1. За просрочку поставки  или недопоставку Оборудования Поставщик уплачивает Покупателю неустойку в размере 0,1 % от стоимости не</w:t>
      </w:r>
      <w:r w:rsidRPr="001B092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1B092D">
        <w:rPr>
          <w:rFonts w:ascii="Times New Roman" w:eastAsia="Calibri" w:hAnsi="Times New Roman"/>
          <w:sz w:val="24"/>
          <w:szCs w:val="24"/>
          <w:lang w:val="x-none" w:eastAsia="ar-SA"/>
        </w:rPr>
        <w:t>поставленного в срок Оборудования за каждый день просрочки.</w:t>
      </w:r>
    </w:p>
    <w:p w:rsidR="001B092D" w:rsidRPr="001B092D" w:rsidRDefault="001B092D" w:rsidP="001B092D">
      <w:pPr>
        <w:ind w:firstLine="426"/>
        <w:rPr>
          <w:rFonts w:ascii="Times New Roman" w:eastAsia="Calibri" w:hAnsi="Times New Roman"/>
          <w:sz w:val="24"/>
          <w:szCs w:val="24"/>
        </w:rPr>
      </w:pPr>
      <w:r w:rsidRPr="001B092D">
        <w:rPr>
          <w:rFonts w:ascii="Times New Roman" w:eastAsia="Calibri" w:hAnsi="Times New Roman"/>
          <w:sz w:val="24"/>
          <w:szCs w:val="24"/>
        </w:rPr>
        <w:t xml:space="preserve">7.2. </w:t>
      </w:r>
      <w:r w:rsidRPr="001B092D"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t>Неустойка</w:t>
      </w:r>
      <w:r w:rsidRPr="001B092D">
        <w:rPr>
          <w:rFonts w:ascii="Times New Roman" w:eastAsia="Calibri" w:hAnsi="Times New Roman"/>
          <w:sz w:val="24"/>
          <w:szCs w:val="24"/>
        </w:rPr>
        <w:t>, предусмотренная пунктом 7.1 настоящего договора, подлежит уплате только при условии предъявления Покупателем Поставщику соответствующего письменного уведомления (требования).</w:t>
      </w:r>
    </w:p>
    <w:p w:rsidR="001B092D" w:rsidRPr="001B092D" w:rsidRDefault="001B092D" w:rsidP="001B092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7.3. Уплата неустойки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стороны от исполнения этих обязательств в натуре.</w:t>
      </w:r>
    </w:p>
    <w:p w:rsidR="001B092D" w:rsidRPr="001B092D" w:rsidRDefault="001B092D" w:rsidP="001B092D">
      <w:pPr>
        <w:tabs>
          <w:tab w:val="left" w:pos="284"/>
        </w:tabs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7.4. 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8. ПОРЯДОК РАЗРЕШЕНИЯ СПОРОВ</w:t>
      </w:r>
    </w:p>
    <w:p w:rsidR="001B092D" w:rsidRPr="001B092D" w:rsidRDefault="001B092D" w:rsidP="001B092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8.1. Все споры и разногласия, возникшие между сторонами при исполнении настоящего договора, разрешаются в претензионном порядке, срок ответа на претензию 15 (пятнадцать) календарных дней. В случае невозможности разрешения разногласий в добровольном порядке, все споры разрешаются в Арбитражном суде Ставропольского края.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9.1.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1B092D" w:rsidRPr="001B092D" w:rsidRDefault="001B092D" w:rsidP="001B09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10. ЗАКЛЮЧИТЕЛЬНЫЕ ПОЛОЖЕНИЯ</w:t>
      </w:r>
    </w:p>
    <w:p w:rsidR="001B092D" w:rsidRPr="001B092D" w:rsidRDefault="001B092D" w:rsidP="001B092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B092D">
        <w:rPr>
          <w:rFonts w:ascii="Times New Roman" w:hAnsi="Times New Roman"/>
          <w:sz w:val="24"/>
          <w:szCs w:val="24"/>
          <w:lang w:eastAsia="ru-RU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092D" w:rsidRPr="001B092D" w:rsidRDefault="001B092D" w:rsidP="001B092D">
      <w:pPr>
        <w:spacing w:after="200" w:line="276" w:lineRule="auto"/>
        <w:ind w:firstLine="709"/>
        <w:rPr>
          <w:rFonts w:ascii="Times New Roman" w:eastAsia="Calibri" w:hAnsi="Times New Roman"/>
          <w:iCs/>
          <w:sz w:val="24"/>
          <w:szCs w:val="24"/>
        </w:rPr>
      </w:pPr>
      <w:r w:rsidRPr="001B092D">
        <w:rPr>
          <w:rFonts w:ascii="Times New Roman" w:eastAsia="Calibri" w:hAnsi="Times New Roman"/>
          <w:iCs/>
          <w:sz w:val="24"/>
          <w:szCs w:val="24"/>
        </w:rPr>
        <w:t>Экземпляры договора и иные документы, переданные посредством факсимильной связи или по электронной почте, имеют одинаковую юридическую силу с оригиналом, при условии последующего предоставления и подписания оригиналов.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92D">
        <w:rPr>
          <w:rFonts w:ascii="Times New Roman" w:hAnsi="Times New Roman"/>
          <w:b/>
          <w:sz w:val="24"/>
          <w:szCs w:val="24"/>
          <w:lang w:eastAsia="ru-RU"/>
        </w:rPr>
        <w:t>12. АДРЕСА И БАНКОВСКИЕ РЕКВИЗИТЫ СТОРОН</w:t>
      </w:r>
    </w:p>
    <w:p w:rsidR="001B092D" w:rsidRPr="001B092D" w:rsidRDefault="001B092D" w:rsidP="001B09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804"/>
      </w:tblGrid>
      <w:tr w:rsidR="001B092D" w:rsidRPr="001B092D" w:rsidTr="005347D0">
        <w:tc>
          <w:tcPr>
            <w:tcW w:w="4927" w:type="dxa"/>
            <w:shd w:val="clear" w:color="auto" w:fill="auto"/>
          </w:tcPr>
          <w:p w:rsidR="001B092D" w:rsidRPr="001B092D" w:rsidRDefault="001B092D" w:rsidP="001B092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B092D">
              <w:rPr>
                <w:rFonts w:ascii="Times New Roman" w:hAnsi="Times New Roman"/>
                <w:b/>
                <w:sz w:val="24"/>
                <w:szCs w:val="24"/>
              </w:rPr>
              <w:t>Поставщик: ООО ТД «ТЭК»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адрес: 355000,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 xml:space="preserve">Россия, Ставропольский край,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>г. Ставрополь, ул. Коломийцева 29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 xml:space="preserve">Почтовый адрес: 355000,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 xml:space="preserve">Россия, Ставропольский край,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 xml:space="preserve">г. Ставрополь, ул. Коломийцева 29, оф.5,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1B092D">
              <w:rPr>
                <w:rFonts w:ascii="Times New Roman" w:eastAsia="Calibri" w:hAnsi="Times New Roman"/>
                <w:color w:val="333399"/>
                <w:sz w:val="24"/>
                <w:szCs w:val="24"/>
                <w:lang w:val="en-US" w:eastAsia="ru-RU"/>
              </w:rPr>
              <w:t>tek_sk@mail.ru</w:t>
            </w:r>
          </w:p>
          <w:p w:rsidR="001B092D" w:rsidRPr="001B092D" w:rsidRDefault="001B092D" w:rsidP="001B0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Тел.факс: +7(8652) 76-43-46, 76-43-47</w:t>
            </w:r>
          </w:p>
          <w:p w:rsidR="001B092D" w:rsidRPr="001B092D" w:rsidRDefault="001B092D" w:rsidP="001B0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ИНН/КПП 2635224617/263501001,</w:t>
            </w:r>
          </w:p>
          <w:p w:rsidR="001B092D" w:rsidRPr="001B092D" w:rsidRDefault="001B092D" w:rsidP="001B0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ОКПО 06060351</w:t>
            </w:r>
          </w:p>
          <w:p w:rsidR="001B092D" w:rsidRPr="001B092D" w:rsidRDefault="001B092D" w:rsidP="001B0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Р/с 40702810160100011237 </w:t>
            </w:r>
          </w:p>
          <w:p w:rsidR="001B092D" w:rsidRPr="001B092D" w:rsidRDefault="001B092D" w:rsidP="001B0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отделении №5230   Сбербанка России </w:t>
            </w:r>
          </w:p>
          <w:p w:rsidR="001B092D" w:rsidRPr="001B092D" w:rsidRDefault="001B092D" w:rsidP="001B0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г. Ставрополе БИК 040702615,</w:t>
            </w:r>
          </w:p>
          <w:p w:rsidR="001B092D" w:rsidRPr="001B092D" w:rsidRDefault="001B092D" w:rsidP="001B0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К/с 30101810907020000615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92D" w:rsidRPr="001B092D" w:rsidRDefault="001B092D" w:rsidP="001B092D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B092D">
              <w:rPr>
                <w:rFonts w:ascii="Times New Roman" w:hAnsi="Times New Roman"/>
                <w:b/>
                <w:sz w:val="24"/>
                <w:szCs w:val="24"/>
              </w:rPr>
              <w:t>Покупатель: АО «НЭСК»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и почтовый адрес: </w:t>
            </w: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357100, Россия, Ставропольский край,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г. Невинномысск, ул. Гагарина, 50-А.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Тел./факс 8(86554)3-01-40, 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B092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09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092D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1B09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info</w:t>
            </w:r>
            <w:r w:rsidRPr="001B092D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09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nevesk</w:t>
            </w:r>
            <w:r w:rsidRPr="001B09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B09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ИНН/КПП 2631802151/263101001</w:t>
            </w:r>
          </w:p>
          <w:p w:rsidR="001B092D" w:rsidRPr="001B092D" w:rsidRDefault="001B092D" w:rsidP="001B092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 1122651000152</w:t>
            </w:r>
          </w:p>
          <w:p w:rsidR="001B092D" w:rsidRPr="001B092D" w:rsidRDefault="001B092D" w:rsidP="001B092D">
            <w:pPr>
              <w:suppressAutoHyphens/>
              <w:snapToGrid w:val="0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1B092D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 xml:space="preserve">Р/с № 40702810160250000541 </w:t>
            </w:r>
          </w:p>
          <w:p w:rsidR="001B092D" w:rsidRPr="001B092D" w:rsidRDefault="001B092D" w:rsidP="001B092D">
            <w:pPr>
              <w:suppressAutoHyphens/>
              <w:snapToGrid w:val="0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1B092D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 xml:space="preserve">в отделении № 5230 Сбербанка России </w:t>
            </w:r>
          </w:p>
          <w:p w:rsidR="001B092D" w:rsidRPr="001B092D" w:rsidRDefault="001B092D" w:rsidP="001B092D">
            <w:pPr>
              <w:suppressAutoHyphens/>
              <w:snapToGrid w:val="0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1B092D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 xml:space="preserve">г. Ставрополь </w:t>
            </w:r>
            <w:r w:rsidRPr="001B092D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БИК 040702615</w:t>
            </w:r>
          </w:p>
          <w:p w:rsidR="001B092D" w:rsidRPr="001B092D" w:rsidRDefault="001B092D" w:rsidP="001B092D">
            <w:pPr>
              <w:suppressAutoHyphens/>
              <w:snapToGrid w:val="0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1B092D">
              <w:rPr>
                <w:rFonts w:ascii="Times New Roman" w:hAnsi="Times New Roman"/>
                <w:sz w:val="24"/>
                <w:szCs w:val="24"/>
                <w:lang w:eastAsia="ar-SA"/>
              </w:rPr>
              <w:t>К/с 30101810907020000615</w:t>
            </w:r>
            <w:r w:rsidRPr="001B092D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 xml:space="preserve"> </w:t>
            </w:r>
          </w:p>
          <w:p w:rsidR="001B092D" w:rsidRPr="001B092D" w:rsidRDefault="001B092D" w:rsidP="001B0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92D" w:rsidRPr="001B092D" w:rsidTr="005347D0">
        <w:tc>
          <w:tcPr>
            <w:tcW w:w="4927" w:type="dxa"/>
            <w:shd w:val="clear" w:color="auto" w:fill="auto"/>
          </w:tcPr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>Генеральный директор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092D" w:rsidRPr="001B092D" w:rsidRDefault="001B092D" w:rsidP="001B092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>____________________Галайба М.В.</w:t>
            </w:r>
          </w:p>
          <w:p w:rsidR="001B092D" w:rsidRPr="001B092D" w:rsidRDefault="001B092D" w:rsidP="001B0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92D">
              <w:rPr>
                <w:rFonts w:ascii="Times New Roman" w:eastAsia="Calibri" w:hAnsi="Times New Roman"/>
                <w:sz w:val="24"/>
                <w:szCs w:val="24"/>
              </w:rPr>
              <w:t>Генеральный директор</w:t>
            </w:r>
          </w:p>
          <w:p w:rsidR="001B092D" w:rsidRPr="001B092D" w:rsidRDefault="001B092D" w:rsidP="001B09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092D" w:rsidRPr="001B092D" w:rsidRDefault="001B092D" w:rsidP="001B0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____________________/</w:t>
            </w:r>
            <w:r w:rsidRPr="001B092D">
              <w:rPr>
                <w:rFonts w:ascii="Times New Roman" w:hAnsi="Times New Roman"/>
                <w:sz w:val="24"/>
                <w:szCs w:val="24"/>
                <w:lang w:eastAsia="ru-RU"/>
              </w:rPr>
              <w:t>Шинкарев Е.В.</w:t>
            </w:r>
          </w:p>
          <w:p w:rsidR="001B092D" w:rsidRPr="001B092D" w:rsidRDefault="001B092D" w:rsidP="001B0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79DE" w:rsidRDefault="009879DE" w:rsidP="00E42580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sectPr w:rsidR="009879DE" w:rsidSect="00120601">
      <w:pgSz w:w="11905" w:h="16837"/>
      <w:pgMar w:top="426" w:right="912" w:bottom="709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D0" w:rsidRDefault="005347D0">
      <w:r>
        <w:separator/>
      </w:r>
    </w:p>
  </w:endnote>
  <w:endnote w:type="continuationSeparator" w:id="0">
    <w:p w:rsidR="005347D0" w:rsidRDefault="005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D0" w:rsidRDefault="005347D0">
      <w:r>
        <w:separator/>
      </w:r>
    </w:p>
  </w:footnote>
  <w:footnote w:type="continuationSeparator" w:id="0">
    <w:p w:rsidR="005347D0" w:rsidRDefault="0053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2E77BD0"/>
    <w:multiLevelType w:val="hybridMultilevel"/>
    <w:tmpl w:val="B80297F8"/>
    <w:lvl w:ilvl="0" w:tplc="DF6A9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068B3AB1"/>
    <w:multiLevelType w:val="multilevel"/>
    <w:tmpl w:val="A54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>
    <w:nsid w:val="06D53ABA"/>
    <w:multiLevelType w:val="singleLevel"/>
    <w:tmpl w:val="5F2A465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0EB01E71"/>
    <w:multiLevelType w:val="multilevel"/>
    <w:tmpl w:val="4A38D1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107104B4"/>
    <w:multiLevelType w:val="multilevel"/>
    <w:tmpl w:val="155A9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10A06AD5"/>
    <w:multiLevelType w:val="multilevel"/>
    <w:tmpl w:val="7D0E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1A2F23F6"/>
    <w:multiLevelType w:val="multilevel"/>
    <w:tmpl w:val="7DE6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B6F3014"/>
    <w:multiLevelType w:val="hybridMultilevel"/>
    <w:tmpl w:val="ACDAB36C"/>
    <w:lvl w:ilvl="0" w:tplc="CF7678AC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5722EDC"/>
    <w:multiLevelType w:val="multilevel"/>
    <w:tmpl w:val="F35A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6B2223"/>
    <w:multiLevelType w:val="hybridMultilevel"/>
    <w:tmpl w:val="8F6A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89570D"/>
    <w:multiLevelType w:val="multilevel"/>
    <w:tmpl w:val="C34CF6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73601E"/>
    <w:multiLevelType w:val="hybridMultilevel"/>
    <w:tmpl w:val="E91ECF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AE76E9F"/>
    <w:multiLevelType w:val="multilevel"/>
    <w:tmpl w:val="3440F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0E4F40"/>
    <w:multiLevelType w:val="hybridMultilevel"/>
    <w:tmpl w:val="02F4CD04"/>
    <w:lvl w:ilvl="0" w:tplc="6206187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5">
    <w:nsid w:val="5FE46C46"/>
    <w:multiLevelType w:val="singleLevel"/>
    <w:tmpl w:val="F68A9878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29F3184"/>
    <w:multiLevelType w:val="hybridMultilevel"/>
    <w:tmpl w:val="D70EE5DE"/>
    <w:lvl w:ilvl="0" w:tplc="EB5CDD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075E98"/>
    <w:multiLevelType w:val="multilevel"/>
    <w:tmpl w:val="388C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D304FE"/>
    <w:multiLevelType w:val="multilevel"/>
    <w:tmpl w:val="87E61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FE4BB2"/>
    <w:multiLevelType w:val="multilevel"/>
    <w:tmpl w:val="523A00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6F5E4813"/>
    <w:multiLevelType w:val="multilevel"/>
    <w:tmpl w:val="80769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53E1A77"/>
    <w:multiLevelType w:val="multilevel"/>
    <w:tmpl w:val="A5647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4">
    <w:nsid w:val="777D3832"/>
    <w:multiLevelType w:val="multilevel"/>
    <w:tmpl w:val="0C465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B8717A"/>
    <w:multiLevelType w:val="multilevel"/>
    <w:tmpl w:val="5926A2E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30"/>
  </w:num>
  <w:num w:numId="4">
    <w:abstractNumId w:val="9"/>
  </w:num>
  <w:num w:numId="5">
    <w:abstractNumId w:val="26"/>
  </w:num>
  <w:num w:numId="6">
    <w:abstractNumId w:val="20"/>
  </w:num>
  <w:num w:numId="7">
    <w:abstractNumId w:val="16"/>
  </w:num>
  <w:num w:numId="8">
    <w:abstractNumId w:val="24"/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8"/>
  </w:num>
  <w:num w:numId="17">
    <w:abstractNumId w:val="33"/>
  </w:num>
  <w:num w:numId="18">
    <w:abstractNumId w:val="31"/>
  </w:num>
  <w:num w:numId="19">
    <w:abstractNumId w:val="25"/>
  </w:num>
  <w:num w:numId="20">
    <w:abstractNumId w:val="34"/>
  </w:num>
  <w:num w:numId="21">
    <w:abstractNumId w:val="29"/>
  </w:num>
  <w:num w:numId="22">
    <w:abstractNumId w:val="27"/>
  </w:num>
  <w:num w:numId="23">
    <w:abstractNumId w:val="17"/>
  </w:num>
  <w:num w:numId="24">
    <w:abstractNumId w:val="19"/>
  </w:num>
  <w:num w:numId="25">
    <w:abstractNumId w:val="21"/>
  </w:num>
  <w:num w:numId="26">
    <w:abstractNumId w:val="32"/>
  </w:num>
  <w:num w:numId="27">
    <w:abstractNumId w:val="22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8B"/>
    <w:rsid w:val="000001C8"/>
    <w:rsid w:val="00002F42"/>
    <w:rsid w:val="00004E5B"/>
    <w:rsid w:val="0000548C"/>
    <w:rsid w:val="00007018"/>
    <w:rsid w:val="000103D3"/>
    <w:rsid w:val="0001146A"/>
    <w:rsid w:val="00011E99"/>
    <w:rsid w:val="00013345"/>
    <w:rsid w:val="00013545"/>
    <w:rsid w:val="0001733C"/>
    <w:rsid w:val="00023348"/>
    <w:rsid w:val="00023EA0"/>
    <w:rsid w:val="00024465"/>
    <w:rsid w:val="00024807"/>
    <w:rsid w:val="00026FC7"/>
    <w:rsid w:val="000306C6"/>
    <w:rsid w:val="00031D00"/>
    <w:rsid w:val="00032320"/>
    <w:rsid w:val="000343CC"/>
    <w:rsid w:val="00037C0B"/>
    <w:rsid w:val="00040BF8"/>
    <w:rsid w:val="00043399"/>
    <w:rsid w:val="00045E87"/>
    <w:rsid w:val="0005039C"/>
    <w:rsid w:val="000518CF"/>
    <w:rsid w:val="00054BA9"/>
    <w:rsid w:val="000606B5"/>
    <w:rsid w:val="00070E7B"/>
    <w:rsid w:val="000726D1"/>
    <w:rsid w:val="00072A05"/>
    <w:rsid w:val="00072B7A"/>
    <w:rsid w:val="00074B38"/>
    <w:rsid w:val="00074D08"/>
    <w:rsid w:val="00074E3C"/>
    <w:rsid w:val="00077362"/>
    <w:rsid w:val="00085DD6"/>
    <w:rsid w:val="00090FA5"/>
    <w:rsid w:val="00091293"/>
    <w:rsid w:val="00091CF7"/>
    <w:rsid w:val="00092C13"/>
    <w:rsid w:val="00092C39"/>
    <w:rsid w:val="00093A25"/>
    <w:rsid w:val="000943A7"/>
    <w:rsid w:val="00096EB1"/>
    <w:rsid w:val="00097F37"/>
    <w:rsid w:val="000A0A64"/>
    <w:rsid w:val="000A14E7"/>
    <w:rsid w:val="000A4A06"/>
    <w:rsid w:val="000A67D8"/>
    <w:rsid w:val="000B10B9"/>
    <w:rsid w:val="000B68CA"/>
    <w:rsid w:val="000B7977"/>
    <w:rsid w:val="000C2A2C"/>
    <w:rsid w:val="000C6A92"/>
    <w:rsid w:val="000D13D1"/>
    <w:rsid w:val="000D2CD2"/>
    <w:rsid w:val="000D2E37"/>
    <w:rsid w:val="000D31E8"/>
    <w:rsid w:val="000D49B4"/>
    <w:rsid w:val="000D4DC8"/>
    <w:rsid w:val="000D72B4"/>
    <w:rsid w:val="000E2989"/>
    <w:rsid w:val="000E4F95"/>
    <w:rsid w:val="000E7C19"/>
    <w:rsid w:val="000F031E"/>
    <w:rsid w:val="000F3C95"/>
    <w:rsid w:val="000F537F"/>
    <w:rsid w:val="000F756E"/>
    <w:rsid w:val="00100527"/>
    <w:rsid w:val="00100CF5"/>
    <w:rsid w:val="00101656"/>
    <w:rsid w:val="00101DE7"/>
    <w:rsid w:val="00102E11"/>
    <w:rsid w:val="001037BA"/>
    <w:rsid w:val="00103EE1"/>
    <w:rsid w:val="00104C61"/>
    <w:rsid w:val="001077FC"/>
    <w:rsid w:val="00111521"/>
    <w:rsid w:val="00111615"/>
    <w:rsid w:val="00111CFE"/>
    <w:rsid w:val="00113665"/>
    <w:rsid w:val="00113D38"/>
    <w:rsid w:val="0011668B"/>
    <w:rsid w:val="00120601"/>
    <w:rsid w:val="00123D03"/>
    <w:rsid w:val="00126777"/>
    <w:rsid w:val="00127173"/>
    <w:rsid w:val="0013080C"/>
    <w:rsid w:val="00133527"/>
    <w:rsid w:val="00137FC1"/>
    <w:rsid w:val="0014065E"/>
    <w:rsid w:val="00140F0A"/>
    <w:rsid w:val="0014333B"/>
    <w:rsid w:val="001515E4"/>
    <w:rsid w:val="00153078"/>
    <w:rsid w:val="00153CC9"/>
    <w:rsid w:val="00155130"/>
    <w:rsid w:val="00161DBB"/>
    <w:rsid w:val="0016390E"/>
    <w:rsid w:val="001674B7"/>
    <w:rsid w:val="00172631"/>
    <w:rsid w:val="00172E8A"/>
    <w:rsid w:val="001733FE"/>
    <w:rsid w:val="001770AD"/>
    <w:rsid w:val="00177514"/>
    <w:rsid w:val="00177725"/>
    <w:rsid w:val="00177971"/>
    <w:rsid w:val="0018081F"/>
    <w:rsid w:val="00180977"/>
    <w:rsid w:val="00182772"/>
    <w:rsid w:val="001830B8"/>
    <w:rsid w:val="001844A6"/>
    <w:rsid w:val="00184874"/>
    <w:rsid w:val="00185880"/>
    <w:rsid w:val="001A1BF9"/>
    <w:rsid w:val="001A41AE"/>
    <w:rsid w:val="001A7FC4"/>
    <w:rsid w:val="001B092D"/>
    <w:rsid w:val="001B1A9C"/>
    <w:rsid w:val="001B36E2"/>
    <w:rsid w:val="001B55C4"/>
    <w:rsid w:val="001B5625"/>
    <w:rsid w:val="001B5BE4"/>
    <w:rsid w:val="001C21F8"/>
    <w:rsid w:val="001C2435"/>
    <w:rsid w:val="001C5A38"/>
    <w:rsid w:val="001C5D5F"/>
    <w:rsid w:val="001C7DC7"/>
    <w:rsid w:val="001D0486"/>
    <w:rsid w:val="001D3285"/>
    <w:rsid w:val="001D6ED0"/>
    <w:rsid w:val="001D71BD"/>
    <w:rsid w:val="001E15A0"/>
    <w:rsid w:val="001F013B"/>
    <w:rsid w:val="001F374D"/>
    <w:rsid w:val="001F4BF8"/>
    <w:rsid w:val="001F5D44"/>
    <w:rsid w:val="002008CA"/>
    <w:rsid w:val="002038AE"/>
    <w:rsid w:val="00205D4E"/>
    <w:rsid w:val="00207D89"/>
    <w:rsid w:val="00216B62"/>
    <w:rsid w:val="002171AB"/>
    <w:rsid w:val="00217890"/>
    <w:rsid w:val="002205B7"/>
    <w:rsid w:val="00220C9A"/>
    <w:rsid w:val="002228C6"/>
    <w:rsid w:val="00223D6E"/>
    <w:rsid w:val="00230C0B"/>
    <w:rsid w:val="002334A1"/>
    <w:rsid w:val="0023567A"/>
    <w:rsid w:val="00235D2D"/>
    <w:rsid w:val="00236D4E"/>
    <w:rsid w:val="00237076"/>
    <w:rsid w:val="00242ABA"/>
    <w:rsid w:val="00242C9E"/>
    <w:rsid w:val="002466A3"/>
    <w:rsid w:val="00252E6F"/>
    <w:rsid w:val="002562E0"/>
    <w:rsid w:val="002600A2"/>
    <w:rsid w:val="00260E2E"/>
    <w:rsid w:val="00262E76"/>
    <w:rsid w:val="0026621F"/>
    <w:rsid w:val="00267A3B"/>
    <w:rsid w:val="0027336F"/>
    <w:rsid w:val="0027562B"/>
    <w:rsid w:val="00280C4F"/>
    <w:rsid w:val="0028149A"/>
    <w:rsid w:val="00283940"/>
    <w:rsid w:val="00285754"/>
    <w:rsid w:val="002874E6"/>
    <w:rsid w:val="00292C9B"/>
    <w:rsid w:val="00296CD6"/>
    <w:rsid w:val="002A16B0"/>
    <w:rsid w:val="002A40E4"/>
    <w:rsid w:val="002B21B6"/>
    <w:rsid w:val="002B25A1"/>
    <w:rsid w:val="002B2799"/>
    <w:rsid w:val="002B6D05"/>
    <w:rsid w:val="002C0FC6"/>
    <w:rsid w:val="002C3222"/>
    <w:rsid w:val="002C4812"/>
    <w:rsid w:val="002D1DAF"/>
    <w:rsid w:val="002D4152"/>
    <w:rsid w:val="002D479A"/>
    <w:rsid w:val="002D7552"/>
    <w:rsid w:val="002E2A94"/>
    <w:rsid w:val="002E3928"/>
    <w:rsid w:val="002F77C6"/>
    <w:rsid w:val="0030139B"/>
    <w:rsid w:val="00301C02"/>
    <w:rsid w:val="003026C7"/>
    <w:rsid w:val="003027DA"/>
    <w:rsid w:val="00303CC0"/>
    <w:rsid w:val="003060AD"/>
    <w:rsid w:val="003067F0"/>
    <w:rsid w:val="00307AA0"/>
    <w:rsid w:val="00310008"/>
    <w:rsid w:val="003158AD"/>
    <w:rsid w:val="00316EEB"/>
    <w:rsid w:val="00321665"/>
    <w:rsid w:val="003234BF"/>
    <w:rsid w:val="00323878"/>
    <w:rsid w:val="00325D95"/>
    <w:rsid w:val="003264F9"/>
    <w:rsid w:val="00327831"/>
    <w:rsid w:val="00327DC8"/>
    <w:rsid w:val="00336197"/>
    <w:rsid w:val="003409C0"/>
    <w:rsid w:val="0034241A"/>
    <w:rsid w:val="003425A6"/>
    <w:rsid w:val="00343647"/>
    <w:rsid w:val="0034560E"/>
    <w:rsid w:val="00345721"/>
    <w:rsid w:val="0034738B"/>
    <w:rsid w:val="0034776E"/>
    <w:rsid w:val="00356374"/>
    <w:rsid w:val="0036116C"/>
    <w:rsid w:val="003614F7"/>
    <w:rsid w:val="00361EEC"/>
    <w:rsid w:val="0036216E"/>
    <w:rsid w:val="003621BF"/>
    <w:rsid w:val="00370527"/>
    <w:rsid w:val="00371105"/>
    <w:rsid w:val="003714F9"/>
    <w:rsid w:val="0037700A"/>
    <w:rsid w:val="00383698"/>
    <w:rsid w:val="00386FCD"/>
    <w:rsid w:val="00392B10"/>
    <w:rsid w:val="00393B14"/>
    <w:rsid w:val="00395A09"/>
    <w:rsid w:val="003A0C6C"/>
    <w:rsid w:val="003A1074"/>
    <w:rsid w:val="003A3212"/>
    <w:rsid w:val="003A6300"/>
    <w:rsid w:val="003A68A6"/>
    <w:rsid w:val="003B0F3D"/>
    <w:rsid w:val="003B39DF"/>
    <w:rsid w:val="003B788D"/>
    <w:rsid w:val="003C0A01"/>
    <w:rsid w:val="003C29A2"/>
    <w:rsid w:val="003C4DDC"/>
    <w:rsid w:val="003D5152"/>
    <w:rsid w:val="003D5FD8"/>
    <w:rsid w:val="003E08AB"/>
    <w:rsid w:val="003E0CBC"/>
    <w:rsid w:val="003E1CC8"/>
    <w:rsid w:val="003E2A23"/>
    <w:rsid w:val="003E5256"/>
    <w:rsid w:val="003F44C1"/>
    <w:rsid w:val="00401825"/>
    <w:rsid w:val="00404F41"/>
    <w:rsid w:val="00407D51"/>
    <w:rsid w:val="0041123B"/>
    <w:rsid w:val="00411E6C"/>
    <w:rsid w:val="00415386"/>
    <w:rsid w:val="00415F4F"/>
    <w:rsid w:val="00416272"/>
    <w:rsid w:val="00422CD9"/>
    <w:rsid w:val="0042382F"/>
    <w:rsid w:val="00423BAB"/>
    <w:rsid w:val="004249D4"/>
    <w:rsid w:val="00424A50"/>
    <w:rsid w:val="00424C44"/>
    <w:rsid w:val="0043238C"/>
    <w:rsid w:val="004359B1"/>
    <w:rsid w:val="00440877"/>
    <w:rsid w:val="0044305E"/>
    <w:rsid w:val="00445B91"/>
    <w:rsid w:val="004508F3"/>
    <w:rsid w:val="00452573"/>
    <w:rsid w:val="00452C62"/>
    <w:rsid w:val="0045361C"/>
    <w:rsid w:val="0045409D"/>
    <w:rsid w:val="00454809"/>
    <w:rsid w:val="00454B48"/>
    <w:rsid w:val="004550CF"/>
    <w:rsid w:val="00462349"/>
    <w:rsid w:val="00463904"/>
    <w:rsid w:val="00463D0B"/>
    <w:rsid w:val="004665B2"/>
    <w:rsid w:val="0046696A"/>
    <w:rsid w:val="00467E45"/>
    <w:rsid w:val="004754B3"/>
    <w:rsid w:val="004825F3"/>
    <w:rsid w:val="00483A43"/>
    <w:rsid w:val="0048423B"/>
    <w:rsid w:val="00490328"/>
    <w:rsid w:val="004907DD"/>
    <w:rsid w:val="004914D5"/>
    <w:rsid w:val="00494774"/>
    <w:rsid w:val="004957BE"/>
    <w:rsid w:val="004A489B"/>
    <w:rsid w:val="004A5893"/>
    <w:rsid w:val="004A6506"/>
    <w:rsid w:val="004A7760"/>
    <w:rsid w:val="004B2864"/>
    <w:rsid w:val="004B4A66"/>
    <w:rsid w:val="004B4C3D"/>
    <w:rsid w:val="004C1EF4"/>
    <w:rsid w:val="004C2AD4"/>
    <w:rsid w:val="004D033F"/>
    <w:rsid w:val="004D0FA7"/>
    <w:rsid w:val="004D24AC"/>
    <w:rsid w:val="004E18EC"/>
    <w:rsid w:val="004E49A9"/>
    <w:rsid w:val="004E49BE"/>
    <w:rsid w:val="004E4E73"/>
    <w:rsid w:val="004E5387"/>
    <w:rsid w:val="004E710C"/>
    <w:rsid w:val="004F18B2"/>
    <w:rsid w:val="004F367A"/>
    <w:rsid w:val="004F41B8"/>
    <w:rsid w:val="00503C95"/>
    <w:rsid w:val="00504B28"/>
    <w:rsid w:val="00507357"/>
    <w:rsid w:val="00515EE7"/>
    <w:rsid w:val="00516F67"/>
    <w:rsid w:val="00523DE4"/>
    <w:rsid w:val="00524AFF"/>
    <w:rsid w:val="00527FF8"/>
    <w:rsid w:val="005314F3"/>
    <w:rsid w:val="005347D0"/>
    <w:rsid w:val="00535806"/>
    <w:rsid w:val="00537DE5"/>
    <w:rsid w:val="00542AFE"/>
    <w:rsid w:val="00542E69"/>
    <w:rsid w:val="00550C3E"/>
    <w:rsid w:val="00550E70"/>
    <w:rsid w:val="00551DFC"/>
    <w:rsid w:val="005535BA"/>
    <w:rsid w:val="00556E3B"/>
    <w:rsid w:val="0055707B"/>
    <w:rsid w:val="00563817"/>
    <w:rsid w:val="005678D7"/>
    <w:rsid w:val="00571142"/>
    <w:rsid w:val="00571299"/>
    <w:rsid w:val="00571FD8"/>
    <w:rsid w:val="0057299F"/>
    <w:rsid w:val="00573792"/>
    <w:rsid w:val="005755B9"/>
    <w:rsid w:val="00576350"/>
    <w:rsid w:val="00576E85"/>
    <w:rsid w:val="00577B8B"/>
    <w:rsid w:val="005827E4"/>
    <w:rsid w:val="00590355"/>
    <w:rsid w:val="00590E38"/>
    <w:rsid w:val="0059221D"/>
    <w:rsid w:val="00592B25"/>
    <w:rsid w:val="0059335E"/>
    <w:rsid w:val="00593387"/>
    <w:rsid w:val="0059474B"/>
    <w:rsid w:val="00596E76"/>
    <w:rsid w:val="005A387C"/>
    <w:rsid w:val="005B25E4"/>
    <w:rsid w:val="005B5FB5"/>
    <w:rsid w:val="005C44C0"/>
    <w:rsid w:val="005D1525"/>
    <w:rsid w:val="005D7A54"/>
    <w:rsid w:val="005E0BFC"/>
    <w:rsid w:val="005E12FC"/>
    <w:rsid w:val="005E49BD"/>
    <w:rsid w:val="005E4E42"/>
    <w:rsid w:val="005E7458"/>
    <w:rsid w:val="005E75F4"/>
    <w:rsid w:val="005F2E36"/>
    <w:rsid w:val="00606491"/>
    <w:rsid w:val="00606A7A"/>
    <w:rsid w:val="006070C8"/>
    <w:rsid w:val="00607A5B"/>
    <w:rsid w:val="006108C1"/>
    <w:rsid w:val="0061257C"/>
    <w:rsid w:val="00624E37"/>
    <w:rsid w:val="006255C3"/>
    <w:rsid w:val="006261BC"/>
    <w:rsid w:val="006262BF"/>
    <w:rsid w:val="00626ECA"/>
    <w:rsid w:val="00630D62"/>
    <w:rsid w:val="006319BF"/>
    <w:rsid w:val="00632305"/>
    <w:rsid w:val="006335DC"/>
    <w:rsid w:val="00637AC7"/>
    <w:rsid w:val="006426C0"/>
    <w:rsid w:val="00644EF6"/>
    <w:rsid w:val="00645ABB"/>
    <w:rsid w:val="00646497"/>
    <w:rsid w:val="00652366"/>
    <w:rsid w:val="00653063"/>
    <w:rsid w:val="006553B4"/>
    <w:rsid w:val="00655AAF"/>
    <w:rsid w:val="0065643C"/>
    <w:rsid w:val="00656604"/>
    <w:rsid w:val="00656F9F"/>
    <w:rsid w:val="0065724E"/>
    <w:rsid w:val="00662CD2"/>
    <w:rsid w:val="006725F7"/>
    <w:rsid w:val="00672ACA"/>
    <w:rsid w:val="00675E36"/>
    <w:rsid w:val="00676826"/>
    <w:rsid w:val="00677747"/>
    <w:rsid w:val="006827FB"/>
    <w:rsid w:val="00684A37"/>
    <w:rsid w:val="00684A89"/>
    <w:rsid w:val="00690721"/>
    <w:rsid w:val="006908B1"/>
    <w:rsid w:val="006919E6"/>
    <w:rsid w:val="00693A82"/>
    <w:rsid w:val="00694C6B"/>
    <w:rsid w:val="006A1EA3"/>
    <w:rsid w:val="006A7963"/>
    <w:rsid w:val="006A7C3D"/>
    <w:rsid w:val="006B046C"/>
    <w:rsid w:val="006B4CAF"/>
    <w:rsid w:val="006B6533"/>
    <w:rsid w:val="006C09C4"/>
    <w:rsid w:val="006C53C8"/>
    <w:rsid w:val="006C77F5"/>
    <w:rsid w:val="006C7D17"/>
    <w:rsid w:val="006D0477"/>
    <w:rsid w:val="006D3419"/>
    <w:rsid w:val="006D3E0F"/>
    <w:rsid w:val="006D53A2"/>
    <w:rsid w:val="006E25B0"/>
    <w:rsid w:val="006E2D8E"/>
    <w:rsid w:val="006E3818"/>
    <w:rsid w:val="006E5C90"/>
    <w:rsid w:val="0070228E"/>
    <w:rsid w:val="00704171"/>
    <w:rsid w:val="00710C77"/>
    <w:rsid w:val="007159AB"/>
    <w:rsid w:val="0071686F"/>
    <w:rsid w:val="00716A63"/>
    <w:rsid w:val="00716E90"/>
    <w:rsid w:val="0071771B"/>
    <w:rsid w:val="00722CED"/>
    <w:rsid w:val="00723EBA"/>
    <w:rsid w:val="00724C19"/>
    <w:rsid w:val="00725AA5"/>
    <w:rsid w:val="00725F66"/>
    <w:rsid w:val="00733A94"/>
    <w:rsid w:val="007451CE"/>
    <w:rsid w:val="00746914"/>
    <w:rsid w:val="00750E5B"/>
    <w:rsid w:val="007537BE"/>
    <w:rsid w:val="007538F4"/>
    <w:rsid w:val="0075417C"/>
    <w:rsid w:val="00755719"/>
    <w:rsid w:val="00755BCE"/>
    <w:rsid w:val="007612F8"/>
    <w:rsid w:val="00762F35"/>
    <w:rsid w:val="007665B3"/>
    <w:rsid w:val="00773244"/>
    <w:rsid w:val="00773D2B"/>
    <w:rsid w:val="00774179"/>
    <w:rsid w:val="00774928"/>
    <w:rsid w:val="00780B22"/>
    <w:rsid w:val="00781640"/>
    <w:rsid w:val="007818F6"/>
    <w:rsid w:val="00783146"/>
    <w:rsid w:val="00786647"/>
    <w:rsid w:val="007907CC"/>
    <w:rsid w:val="0079470E"/>
    <w:rsid w:val="007973A5"/>
    <w:rsid w:val="007B2BD2"/>
    <w:rsid w:val="007B359D"/>
    <w:rsid w:val="007B4593"/>
    <w:rsid w:val="007B5823"/>
    <w:rsid w:val="007B5A5D"/>
    <w:rsid w:val="007B7556"/>
    <w:rsid w:val="007C0786"/>
    <w:rsid w:val="007C6957"/>
    <w:rsid w:val="007D3CC6"/>
    <w:rsid w:val="007D4329"/>
    <w:rsid w:val="007D4652"/>
    <w:rsid w:val="007D4B40"/>
    <w:rsid w:val="007E2D94"/>
    <w:rsid w:val="007E3FCE"/>
    <w:rsid w:val="007E409D"/>
    <w:rsid w:val="007E6D53"/>
    <w:rsid w:val="007E7422"/>
    <w:rsid w:val="007F2DC9"/>
    <w:rsid w:val="007F4520"/>
    <w:rsid w:val="007F4B17"/>
    <w:rsid w:val="007F7BE0"/>
    <w:rsid w:val="00804715"/>
    <w:rsid w:val="008061F2"/>
    <w:rsid w:val="00806F31"/>
    <w:rsid w:val="00811F25"/>
    <w:rsid w:val="00813078"/>
    <w:rsid w:val="008205E8"/>
    <w:rsid w:val="008215DF"/>
    <w:rsid w:val="00826111"/>
    <w:rsid w:val="00830EE6"/>
    <w:rsid w:val="00833096"/>
    <w:rsid w:val="00835F5B"/>
    <w:rsid w:val="008376F3"/>
    <w:rsid w:val="00840ECC"/>
    <w:rsid w:val="00841F79"/>
    <w:rsid w:val="008437A5"/>
    <w:rsid w:val="00847E97"/>
    <w:rsid w:val="00853604"/>
    <w:rsid w:val="008577B7"/>
    <w:rsid w:val="00857F41"/>
    <w:rsid w:val="008622F2"/>
    <w:rsid w:val="0086259C"/>
    <w:rsid w:val="00862D4D"/>
    <w:rsid w:val="00863A2B"/>
    <w:rsid w:val="00864B6B"/>
    <w:rsid w:val="00865E6A"/>
    <w:rsid w:val="00866BD2"/>
    <w:rsid w:val="008738AA"/>
    <w:rsid w:val="00875927"/>
    <w:rsid w:val="00876B79"/>
    <w:rsid w:val="00877F01"/>
    <w:rsid w:val="00881E61"/>
    <w:rsid w:val="008842AB"/>
    <w:rsid w:val="008846EE"/>
    <w:rsid w:val="00884C98"/>
    <w:rsid w:val="008852BF"/>
    <w:rsid w:val="00885E64"/>
    <w:rsid w:val="00885FE7"/>
    <w:rsid w:val="0088796D"/>
    <w:rsid w:val="0089479D"/>
    <w:rsid w:val="00895ADF"/>
    <w:rsid w:val="008976F1"/>
    <w:rsid w:val="008979FB"/>
    <w:rsid w:val="008A47D0"/>
    <w:rsid w:val="008B0906"/>
    <w:rsid w:val="008B0B10"/>
    <w:rsid w:val="008B0E69"/>
    <w:rsid w:val="008B2931"/>
    <w:rsid w:val="008B6AC0"/>
    <w:rsid w:val="008B6AF2"/>
    <w:rsid w:val="008C494E"/>
    <w:rsid w:val="008D0C20"/>
    <w:rsid w:val="008D30D8"/>
    <w:rsid w:val="008D448E"/>
    <w:rsid w:val="008D55F9"/>
    <w:rsid w:val="008D6645"/>
    <w:rsid w:val="008E02BB"/>
    <w:rsid w:val="008E2FDA"/>
    <w:rsid w:val="008E48E2"/>
    <w:rsid w:val="008E670E"/>
    <w:rsid w:val="008F07C5"/>
    <w:rsid w:val="008F0E4E"/>
    <w:rsid w:val="008F1AF6"/>
    <w:rsid w:val="0090091C"/>
    <w:rsid w:val="00900D91"/>
    <w:rsid w:val="00903AFE"/>
    <w:rsid w:val="00910121"/>
    <w:rsid w:val="009102A2"/>
    <w:rsid w:val="00921F61"/>
    <w:rsid w:val="00923008"/>
    <w:rsid w:val="009230BB"/>
    <w:rsid w:val="00924098"/>
    <w:rsid w:val="00924AB8"/>
    <w:rsid w:val="00924CEC"/>
    <w:rsid w:val="00930AF9"/>
    <w:rsid w:val="00936AE8"/>
    <w:rsid w:val="009372CE"/>
    <w:rsid w:val="00937C62"/>
    <w:rsid w:val="00940096"/>
    <w:rsid w:val="00942CD3"/>
    <w:rsid w:val="009519ED"/>
    <w:rsid w:val="0095550A"/>
    <w:rsid w:val="009555EF"/>
    <w:rsid w:val="00960D64"/>
    <w:rsid w:val="0096197F"/>
    <w:rsid w:val="009650DD"/>
    <w:rsid w:val="0097109F"/>
    <w:rsid w:val="0097212F"/>
    <w:rsid w:val="00974718"/>
    <w:rsid w:val="0097666D"/>
    <w:rsid w:val="00976B3C"/>
    <w:rsid w:val="009804F1"/>
    <w:rsid w:val="009814F2"/>
    <w:rsid w:val="00983B3F"/>
    <w:rsid w:val="009879DE"/>
    <w:rsid w:val="009940F6"/>
    <w:rsid w:val="00995AA7"/>
    <w:rsid w:val="0099758A"/>
    <w:rsid w:val="00997B92"/>
    <w:rsid w:val="00997BDC"/>
    <w:rsid w:val="009A32D4"/>
    <w:rsid w:val="009A5447"/>
    <w:rsid w:val="009A5D3A"/>
    <w:rsid w:val="009A684B"/>
    <w:rsid w:val="009B2A66"/>
    <w:rsid w:val="009B2EAC"/>
    <w:rsid w:val="009C1576"/>
    <w:rsid w:val="009C220D"/>
    <w:rsid w:val="009C4C16"/>
    <w:rsid w:val="009C5CDC"/>
    <w:rsid w:val="009C5DE6"/>
    <w:rsid w:val="009C6973"/>
    <w:rsid w:val="009C7F91"/>
    <w:rsid w:val="009D6319"/>
    <w:rsid w:val="009E0695"/>
    <w:rsid w:val="009E078F"/>
    <w:rsid w:val="009E1187"/>
    <w:rsid w:val="009E4ADF"/>
    <w:rsid w:val="009E7DBB"/>
    <w:rsid w:val="009F055A"/>
    <w:rsid w:val="009F1E67"/>
    <w:rsid w:val="009F2943"/>
    <w:rsid w:val="009F4F1A"/>
    <w:rsid w:val="00A01146"/>
    <w:rsid w:val="00A04237"/>
    <w:rsid w:val="00A04EC5"/>
    <w:rsid w:val="00A05EE3"/>
    <w:rsid w:val="00A0671F"/>
    <w:rsid w:val="00A115FE"/>
    <w:rsid w:val="00A1169C"/>
    <w:rsid w:val="00A12E1C"/>
    <w:rsid w:val="00A12E4E"/>
    <w:rsid w:val="00A14148"/>
    <w:rsid w:val="00A144A9"/>
    <w:rsid w:val="00A16349"/>
    <w:rsid w:val="00A22906"/>
    <w:rsid w:val="00A22D83"/>
    <w:rsid w:val="00A2340B"/>
    <w:rsid w:val="00A25F91"/>
    <w:rsid w:val="00A34997"/>
    <w:rsid w:val="00A37A08"/>
    <w:rsid w:val="00A42463"/>
    <w:rsid w:val="00A47BE4"/>
    <w:rsid w:val="00A505E9"/>
    <w:rsid w:val="00A538E3"/>
    <w:rsid w:val="00A5465A"/>
    <w:rsid w:val="00A56706"/>
    <w:rsid w:val="00A612DF"/>
    <w:rsid w:val="00A61B51"/>
    <w:rsid w:val="00A63ACE"/>
    <w:rsid w:val="00A63DE0"/>
    <w:rsid w:val="00A6725A"/>
    <w:rsid w:val="00A672B2"/>
    <w:rsid w:val="00A702F9"/>
    <w:rsid w:val="00A71504"/>
    <w:rsid w:val="00A7378F"/>
    <w:rsid w:val="00A75045"/>
    <w:rsid w:val="00A83075"/>
    <w:rsid w:val="00A848DE"/>
    <w:rsid w:val="00A91258"/>
    <w:rsid w:val="00A931F0"/>
    <w:rsid w:val="00A933D4"/>
    <w:rsid w:val="00A93EF2"/>
    <w:rsid w:val="00A96A9D"/>
    <w:rsid w:val="00AA3C4B"/>
    <w:rsid w:val="00AA48B7"/>
    <w:rsid w:val="00AB27FD"/>
    <w:rsid w:val="00AB4186"/>
    <w:rsid w:val="00AB423B"/>
    <w:rsid w:val="00AC09F3"/>
    <w:rsid w:val="00AC5BFF"/>
    <w:rsid w:val="00AC795A"/>
    <w:rsid w:val="00AD0118"/>
    <w:rsid w:val="00AD0A1D"/>
    <w:rsid w:val="00AD3B15"/>
    <w:rsid w:val="00AD3BF3"/>
    <w:rsid w:val="00AD457D"/>
    <w:rsid w:val="00AD6142"/>
    <w:rsid w:val="00AD6A09"/>
    <w:rsid w:val="00AD78C9"/>
    <w:rsid w:val="00AE7C4D"/>
    <w:rsid w:val="00AF0049"/>
    <w:rsid w:val="00AF1D37"/>
    <w:rsid w:val="00AF6FB9"/>
    <w:rsid w:val="00AF7DEF"/>
    <w:rsid w:val="00B0178A"/>
    <w:rsid w:val="00B01D7F"/>
    <w:rsid w:val="00B02F43"/>
    <w:rsid w:val="00B0602B"/>
    <w:rsid w:val="00B123C2"/>
    <w:rsid w:val="00B13077"/>
    <w:rsid w:val="00B1594B"/>
    <w:rsid w:val="00B15EBF"/>
    <w:rsid w:val="00B16F0D"/>
    <w:rsid w:val="00B171CE"/>
    <w:rsid w:val="00B26E26"/>
    <w:rsid w:val="00B33FA3"/>
    <w:rsid w:val="00B35A54"/>
    <w:rsid w:val="00B35D3A"/>
    <w:rsid w:val="00B4184F"/>
    <w:rsid w:val="00B44B90"/>
    <w:rsid w:val="00B46BC6"/>
    <w:rsid w:val="00B57B85"/>
    <w:rsid w:val="00B63E69"/>
    <w:rsid w:val="00B65094"/>
    <w:rsid w:val="00B71C8D"/>
    <w:rsid w:val="00B72957"/>
    <w:rsid w:val="00B75A00"/>
    <w:rsid w:val="00B75A9A"/>
    <w:rsid w:val="00B813D4"/>
    <w:rsid w:val="00B81D40"/>
    <w:rsid w:val="00B839F0"/>
    <w:rsid w:val="00B869CE"/>
    <w:rsid w:val="00B90A55"/>
    <w:rsid w:val="00B92BD6"/>
    <w:rsid w:val="00B97C45"/>
    <w:rsid w:val="00BA073E"/>
    <w:rsid w:val="00BA134B"/>
    <w:rsid w:val="00BA16F0"/>
    <w:rsid w:val="00BA17D7"/>
    <w:rsid w:val="00BA7753"/>
    <w:rsid w:val="00BB3737"/>
    <w:rsid w:val="00BB650E"/>
    <w:rsid w:val="00BC33A9"/>
    <w:rsid w:val="00BC4550"/>
    <w:rsid w:val="00BC6BC0"/>
    <w:rsid w:val="00BC6FCD"/>
    <w:rsid w:val="00BD1B1F"/>
    <w:rsid w:val="00BD1F3C"/>
    <w:rsid w:val="00BD48B9"/>
    <w:rsid w:val="00BD603B"/>
    <w:rsid w:val="00BE1DFB"/>
    <w:rsid w:val="00BE306B"/>
    <w:rsid w:val="00BE47BB"/>
    <w:rsid w:val="00BE6E7F"/>
    <w:rsid w:val="00BE715F"/>
    <w:rsid w:val="00BF2275"/>
    <w:rsid w:val="00C00872"/>
    <w:rsid w:val="00C02522"/>
    <w:rsid w:val="00C031DB"/>
    <w:rsid w:val="00C0418B"/>
    <w:rsid w:val="00C1130A"/>
    <w:rsid w:val="00C16700"/>
    <w:rsid w:val="00C21AB3"/>
    <w:rsid w:val="00C23963"/>
    <w:rsid w:val="00C23D68"/>
    <w:rsid w:val="00C2662B"/>
    <w:rsid w:val="00C312CA"/>
    <w:rsid w:val="00C31346"/>
    <w:rsid w:val="00C32E44"/>
    <w:rsid w:val="00C33479"/>
    <w:rsid w:val="00C345BF"/>
    <w:rsid w:val="00C350DF"/>
    <w:rsid w:val="00C353D5"/>
    <w:rsid w:val="00C35BE6"/>
    <w:rsid w:val="00C373B9"/>
    <w:rsid w:val="00C4033C"/>
    <w:rsid w:val="00C43383"/>
    <w:rsid w:val="00C45CBE"/>
    <w:rsid w:val="00C463C6"/>
    <w:rsid w:val="00C47496"/>
    <w:rsid w:val="00C53A5D"/>
    <w:rsid w:val="00C54E90"/>
    <w:rsid w:val="00C62E43"/>
    <w:rsid w:val="00C66CDB"/>
    <w:rsid w:val="00C66F16"/>
    <w:rsid w:val="00C66FE8"/>
    <w:rsid w:val="00C67BB1"/>
    <w:rsid w:val="00C67F3A"/>
    <w:rsid w:val="00C7537F"/>
    <w:rsid w:val="00C80DD2"/>
    <w:rsid w:val="00C81573"/>
    <w:rsid w:val="00C83C60"/>
    <w:rsid w:val="00C84AB7"/>
    <w:rsid w:val="00C85B06"/>
    <w:rsid w:val="00C925C7"/>
    <w:rsid w:val="00C93174"/>
    <w:rsid w:val="00C93BAC"/>
    <w:rsid w:val="00C9439D"/>
    <w:rsid w:val="00C96451"/>
    <w:rsid w:val="00CA3C2A"/>
    <w:rsid w:val="00CA43C5"/>
    <w:rsid w:val="00CA59D4"/>
    <w:rsid w:val="00CA5B5E"/>
    <w:rsid w:val="00CA615A"/>
    <w:rsid w:val="00CB36B1"/>
    <w:rsid w:val="00CB4369"/>
    <w:rsid w:val="00CB52FF"/>
    <w:rsid w:val="00CB6796"/>
    <w:rsid w:val="00CB6C07"/>
    <w:rsid w:val="00CC3F1B"/>
    <w:rsid w:val="00CC6B89"/>
    <w:rsid w:val="00CD4D04"/>
    <w:rsid w:val="00CD4F74"/>
    <w:rsid w:val="00CE49A7"/>
    <w:rsid w:val="00CE6310"/>
    <w:rsid w:val="00CF129B"/>
    <w:rsid w:val="00CF2569"/>
    <w:rsid w:val="00CF2A20"/>
    <w:rsid w:val="00CF2F9C"/>
    <w:rsid w:val="00CF3A53"/>
    <w:rsid w:val="00CF41D9"/>
    <w:rsid w:val="00CF5877"/>
    <w:rsid w:val="00CF63EE"/>
    <w:rsid w:val="00CF6B79"/>
    <w:rsid w:val="00D0466E"/>
    <w:rsid w:val="00D05610"/>
    <w:rsid w:val="00D05AAF"/>
    <w:rsid w:val="00D071C1"/>
    <w:rsid w:val="00D104EE"/>
    <w:rsid w:val="00D1243D"/>
    <w:rsid w:val="00D129DB"/>
    <w:rsid w:val="00D144EF"/>
    <w:rsid w:val="00D14C57"/>
    <w:rsid w:val="00D26775"/>
    <w:rsid w:val="00D26F8C"/>
    <w:rsid w:val="00D31549"/>
    <w:rsid w:val="00D31FA8"/>
    <w:rsid w:val="00D41C30"/>
    <w:rsid w:val="00D44286"/>
    <w:rsid w:val="00D4479B"/>
    <w:rsid w:val="00D44EA2"/>
    <w:rsid w:val="00D455AE"/>
    <w:rsid w:val="00D54F54"/>
    <w:rsid w:val="00D57D8B"/>
    <w:rsid w:val="00D60B55"/>
    <w:rsid w:val="00D63CB3"/>
    <w:rsid w:val="00D64A96"/>
    <w:rsid w:val="00D667A9"/>
    <w:rsid w:val="00D8234F"/>
    <w:rsid w:val="00D87EAF"/>
    <w:rsid w:val="00D93B73"/>
    <w:rsid w:val="00D978BD"/>
    <w:rsid w:val="00DA46FC"/>
    <w:rsid w:val="00DA5A47"/>
    <w:rsid w:val="00DA5A85"/>
    <w:rsid w:val="00DB262F"/>
    <w:rsid w:val="00DB28B9"/>
    <w:rsid w:val="00DB4294"/>
    <w:rsid w:val="00DB6374"/>
    <w:rsid w:val="00DB67D8"/>
    <w:rsid w:val="00DC1307"/>
    <w:rsid w:val="00DC285E"/>
    <w:rsid w:val="00DC2DF1"/>
    <w:rsid w:val="00DC6462"/>
    <w:rsid w:val="00DD17EA"/>
    <w:rsid w:val="00DD4839"/>
    <w:rsid w:val="00DD6E13"/>
    <w:rsid w:val="00DE16BA"/>
    <w:rsid w:val="00DE256F"/>
    <w:rsid w:val="00DE4A80"/>
    <w:rsid w:val="00DE63EE"/>
    <w:rsid w:val="00DE6CFA"/>
    <w:rsid w:val="00DE6F9D"/>
    <w:rsid w:val="00DF110D"/>
    <w:rsid w:val="00DF33E1"/>
    <w:rsid w:val="00DF3430"/>
    <w:rsid w:val="00DF4FBE"/>
    <w:rsid w:val="00E01FB0"/>
    <w:rsid w:val="00E02F79"/>
    <w:rsid w:val="00E07662"/>
    <w:rsid w:val="00E119C0"/>
    <w:rsid w:val="00E21CDB"/>
    <w:rsid w:val="00E227D0"/>
    <w:rsid w:val="00E25DD0"/>
    <w:rsid w:val="00E262F3"/>
    <w:rsid w:val="00E3127B"/>
    <w:rsid w:val="00E40D24"/>
    <w:rsid w:val="00E42580"/>
    <w:rsid w:val="00E44628"/>
    <w:rsid w:val="00E5208A"/>
    <w:rsid w:val="00E52C98"/>
    <w:rsid w:val="00E530CF"/>
    <w:rsid w:val="00E54BBF"/>
    <w:rsid w:val="00E54C29"/>
    <w:rsid w:val="00E550C0"/>
    <w:rsid w:val="00E55B10"/>
    <w:rsid w:val="00E56667"/>
    <w:rsid w:val="00E63CB1"/>
    <w:rsid w:val="00E65DAB"/>
    <w:rsid w:val="00E66FBB"/>
    <w:rsid w:val="00E67E61"/>
    <w:rsid w:val="00E74A1B"/>
    <w:rsid w:val="00E75FA1"/>
    <w:rsid w:val="00E81171"/>
    <w:rsid w:val="00E8379D"/>
    <w:rsid w:val="00E83F7E"/>
    <w:rsid w:val="00E90EFE"/>
    <w:rsid w:val="00E9557D"/>
    <w:rsid w:val="00EA051B"/>
    <w:rsid w:val="00EA70D6"/>
    <w:rsid w:val="00EB3908"/>
    <w:rsid w:val="00EB424C"/>
    <w:rsid w:val="00EB43E4"/>
    <w:rsid w:val="00EB4F3D"/>
    <w:rsid w:val="00EB65F6"/>
    <w:rsid w:val="00EB7A64"/>
    <w:rsid w:val="00EC384C"/>
    <w:rsid w:val="00EC6A35"/>
    <w:rsid w:val="00ED15CA"/>
    <w:rsid w:val="00ED16F3"/>
    <w:rsid w:val="00ED28F5"/>
    <w:rsid w:val="00ED399C"/>
    <w:rsid w:val="00ED50B0"/>
    <w:rsid w:val="00ED6C57"/>
    <w:rsid w:val="00EE6486"/>
    <w:rsid w:val="00EE777E"/>
    <w:rsid w:val="00EF10EB"/>
    <w:rsid w:val="00EF3651"/>
    <w:rsid w:val="00F01FD7"/>
    <w:rsid w:val="00F0587D"/>
    <w:rsid w:val="00F06A08"/>
    <w:rsid w:val="00F11CC3"/>
    <w:rsid w:val="00F163B8"/>
    <w:rsid w:val="00F2119E"/>
    <w:rsid w:val="00F23543"/>
    <w:rsid w:val="00F30B95"/>
    <w:rsid w:val="00F37579"/>
    <w:rsid w:val="00F421E1"/>
    <w:rsid w:val="00F4233E"/>
    <w:rsid w:val="00F42DAC"/>
    <w:rsid w:val="00F4338B"/>
    <w:rsid w:val="00F44D57"/>
    <w:rsid w:val="00F4523E"/>
    <w:rsid w:val="00F454A6"/>
    <w:rsid w:val="00F506AB"/>
    <w:rsid w:val="00F5087E"/>
    <w:rsid w:val="00F61FB9"/>
    <w:rsid w:val="00F71348"/>
    <w:rsid w:val="00F76D10"/>
    <w:rsid w:val="00F8443F"/>
    <w:rsid w:val="00F862C7"/>
    <w:rsid w:val="00F911AD"/>
    <w:rsid w:val="00F9262C"/>
    <w:rsid w:val="00F92FCC"/>
    <w:rsid w:val="00F94EF2"/>
    <w:rsid w:val="00F9783C"/>
    <w:rsid w:val="00F978A5"/>
    <w:rsid w:val="00FA1091"/>
    <w:rsid w:val="00FA2E0E"/>
    <w:rsid w:val="00FA32A8"/>
    <w:rsid w:val="00FA5174"/>
    <w:rsid w:val="00FA7573"/>
    <w:rsid w:val="00FA7A61"/>
    <w:rsid w:val="00FB1448"/>
    <w:rsid w:val="00FB19E0"/>
    <w:rsid w:val="00FB383E"/>
    <w:rsid w:val="00FB3E70"/>
    <w:rsid w:val="00FC01B1"/>
    <w:rsid w:val="00FC4F09"/>
    <w:rsid w:val="00FC582A"/>
    <w:rsid w:val="00FD0A9D"/>
    <w:rsid w:val="00FD115A"/>
    <w:rsid w:val="00FD1AE9"/>
    <w:rsid w:val="00FD2C21"/>
    <w:rsid w:val="00FD577E"/>
    <w:rsid w:val="00FD66D4"/>
    <w:rsid w:val="00FE07F8"/>
    <w:rsid w:val="00FF2886"/>
    <w:rsid w:val="00FF4310"/>
    <w:rsid w:val="00FF4BB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D872B4-2893-4797-9B3C-E8E80DB5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link w:val="25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link w:val="14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d"/>
    <w:uiPriority w:val="59"/>
    <w:rsid w:val="00F06A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BC455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BC4550"/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rsid w:val="00EE6486"/>
    <w:rPr>
      <w:rFonts w:ascii="Times New Roman" w:hAnsi="Times New Roman" w:cs="Times New Roman"/>
      <w:sz w:val="16"/>
      <w:szCs w:val="16"/>
    </w:rPr>
  </w:style>
  <w:style w:type="paragraph" w:styleId="af3">
    <w:name w:val="footer"/>
    <w:basedOn w:val="a"/>
    <w:link w:val="af4"/>
    <w:rsid w:val="008F07C5"/>
    <w:pPr>
      <w:suppressLineNumbers/>
      <w:tabs>
        <w:tab w:val="center" w:pos="4677"/>
        <w:tab w:val="right" w:pos="9355"/>
      </w:tabs>
      <w:suppressAutoHyphens/>
      <w:spacing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F07C5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18081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808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18081F"/>
    <w:rPr>
      <w:rFonts w:ascii="Arial" w:hAnsi="Arial" w:cs="Arial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483A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483A43"/>
    <w:rPr>
      <w:sz w:val="22"/>
      <w:szCs w:val="22"/>
      <w:lang w:eastAsia="en-US"/>
    </w:rPr>
  </w:style>
  <w:style w:type="character" w:customStyle="1" w:styleId="25">
    <w:name w:val="Основной текст (2)_"/>
    <w:link w:val="24"/>
    <w:rsid w:val="00750E5B"/>
    <w:rPr>
      <w:rFonts w:ascii="Times New Roman" w:hAnsi="Times New Roman"/>
      <w:b/>
      <w:bCs/>
      <w:sz w:val="22"/>
      <w:szCs w:val="22"/>
      <w:shd w:val="clear" w:color="auto" w:fill="FFFFFF"/>
      <w:lang w:eastAsia="ar-SA"/>
    </w:rPr>
  </w:style>
  <w:style w:type="character" w:customStyle="1" w:styleId="14">
    <w:name w:val="Заголовок №1_"/>
    <w:link w:val="13"/>
    <w:rsid w:val="00E67E61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6479-A521-4D7B-B7CA-A81DEB9E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2785</Words>
  <Characters>20525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23264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dc:description/>
  <cp:lastModifiedBy>Андрей Приходько</cp:lastModifiedBy>
  <cp:revision>1</cp:revision>
  <cp:lastPrinted>2015-03-23T13:27:00Z</cp:lastPrinted>
  <dcterms:created xsi:type="dcterms:W3CDTF">2016-10-25T11:44:00Z</dcterms:created>
  <dcterms:modified xsi:type="dcterms:W3CDTF">2017-08-23T13:13:00Z</dcterms:modified>
</cp:coreProperties>
</file>