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97" w:type="dxa"/>
        <w:tblLook w:val="00A0" w:firstRow="1" w:lastRow="0" w:firstColumn="1" w:lastColumn="0" w:noHBand="0" w:noVBand="0"/>
      </w:tblPr>
      <w:tblGrid>
        <w:gridCol w:w="4852"/>
        <w:gridCol w:w="4945"/>
      </w:tblGrid>
      <w:tr w:rsidR="004371DA" w:rsidRPr="00A53F87" w:rsidTr="009C742F">
        <w:trPr>
          <w:trHeight w:val="3685"/>
        </w:trPr>
        <w:tc>
          <w:tcPr>
            <w:tcW w:w="4852" w:type="dxa"/>
          </w:tcPr>
          <w:p w:rsidR="004371DA" w:rsidRPr="00A53F87" w:rsidRDefault="004371DA" w:rsidP="00823552">
            <w:pPr>
              <w:pStyle w:val="a9"/>
              <w:tabs>
                <w:tab w:val="left" w:pos="284"/>
              </w:tabs>
              <w:jc w:val="center"/>
              <w:rPr>
                <w:rFonts w:ascii="Times New Roman" w:hAnsi="Times New Roman"/>
                <w:b/>
                <w:sz w:val="22"/>
                <w:szCs w:val="22"/>
              </w:rPr>
            </w:pPr>
            <w:bookmarkStart w:id="0" w:name="_Toc69729055"/>
            <w:r w:rsidRPr="00A53F87">
              <w:rPr>
                <w:rFonts w:ascii="Times New Roman" w:hAnsi="Times New Roman"/>
                <w:b/>
                <w:sz w:val="22"/>
                <w:szCs w:val="22"/>
              </w:rPr>
              <w:t>Открытое акционерное общество</w:t>
            </w:r>
          </w:p>
          <w:p w:rsidR="004371DA" w:rsidRPr="00A53F87" w:rsidRDefault="004371DA" w:rsidP="00823552">
            <w:pPr>
              <w:tabs>
                <w:tab w:val="left" w:pos="284"/>
              </w:tabs>
              <w:spacing w:after="0" w:line="240" w:lineRule="auto"/>
              <w:jc w:val="center"/>
              <w:rPr>
                <w:rFonts w:ascii="Times New Roman" w:hAnsi="Times New Roman"/>
                <w:b/>
              </w:rPr>
            </w:pPr>
            <w:r w:rsidRPr="00A53F87">
              <w:rPr>
                <w:rFonts w:ascii="Times New Roman" w:hAnsi="Times New Roman"/>
                <w:b/>
              </w:rPr>
              <w:t>«Невинномысская Электросетевая Компания»</w:t>
            </w:r>
          </w:p>
          <w:p w:rsidR="004371DA" w:rsidRPr="00A53F87" w:rsidRDefault="004371DA" w:rsidP="00823552">
            <w:pPr>
              <w:tabs>
                <w:tab w:val="left" w:pos="284"/>
                <w:tab w:val="left" w:pos="1352"/>
                <w:tab w:val="center" w:pos="2371"/>
              </w:tabs>
              <w:spacing w:after="0" w:line="240" w:lineRule="auto"/>
              <w:jc w:val="center"/>
              <w:rPr>
                <w:rFonts w:ascii="Times New Roman" w:hAnsi="Times New Roman"/>
                <w:b/>
              </w:rPr>
            </w:pPr>
            <w:r w:rsidRPr="00A53F87">
              <w:rPr>
                <w:rFonts w:ascii="Times New Roman" w:hAnsi="Times New Roman"/>
                <w:b/>
              </w:rPr>
              <w:t>г. Невинномысск</w:t>
            </w:r>
          </w:p>
          <w:p w:rsidR="004371DA" w:rsidRPr="00A53F87" w:rsidRDefault="004371DA" w:rsidP="00823552">
            <w:pPr>
              <w:tabs>
                <w:tab w:val="left" w:pos="284"/>
              </w:tabs>
              <w:spacing w:after="0" w:line="240" w:lineRule="auto"/>
              <w:jc w:val="center"/>
              <w:rPr>
                <w:rFonts w:ascii="Times New Roman" w:hAnsi="Times New Roman"/>
                <w:b/>
              </w:rPr>
            </w:pPr>
            <w:r w:rsidRPr="00A53F87">
              <w:rPr>
                <w:rFonts w:ascii="Times New Roman" w:hAnsi="Times New Roman"/>
                <w:b/>
              </w:rPr>
              <w:t>(ОАО «НЭСК»</w:t>
            </w:r>
          </w:p>
          <w:p w:rsidR="004371DA" w:rsidRPr="00A53F87" w:rsidRDefault="004371DA" w:rsidP="00823552">
            <w:pPr>
              <w:tabs>
                <w:tab w:val="left" w:pos="284"/>
              </w:tabs>
              <w:spacing w:after="0" w:line="240" w:lineRule="auto"/>
              <w:jc w:val="center"/>
              <w:rPr>
                <w:rFonts w:ascii="Times New Roman" w:hAnsi="Times New Roman"/>
                <w:b/>
              </w:rPr>
            </w:pPr>
            <w:r w:rsidRPr="00A53F87">
              <w:rPr>
                <w:rFonts w:ascii="Times New Roman" w:hAnsi="Times New Roman"/>
                <w:b/>
              </w:rPr>
              <w:t>г. Невинномысск)</w:t>
            </w:r>
          </w:p>
          <w:p w:rsidR="004371DA" w:rsidRPr="00A53F87" w:rsidRDefault="004371DA" w:rsidP="00823552">
            <w:pPr>
              <w:tabs>
                <w:tab w:val="left" w:pos="284"/>
              </w:tabs>
              <w:spacing w:after="0" w:line="240" w:lineRule="auto"/>
              <w:jc w:val="center"/>
              <w:rPr>
                <w:rFonts w:ascii="Times New Roman" w:hAnsi="Times New Roman"/>
              </w:rPr>
            </w:pPr>
            <w:r w:rsidRPr="00A53F87">
              <w:rPr>
                <w:rFonts w:ascii="Times New Roman" w:hAnsi="Times New Roman"/>
              </w:rPr>
              <w:t>ИНН/КПП 2631802151 / 263101001</w:t>
            </w:r>
          </w:p>
          <w:p w:rsidR="004371DA" w:rsidRPr="00A53F87" w:rsidRDefault="004371DA" w:rsidP="00823552">
            <w:pPr>
              <w:tabs>
                <w:tab w:val="left" w:pos="284"/>
              </w:tabs>
              <w:spacing w:after="0" w:line="240" w:lineRule="auto"/>
              <w:jc w:val="center"/>
              <w:rPr>
                <w:rFonts w:ascii="Times New Roman" w:hAnsi="Times New Roman"/>
              </w:rPr>
            </w:pPr>
            <w:r w:rsidRPr="00A53F87">
              <w:rPr>
                <w:rFonts w:ascii="Times New Roman" w:hAnsi="Times New Roman"/>
              </w:rPr>
              <w:t>ОГРН 1122651000152</w:t>
            </w:r>
          </w:p>
          <w:p w:rsidR="004371DA" w:rsidRPr="00A53F87" w:rsidRDefault="004371DA" w:rsidP="00823552">
            <w:pPr>
              <w:pStyle w:val="a9"/>
              <w:tabs>
                <w:tab w:val="left" w:pos="284"/>
              </w:tabs>
              <w:jc w:val="center"/>
              <w:rPr>
                <w:rFonts w:ascii="Times New Roman" w:hAnsi="Times New Roman"/>
                <w:sz w:val="22"/>
                <w:szCs w:val="22"/>
              </w:rPr>
            </w:pPr>
            <w:r w:rsidRPr="00A53F87">
              <w:rPr>
                <w:rFonts w:ascii="Times New Roman" w:hAnsi="Times New Roman"/>
                <w:sz w:val="22"/>
                <w:szCs w:val="22"/>
              </w:rPr>
              <w:t>Гагарина ул., д.50-а, Невинномысск</w:t>
            </w:r>
          </w:p>
          <w:p w:rsidR="004371DA" w:rsidRPr="00A53F87" w:rsidRDefault="004371DA" w:rsidP="00823552">
            <w:pPr>
              <w:pStyle w:val="a9"/>
              <w:tabs>
                <w:tab w:val="left" w:pos="284"/>
              </w:tabs>
              <w:jc w:val="center"/>
              <w:rPr>
                <w:rFonts w:ascii="Times New Roman" w:hAnsi="Times New Roman"/>
                <w:sz w:val="22"/>
                <w:szCs w:val="22"/>
              </w:rPr>
            </w:pPr>
            <w:r w:rsidRPr="00A53F87">
              <w:rPr>
                <w:rFonts w:ascii="Times New Roman" w:hAnsi="Times New Roman"/>
                <w:sz w:val="22"/>
                <w:szCs w:val="22"/>
              </w:rPr>
              <w:t>Ставропольский край, 357100</w:t>
            </w:r>
          </w:p>
          <w:p w:rsidR="004371DA" w:rsidRPr="00A53F87" w:rsidRDefault="004371DA" w:rsidP="00823552">
            <w:pPr>
              <w:tabs>
                <w:tab w:val="left" w:pos="284"/>
                <w:tab w:val="center" w:pos="2410"/>
                <w:tab w:val="left" w:pos="6237"/>
                <w:tab w:val="right" w:pos="9639"/>
              </w:tabs>
              <w:spacing w:after="0" w:line="240" w:lineRule="auto"/>
              <w:jc w:val="center"/>
              <w:rPr>
                <w:rFonts w:ascii="Times New Roman" w:hAnsi="Times New Roman"/>
              </w:rPr>
            </w:pPr>
            <w:proofErr w:type="gramStart"/>
            <w:r w:rsidRPr="00A53F87">
              <w:rPr>
                <w:rFonts w:ascii="Times New Roman" w:hAnsi="Times New Roman"/>
              </w:rPr>
              <w:t>тел</w:t>
            </w:r>
            <w:proofErr w:type="gramEnd"/>
            <w:r w:rsidRPr="00A53F87">
              <w:rPr>
                <w:rFonts w:ascii="Times New Roman" w:hAnsi="Times New Roman"/>
              </w:rPr>
              <w:t>/факс: (86554) 3-01-40</w:t>
            </w:r>
          </w:p>
          <w:p w:rsidR="004371DA" w:rsidRPr="00A53F87" w:rsidRDefault="004371DA" w:rsidP="00823552">
            <w:pPr>
              <w:tabs>
                <w:tab w:val="left" w:pos="284"/>
              </w:tabs>
              <w:spacing w:after="0" w:line="240" w:lineRule="auto"/>
              <w:jc w:val="center"/>
              <w:rPr>
                <w:rFonts w:ascii="Times New Roman" w:hAnsi="Times New Roman"/>
                <w:b/>
                <w:color w:val="333399"/>
              </w:rPr>
            </w:pPr>
            <w:r w:rsidRPr="00A53F87">
              <w:rPr>
                <w:rFonts w:ascii="Times New Roman" w:hAnsi="Times New Roman"/>
                <w:b/>
                <w:lang w:val="en-US"/>
              </w:rPr>
              <w:t>e</w:t>
            </w:r>
            <w:r w:rsidRPr="00A53F87">
              <w:rPr>
                <w:rFonts w:ascii="Times New Roman" w:hAnsi="Times New Roman"/>
                <w:b/>
              </w:rPr>
              <w:t>-</w:t>
            </w:r>
            <w:r w:rsidRPr="00A53F87">
              <w:rPr>
                <w:rFonts w:ascii="Times New Roman" w:hAnsi="Times New Roman"/>
                <w:b/>
                <w:lang w:val="en-US"/>
              </w:rPr>
              <w:t>mail</w:t>
            </w:r>
            <w:r w:rsidRPr="00A53F87">
              <w:rPr>
                <w:rFonts w:ascii="Times New Roman" w:hAnsi="Times New Roman"/>
                <w:b/>
              </w:rPr>
              <w:t xml:space="preserve">: </w:t>
            </w:r>
            <w:r w:rsidRPr="00A53F87">
              <w:rPr>
                <w:rFonts w:ascii="Times New Roman" w:hAnsi="Times New Roman"/>
                <w:b/>
                <w:color w:val="333399"/>
                <w:lang w:val="en-US"/>
              </w:rPr>
              <w:t>info</w:t>
            </w:r>
            <w:r w:rsidRPr="00A53F87">
              <w:rPr>
                <w:rFonts w:ascii="Times New Roman" w:hAnsi="Times New Roman"/>
                <w:b/>
                <w:color w:val="333399"/>
              </w:rPr>
              <w:t>@</w:t>
            </w:r>
            <w:r w:rsidRPr="00A53F87">
              <w:rPr>
                <w:rFonts w:ascii="Times New Roman" w:hAnsi="Times New Roman"/>
                <w:b/>
                <w:color w:val="333399"/>
                <w:lang w:val="en-US"/>
              </w:rPr>
              <w:t>nevesk</w:t>
            </w:r>
            <w:r w:rsidRPr="00A53F87">
              <w:rPr>
                <w:rFonts w:ascii="Times New Roman" w:hAnsi="Times New Roman"/>
                <w:b/>
                <w:color w:val="333399"/>
              </w:rPr>
              <w:t>.</w:t>
            </w:r>
            <w:r w:rsidRPr="00A53F87">
              <w:rPr>
                <w:rFonts w:ascii="Times New Roman" w:hAnsi="Times New Roman"/>
                <w:b/>
                <w:color w:val="333399"/>
                <w:lang w:val="en-US"/>
              </w:rPr>
              <w:t>ru</w:t>
            </w:r>
          </w:p>
          <w:p w:rsidR="004371DA" w:rsidRPr="00A53F87" w:rsidRDefault="004371DA" w:rsidP="00823552">
            <w:pPr>
              <w:tabs>
                <w:tab w:val="left" w:pos="284"/>
              </w:tabs>
              <w:spacing w:after="0" w:line="240" w:lineRule="auto"/>
              <w:ind w:firstLine="142"/>
              <w:jc w:val="center"/>
              <w:rPr>
                <w:rFonts w:ascii="Times New Roman" w:hAnsi="Times New Roman"/>
                <w:lang w:val="en-US"/>
              </w:rPr>
            </w:pPr>
            <w:r w:rsidRPr="00A53F87">
              <w:rPr>
                <w:rFonts w:ascii="Times New Roman" w:hAnsi="Times New Roman"/>
                <w:lang w:val="en-US"/>
              </w:rPr>
              <w:t>_______________ № _______________</w:t>
            </w:r>
          </w:p>
          <w:p w:rsidR="004371DA" w:rsidRPr="00A53F87" w:rsidRDefault="004371DA" w:rsidP="009C742F">
            <w:pPr>
              <w:tabs>
                <w:tab w:val="left" w:pos="284"/>
              </w:tabs>
              <w:spacing w:line="240" w:lineRule="auto"/>
              <w:rPr>
                <w:rFonts w:ascii="Times New Roman" w:hAnsi="Times New Roman"/>
                <w:b/>
                <w:sz w:val="20"/>
                <w:szCs w:val="20"/>
                <w:lang w:eastAsia="ar-SA"/>
              </w:rPr>
            </w:pPr>
          </w:p>
          <w:p w:rsidR="004371DA" w:rsidRPr="00A53F87" w:rsidRDefault="004371DA" w:rsidP="00823552">
            <w:pPr>
              <w:tabs>
                <w:tab w:val="left" w:pos="284"/>
              </w:tabs>
              <w:spacing w:after="0" w:line="240" w:lineRule="auto"/>
              <w:ind w:firstLine="142"/>
              <w:rPr>
                <w:rFonts w:ascii="Times New Roman" w:hAnsi="Times New Roman"/>
                <w:b/>
                <w:bCs/>
                <w:sz w:val="28"/>
                <w:szCs w:val="28"/>
                <w:lang w:eastAsia="ar-SA"/>
              </w:rPr>
            </w:pPr>
          </w:p>
        </w:tc>
        <w:tc>
          <w:tcPr>
            <w:tcW w:w="4945" w:type="dxa"/>
          </w:tcPr>
          <w:p w:rsidR="004371DA" w:rsidRPr="00A53F87" w:rsidRDefault="00E85B5C" w:rsidP="00AE28B7">
            <w:pPr>
              <w:tabs>
                <w:tab w:val="left" w:pos="2276"/>
              </w:tabs>
              <w:spacing w:after="0"/>
              <w:ind w:left="677" w:firstLine="540"/>
              <w:rPr>
                <w:rFonts w:ascii="Times New Roman" w:hAnsi="Times New Roman"/>
                <w:b/>
                <w:bCs/>
                <w:sz w:val="24"/>
                <w:szCs w:val="24"/>
              </w:rPr>
            </w:pPr>
            <w:r w:rsidRPr="00A53F87">
              <w:rPr>
                <w:rFonts w:ascii="Times New Roman" w:hAnsi="Times New Roman"/>
                <w:b/>
                <w:bCs/>
                <w:sz w:val="28"/>
                <w:szCs w:val="28"/>
              </w:rPr>
              <w:t xml:space="preserve">  </w:t>
            </w:r>
            <w:r w:rsidR="004371DA" w:rsidRPr="00A53F87">
              <w:rPr>
                <w:rFonts w:ascii="Times New Roman" w:hAnsi="Times New Roman"/>
                <w:b/>
                <w:bCs/>
                <w:sz w:val="24"/>
                <w:szCs w:val="24"/>
              </w:rPr>
              <w:t>УТВЕРЖДАЮ:</w:t>
            </w:r>
          </w:p>
          <w:p w:rsidR="00AE28B7" w:rsidRPr="00A53F87" w:rsidRDefault="00AE28B7" w:rsidP="00AE28B7">
            <w:pPr>
              <w:spacing w:after="0"/>
              <w:ind w:left="677"/>
              <w:rPr>
                <w:rFonts w:ascii="Times New Roman" w:hAnsi="Times New Roman"/>
                <w:b/>
                <w:bCs/>
                <w:sz w:val="24"/>
                <w:szCs w:val="24"/>
              </w:rPr>
            </w:pPr>
            <w:r w:rsidRPr="00A53F87">
              <w:rPr>
                <w:rFonts w:ascii="Times New Roman" w:hAnsi="Times New Roman"/>
                <w:b/>
                <w:bCs/>
                <w:sz w:val="24"/>
                <w:szCs w:val="24"/>
              </w:rPr>
              <w:t xml:space="preserve">           </w:t>
            </w:r>
            <w:r w:rsidR="004371DA" w:rsidRPr="00A53F87">
              <w:rPr>
                <w:rFonts w:ascii="Times New Roman" w:hAnsi="Times New Roman"/>
                <w:b/>
                <w:bCs/>
                <w:sz w:val="24"/>
                <w:szCs w:val="24"/>
              </w:rPr>
              <w:t xml:space="preserve">Генеральный директор </w:t>
            </w:r>
          </w:p>
          <w:p w:rsidR="004371DA" w:rsidRPr="00A53F87" w:rsidRDefault="004371DA" w:rsidP="00AE28B7">
            <w:pPr>
              <w:spacing w:after="0"/>
              <w:ind w:left="677" w:firstLine="708"/>
              <w:rPr>
                <w:rFonts w:ascii="Times New Roman" w:hAnsi="Times New Roman"/>
                <w:b/>
                <w:bCs/>
                <w:sz w:val="24"/>
                <w:szCs w:val="24"/>
              </w:rPr>
            </w:pPr>
            <w:r w:rsidRPr="00A53F87">
              <w:rPr>
                <w:rFonts w:ascii="Times New Roman" w:hAnsi="Times New Roman"/>
                <w:b/>
                <w:bCs/>
                <w:sz w:val="24"/>
                <w:szCs w:val="24"/>
              </w:rPr>
              <w:t xml:space="preserve">ОАО «НЭСК» </w:t>
            </w:r>
          </w:p>
          <w:p w:rsidR="004371DA" w:rsidRPr="00A53F87" w:rsidRDefault="004371DA" w:rsidP="00AE28B7">
            <w:pPr>
              <w:tabs>
                <w:tab w:val="left" w:pos="2286"/>
              </w:tabs>
              <w:spacing w:after="0"/>
              <w:ind w:left="677"/>
              <w:rPr>
                <w:rFonts w:ascii="Times New Roman" w:hAnsi="Times New Roman"/>
                <w:b/>
                <w:bCs/>
                <w:strike/>
                <w:sz w:val="24"/>
                <w:szCs w:val="24"/>
              </w:rPr>
            </w:pPr>
          </w:p>
          <w:p w:rsidR="004371DA" w:rsidRPr="00A53F87" w:rsidRDefault="004371DA" w:rsidP="00AE28B7">
            <w:pPr>
              <w:spacing w:after="0"/>
              <w:ind w:left="677" w:right="-365"/>
              <w:rPr>
                <w:rFonts w:ascii="Times New Roman" w:hAnsi="Times New Roman"/>
                <w:b/>
                <w:bCs/>
                <w:sz w:val="24"/>
                <w:szCs w:val="24"/>
              </w:rPr>
            </w:pPr>
            <w:r w:rsidRPr="00A53F87">
              <w:rPr>
                <w:rFonts w:ascii="Times New Roman" w:hAnsi="Times New Roman"/>
                <w:b/>
                <w:bCs/>
                <w:sz w:val="24"/>
                <w:szCs w:val="24"/>
              </w:rPr>
              <w:t xml:space="preserve">       </w:t>
            </w:r>
            <w:r w:rsidR="00AE28B7" w:rsidRPr="00A53F87">
              <w:rPr>
                <w:rFonts w:ascii="Times New Roman" w:hAnsi="Times New Roman"/>
                <w:b/>
                <w:bCs/>
                <w:sz w:val="24"/>
                <w:szCs w:val="24"/>
              </w:rPr>
              <w:t xml:space="preserve">    </w:t>
            </w:r>
            <w:r w:rsidR="00E85B5C" w:rsidRPr="00A53F87">
              <w:rPr>
                <w:rFonts w:ascii="Times New Roman" w:hAnsi="Times New Roman"/>
                <w:b/>
                <w:bCs/>
                <w:sz w:val="24"/>
                <w:szCs w:val="24"/>
              </w:rPr>
              <w:t>_______________ Шинкарев Е.В.</w:t>
            </w:r>
          </w:p>
          <w:p w:rsidR="004371DA" w:rsidRPr="00A53F87" w:rsidRDefault="004371DA" w:rsidP="00AE28B7">
            <w:pPr>
              <w:spacing w:after="0"/>
              <w:ind w:left="677" w:right="-365"/>
              <w:rPr>
                <w:rFonts w:ascii="Times New Roman" w:hAnsi="Times New Roman"/>
                <w:b/>
                <w:bCs/>
                <w:sz w:val="24"/>
                <w:szCs w:val="24"/>
              </w:rPr>
            </w:pPr>
            <w:r w:rsidRPr="00A53F87">
              <w:rPr>
                <w:rFonts w:ascii="Times New Roman" w:hAnsi="Times New Roman"/>
                <w:b/>
                <w:bCs/>
                <w:sz w:val="24"/>
                <w:szCs w:val="24"/>
              </w:rPr>
              <w:t xml:space="preserve">  </w:t>
            </w:r>
            <w:r w:rsidRPr="00A53F87">
              <w:rPr>
                <w:rFonts w:ascii="Times New Roman" w:hAnsi="Times New Roman"/>
                <w:b/>
                <w:bCs/>
                <w:sz w:val="24"/>
                <w:szCs w:val="24"/>
              </w:rPr>
              <w:tab/>
            </w:r>
            <w:r w:rsidRPr="00A53F87">
              <w:rPr>
                <w:rFonts w:ascii="Times New Roman" w:hAnsi="Times New Roman"/>
                <w:b/>
                <w:bCs/>
                <w:sz w:val="24"/>
                <w:szCs w:val="24"/>
              </w:rPr>
              <w:tab/>
              <w:t xml:space="preserve">      </w:t>
            </w:r>
          </w:p>
          <w:p w:rsidR="004371DA" w:rsidRPr="00A53F87" w:rsidRDefault="004371DA" w:rsidP="00AE28B7">
            <w:pPr>
              <w:tabs>
                <w:tab w:val="left" w:pos="3052"/>
              </w:tabs>
              <w:spacing w:after="0"/>
              <w:ind w:left="677" w:right="-365"/>
              <w:rPr>
                <w:rFonts w:ascii="Times New Roman" w:hAnsi="Times New Roman"/>
                <w:bCs/>
                <w:sz w:val="24"/>
                <w:szCs w:val="24"/>
              </w:rPr>
            </w:pPr>
            <w:r w:rsidRPr="00A53F87">
              <w:rPr>
                <w:rFonts w:ascii="Times New Roman" w:hAnsi="Times New Roman"/>
                <w:b/>
                <w:bCs/>
                <w:sz w:val="24"/>
                <w:szCs w:val="24"/>
              </w:rPr>
              <w:t xml:space="preserve">      </w:t>
            </w:r>
            <w:r w:rsidR="00AE28B7" w:rsidRPr="00A53F87">
              <w:rPr>
                <w:rFonts w:ascii="Times New Roman" w:hAnsi="Times New Roman"/>
                <w:b/>
                <w:bCs/>
                <w:sz w:val="24"/>
                <w:szCs w:val="24"/>
              </w:rPr>
              <w:t xml:space="preserve">    </w:t>
            </w:r>
            <w:r w:rsidR="008C5C31" w:rsidRPr="00A53F87">
              <w:rPr>
                <w:rFonts w:ascii="Times New Roman" w:hAnsi="Times New Roman"/>
                <w:b/>
                <w:bCs/>
                <w:sz w:val="24"/>
                <w:szCs w:val="24"/>
              </w:rPr>
              <w:t xml:space="preserve"> </w:t>
            </w:r>
            <w:r w:rsidR="005454D0">
              <w:rPr>
                <w:rFonts w:ascii="Times New Roman" w:hAnsi="Times New Roman"/>
                <w:b/>
                <w:bCs/>
                <w:sz w:val="24"/>
                <w:szCs w:val="24"/>
              </w:rPr>
              <w:t>«___»</w:t>
            </w:r>
            <w:r w:rsidR="008C5C31" w:rsidRPr="00A53F87">
              <w:rPr>
                <w:rFonts w:ascii="Times New Roman" w:hAnsi="Times New Roman"/>
                <w:b/>
                <w:bCs/>
                <w:sz w:val="24"/>
                <w:szCs w:val="24"/>
              </w:rPr>
              <w:t xml:space="preserve"> </w:t>
            </w:r>
            <w:r w:rsidR="001C4D4F" w:rsidRPr="00A53F87">
              <w:rPr>
                <w:rFonts w:ascii="Times New Roman" w:hAnsi="Times New Roman"/>
                <w:b/>
                <w:bCs/>
                <w:sz w:val="24"/>
                <w:szCs w:val="24"/>
              </w:rPr>
              <w:t>апреля</w:t>
            </w:r>
            <w:r w:rsidR="00910923" w:rsidRPr="00A53F87">
              <w:rPr>
                <w:rFonts w:ascii="Times New Roman" w:hAnsi="Times New Roman"/>
                <w:b/>
                <w:bCs/>
                <w:sz w:val="24"/>
                <w:szCs w:val="24"/>
              </w:rPr>
              <w:t xml:space="preserve"> </w:t>
            </w:r>
            <w:r w:rsidR="005C6649" w:rsidRPr="00A53F87">
              <w:rPr>
                <w:rFonts w:ascii="Times New Roman" w:hAnsi="Times New Roman"/>
                <w:b/>
                <w:bCs/>
                <w:sz w:val="24"/>
                <w:szCs w:val="24"/>
              </w:rPr>
              <w:t>20</w:t>
            </w:r>
            <w:r w:rsidR="00910923" w:rsidRPr="00A53F87">
              <w:rPr>
                <w:rFonts w:ascii="Times New Roman" w:hAnsi="Times New Roman"/>
                <w:b/>
                <w:bCs/>
                <w:sz w:val="24"/>
                <w:szCs w:val="24"/>
              </w:rPr>
              <w:t>1</w:t>
            </w:r>
            <w:r w:rsidR="00C37E23" w:rsidRPr="007A4A37">
              <w:rPr>
                <w:rFonts w:ascii="Times New Roman" w:hAnsi="Times New Roman"/>
                <w:b/>
                <w:bCs/>
                <w:sz w:val="24"/>
                <w:szCs w:val="24"/>
              </w:rPr>
              <w:t>6</w:t>
            </w:r>
            <w:r w:rsidRPr="00A53F87">
              <w:rPr>
                <w:rFonts w:ascii="Times New Roman" w:hAnsi="Times New Roman"/>
                <w:b/>
                <w:bCs/>
                <w:sz w:val="24"/>
                <w:szCs w:val="24"/>
              </w:rPr>
              <w:t xml:space="preserve"> г.</w:t>
            </w:r>
          </w:p>
          <w:p w:rsidR="004371DA" w:rsidRPr="00A53F87" w:rsidRDefault="004371DA" w:rsidP="00823552">
            <w:pPr>
              <w:tabs>
                <w:tab w:val="left" w:pos="3052"/>
              </w:tabs>
              <w:spacing w:after="0"/>
              <w:ind w:left="-108" w:right="-58"/>
              <w:rPr>
                <w:rFonts w:ascii="Times New Roman" w:hAnsi="Times New Roman"/>
                <w:bCs/>
                <w:sz w:val="24"/>
                <w:szCs w:val="24"/>
              </w:rPr>
            </w:pPr>
            <w:r w:rsidRPr="00A53F87">
              <w:rPr>
                <w:rFonts w:ascii="Times New Roman" w:hAnsi="Times New Roman"/>
                <w:bCs/>
                <w:sz w:val="24"/>
                <w:szCs w:val="24"/>
              </w:rPr>
              <w:t xml:space="preserve"> </w:t>
            </w:r>
          </w:p>
          <w:p w:rsidR="004371DA" w:rsidRPr="00A53F87" w:rsidRDefault="004371DA" w:rsidP="00823552">
            <w:pPr>
              <w:tabs>
                <w:tab w:val="left" w:pos="3052"/>
              </w:tabs>
              <w:suppressAutoHyphens/>
              <w:spacing w:after="0"/>
              <w:ind w:left="-108" w:right="-365"/>
              <w:jc w:val="right"/>
              <w:rPr>
                <w:rFonts w:ascii="Times New Roman" w:hAnsi="Times New Roman"/>
                <w:bCs/>
                <w:sz w:val="24"/>
                <w:szCs w:val="24"/>
                <w:lang w:eastAsia="ar-SA"/>
              </w:rPr>
            </w:pPr>
          </w:p>
        </w:tc>
      </w:tr>
    </w:tbl>
    <w:p w:rsidR="004371DA" w:rsidRPr="00A53F87" w:rsidRDefault="004371DA" w:rsidP="00EE15AA">
      <w:pPr>
        <w:spacing w:after="0" w:line="240" w:lineRule="auto"/>
        <w:jc w:val="center"/>
        <w:rPr>
          <w:rFonts w:ascii="Times New Roman" w:hAnsi="Times New Roman"/>
          <w:b/>
          <w:sz w:val="28"/>
          <w:szCs w:val="28"/>
        </w:rPr>
      </w:pPr>
    </w:p>
    <w:p w:rsidR="00910923" w:rsidRPr="00A53F87" w:rsidRDefault="00CD73C4" w:rsidP="00910923">
      <w:pPr>
        <w:spacing w:after="0" w:line="240" w:lineRule="auto"/>
        <w:jc w:val="center"/>
        <w:rPr>
          <w:rFonts w:ascii="Times New Roman" w:hAnsi="Times New Roman"/>
          <w:b/>
          <w:sz w:val="28"/>
          <w:szCs w:val="28"/>
        </w:rPr>
      </w:pPr>
      <w:r w:rsidRPr="00A53F87">
        <w:rPr>
          <w:rFonts w:ascii="Times New Roman" w:hAnsi="Times New Roman"/>
          <w:b/>
          <w:sz w:val="28"/>
          <w:szCs w:val="28"/>
        </w:rPr>
        <w:t>О</w:t>
      </w:r>
      <w:r w:rsidR="00910923" w:rsidRPr="00A53F87">
        <w:rPr>
          <w:rFonts w:ascii="Times New Roman" w:hAnsi="Times New Roman"/>
          <w:b/>
          <w:sz w:val="28"/>
          <w:szCs w:val="28"/>
        </w:rPr>
        <w:t xml:space="preserve">ткрытый запрос предложений № </w:t>
      </w:r>
      <w:r w:rsidR="00183FA4">
        <w:rPr>
          <w:rFonts w:ascii="Times New Roman" w:hAnsi="Times New Roman"/>
          <w:b/>
          <w:sz w:val="28"/>
          <w:szCs w:val="28"/>
        </w:rPr>
        <w:t>2</w:t>
      </w:r>
    </w:p>
    <w:p w:rsidR="00910923" w:rsidRPr="00A53F87" w:rsidRDefault="00910923" w:rsidP="00910923">
      <w:pPr>
        <w:spacing w:after="0" w:line="240" w:lineRule="auto"/>
        <w:jc w:val="center"/>
        <w:rPr>
          <w:rFonts w:ascii="Times New Roman" w:hAnsi="Times New Roman"/>
          <w:b/>
          <w:sz w:val="28"/>
          <w:szCs w:val="28"/>
        </w:rPr>
      </w:pPr>
      <w:proofErr w:type="gramStart"/>
      <w:r w:rsidRPr="00A53F87">
        <w:rPr>
          <w:rFonts w:ascii="Times New Roman" w:hAnsi="Times New Roman"/>
          <w:b/>
          <w:sz w:val="28"/>
          <w:szCs w:val="28"/>
        </w:rPr>
        <w:t>от</w:t>
      </w:r>
      <w:proofErr w:type="gramEnd"/>
      <w:r w:rsidRPr="00A53F87">
        <w:rPr>
          <w:rFonts w:ascii="Times New Roman" w:hAnsi="Times New Roman"/>
          <w:b/>
          <w:sz w:val="28"/>
          <w:szCs w:val="28"/>
        </w:rPr>
        <w:t xml:space="preserve"> </w:t>
      </w:r>
      <w:r w:rsidR="00863188">
        <w:rPr>
          <w:rFonts w:ascii="Times New Roman" w:hAnsi="Times New Roman"/>
          <w:b/>
          <w:sz w:val="28"/>
          <w:szCs w:val="28"/>
        </w:rPr>
        <w:t>22</w:t>
      </w:r>
      <w:r w:rsidRPr="00A53F87">
        <w:rPr>
          <w:rFonts w:ascii="Times New Roman" w:hAnsi="Times New Roman"/>
          <w:b/>
          <w:sz w:val="28"/>
          <w:szCs w:val="28"/>
        </w:rPr>
        <w:t xml:space="preserve"> </w:t>
      </w:r>
      <w:r w:rsidR="00246169" w:rsidRPr="00A53F87">
        <w:rPr>
          <w:rFonts w:ascii="Times New Roman" w:hAnsi="Times New Roman"/>
          <w:b/>
          <w:sz w:val="28"/>
          <w:szCs w:val="28"/>
        </w:rPr>
        <w:t>апреля</w:t>
      </w:r>
      <w:r w:rsidRPr="00A53F87">
        <w:rPr>
          <w:rFonts w:ascii="Times New Roman" w:hAnsi="Times New Roman"/>
          <w:b/>
          <w:sz w:val="28"/>
          <w:szCs w:val="28"/>
        </w:rPr>
        <w:t xml:space="preserve"> 201</w:t>
      </w:r>
      <w:r w:rsidR="00702509" w:rsidRPr="00A53F87">
        <w:rPr>
          <w:rFonts w:ascii="Times New Roman" w:hAnsi="Times New Roman"/>
          <w:b/>
          <w:sz w:val="28"/>
          <w:szCs w:val="28"/>
        </w:rPr>
        <w:t>6</w:t>
      </w:r>
      <w:r w:rsidRPr="00A53F87">
        <w:rPr>
          <w:rFonts w:ascii="Times New Roman" w:hAnsi="Times New Roman"/>
          <w:b/>
          <w:sz w:val="28"/>
          <w:szCs w:val="28"/>
        </w:rPr>
        <w:t xml:space="preserve"> года</w:t>
      </w:r>
    </w:p>
    <w:p w:rsidR="00910923" w:rsidRPr="00A53F87" w:rsidRDefault="00910923" w:rsidP="00EE15AA">
      <w:pPr>
        <w:spacing w:after="0" w:line="240" w:lineRule="auto"/>
        <w:jc w:val="center"/>
        <w:rPr>
          <w:rFonts w:ascii="Times New Roman" w:hAnsi="Times New Roman"/>
          <w:b/>
          <w:sz w:val="24"/>
          <w:szCs w:val="24"/>
        </w:rPr>
      </w:pPr>
      <w:proofErr w:type="gramStart"/>
      <w:r w:rsidRPr="00A53F87">
        <w:rPr>
          <w:rFonts w:ascii="Times New Roman" w:hAnsi="Times New Roman"/>
          <w:b/>
          <w:sz w:val="24"/>
          <w:szCs w:val="24"/>
        </w:rPr>
        <w:t>на</w:t>
      </w:r>
      <w:proofErr w:type="gramEnd"/>
      <w:r w:rsidRPr="00A53F87">
        <w:rPr>
          <w:rFonts w:ascii="Times New Roman" w:hAnsi="Times New Roman"/>
          <w:b/>
          <w:sz w:val="24"/>
          <w:szCs w:val="24"/>
        </w:rPr>
        <w:t xml:space="preserve"> право заключения Договора </w:t>
      </w:r>
      <w:r w:rsidR="00863115" w:rsidRPr="00A53F87">
        <w:rPr>
          <w:rFonts w:ascii="Times New Roman" w:hAnsi="Times New Roman"/>
          <w:b/>
          <w:sz w:val="24"/>
          <w:szCs w:val="24"/>
        </w:rPr>
        <w:t>финансовой аренды (лизинга</w:t>
      </w:r>
      <w:r w:rsidR="001756EB" w:rsidRPr="00A53F87">
        <w:rPr>
          <w:rFonts w:ascii="Times New Roman" w:hAnsi="Times New Roman"/>
          <w:b/>
          <w:sz w:val="24"/>
          <w:szCs w:val="24"/>
        </w:rPr>
        <w:t xml:space="preserve">) автомобиля </w:t>
      </w:r>
      <w:r w:rsidR="00183FA4" w:rsidRPr="00183FA4">
        <w:rPr>
          <w:rFonts w:ascii="Times New Roman" w:hAnsi="Times New Roman"/>
          <w:b/>
          <w:sz w:val="24"/>
          <w:szCs w:val="24"/>
          <w:lang w:val="en-US"/>
        </w:rPr>
        <w:t>NISSAN</w:t>
      </w:r>
      <w:r w:rsidR="00183FA4" w:rsidRPr="00183FA4">
        <w:rPr>
          <w:rFonts w:ascii="Times New Roman" w:hAnsi="Times New Roman"/>
          <w:b/>
          <w:sz w:val="24"/>
          <w:szCs w:val="24"/>
        </w:rPr>
        <w:t xml:space="preserve"> </w:t>
      </w:r>
      <w:r w:rsidR="00183FA4" w:rsidRPr="00183FA4">
        <w:rPr>
          <w:rFonts w:ascii="Times New Roman" w:hAnsi="Times New Roman"/>
          <w:b/>
          <w:sz w:val="24"/>
          <w:szCs w:val="24"/>
          <w:lang w:val="en-US"/>
        </w:rPr>
        <w:t>X</w:t>
      </w:r>
      <w:r w:rsidR="00183FA4" w:rsidRPr="00183FA4">
        <w:rPr>
          <w:rFonts w:ascii="Times New Roman" w:hAnsi="Times New Roman"/>
          <w:b/>
          <w:sz w:val="24"/>
          <w:szCs w:val="24"/>
        </w:rPr>
        <w:t>-</w:t>
      </w:r>
      <w:r w:rsidR="00183FA4" w:rsidRPr="00183FA4">
        <w:rPr>
          <w:rFonts w:ascii="Times New Roman" w:hAnsi="Times New Roman"/>
          <w:b/>
          <w:sz w:val="24"/>
          <w:szCs w:val="24"/>
          <w:lang w:val="en-US"/>
        </w:rPr>
        <w:t>TRAIL</w:t>
      </w:r>
      <w:r w:rsidR="00AC4E4B" w:rsidRPr="00183FA4">
        <w:rPr>
          <w:rFonts w:ascii="Times New Roman" w:hAnsi="Times New Roman"/>
          <w:b/>
          <w:sz w:val="24"/>
          <w:szCs w:val="24"/>
        </w:rPr>
        <w:t>.</w:t>
      </w:r>
    </w:p>
    <w:p w:rsidR="00910923" w:rsidRPr="00A53F87" w:rsidRDefault="00910923" w:rsidP="00EE15AA">
      <w:pPr>
        <w:spacing w:after="0" w:line="240" w:lineRule="auto"/>
        <w:jc w:val="center"/>
        <w:rPr>
          <w:rFonts w:ascii="Times New Roman" w:hAnsi="Times New Roman"/>
          <w:b/>
          <w:sz w:val="24"/>
          <w:szCs w:val="24"/>
        </w:rPr>
      </w:pPr>
    </w:p>
    <w:p w:rsidR="004371DA" w:rsidRPr="00A53F87" w:rsidRDefault="004371DA" w:rsidP="00EE15AA">
      <w:pPr>
        <w:spacing w:after="0" w:line="240" w:lineRule="auto"/>
        <w:jc w:val="center"/>
        <w:rPr>
          <w:sz w:val="24"/>
          <w:szCs w:val="24"/>
        </w:rPr>
      </w:pPr>
      <w:r w:rsidRPr="00A53F87">
        <w:rPr>
          <w:rFonts w:ascii="Times New Roman" w:hAnsi="Times New Roman"/>
          <w:b/>
          <w:sz w:val="24"/>
          <w:szCs w:val="24"/>
        </w:rPr>
        <w:t>(КОТИРОВОЧНАЯ ДОКУМЕНТАЦИЯ)</w:t>
      </w:r>
      <w:r w:rsidRPr="00A53F87">
        <w:rPr>
          <w:rFonts w:ascii="Times New Roman" w:hAnsi="Times New Roman"/>
          <w:sz w:val="24"/>
          <w:szCs w:val="24"/>
        </w:rPr>
        <w:br/>
      </w:r>
    </w:p>
    <w:p w:rsidR="008900EB" w:rsidRPr="00A53F87" w:rsidRDefault="004371DA" w:rsidP="00183FA4">
      <w:pPr>
        <w:spacing w:after="0"/>
        <w:ind w:firstLine="567"/>
        <w:jc w:val="both"/>
        <w:rPr>
          <w:rFonts w:ascii="Times New Roman" w:hAnsi="Times New Roman"/>
          <w:sz w:val="24"/>
          <w:szCs w:val="24"/>
        </w:rPr>
      </w:pPr>
      <w:bookmarkStart w:id="1" w:name="Общие_сведения"/>
      <w:bookmarkStart w:id="2" w:name="_Ref55193512"/>
      <w:bookmarkEnd w:id="0"/>
      <w:r w:rsidRPr="00A53F87">
        <w:rPr>
          <w:rFonts w:ascii="Times New Roman" w:hAnsi="Times New Roman"/>
          <w:b/>
          <w:sz w:val="24"/>
          <w:szCs w:val="24"/>
        </w:rPr>
        <w:t>Заказчик:</w:t>
      </w:r>
      <w:r w:rsidRPr="00A53F87">
        <w:rPr>
          <w:rFonts w:ascii="Times New Roman" w:hAnsi="Times New Roman"/>
          <w:sz w:val="24"/>
          <w:szCs w:val="24"/>
        </w:rPr>
        <w:t xml:space="preserve"> Открытое акционерное общество «Невинномысская электросетевая компания» (ОАО «НЭСК»): 357100, Ставропольский край, г. Невинномысск, ул. Гагарина, 50-а.</w:t>
      </w:r>
      <w:r w:rsidR="00183FA4">
        <w:rPr>
          <w:rFonts w:ascii="Times New Roman" w:hAnsi="Times New Roman"/>
          <w:sz w:val="24"/>
          <w:szCs w:val="24"/>
        </w:rPr>
        <w:t xml:space="preserve"> </w:t>
      </w:r>
      <w:r w:rsidR="00F86ACE">
        <w:rPr>
          <w:rFonts w:ascii="Times New Roman" w:hAnsi="Times New Roman"/>
          <w:sz w:val="24"/>
          <w:szCs w:val="24"/>
        </w:rPr>
        <w:t>и</w:t>
      </w:r>
      <w:r w:rsidRPr="00A53F87">
        <w:rPr>
          <w:rFonts w:ascii="Times New Roman" w:hAnsi="Times New Roman"/>
          <w:sz w:val="24"/>
          <w:szCs w:val="24"/>
        </w:rPr>
        <w:t xml:space="preserve">звещением </w:t>
      </w:r>
      <w:r w:rsidR="00910923" w:rsidRPr="00A53F87">
        <w:rPr>
          <w:rFonts w:ascii="Times New Roman" w:hAnsi="Times New Roman"/>
          <w:sz w:val="24"/>
          <w:szCs w:val="24"/>
        </w:rPr>
        <w:t>о проведении Открытого запроса предложений</w:t>
      </w:r>
      <w:r w:rsidR="009F36D2" w:rsidRPr="00A53F87">
        <w:rPr>
          <w:rFonts w:ascii="Times New Roman" w:eastAsia="Times New Roman" w:hAnsi="Times New Roman"/>
          <w:sz w:val="24"/>
          <w:szCs w:val="24"/>
        </w:rPr>
        <w:t xml:space="preserve"> (далее – Запрос предложений)</w:t>
      </w:r>
      <w:r w:rsidRPr="00A53F87">
        <w:rPr>
          <w:rFonts w:ascii="Times New Roman" w:hAnsi="Times New Roman"/>
          <w:sz w:val="24"/>
          <w:szCs w:val="24"/>
        </w:rPr>
        <w:t xml:space="preserve">, опубликованным </w:t>
      </w:r>
      <w:r w:rsidR="001C4D4F" w:rsidRPr="00A53F87">
        <w:rPr>
          <w:rFonts w:ascii="Times New Roman" w:hAnsi="Times New Roman"/>
          <w:sz w:val="24"/>
          <w:szCs w:val="24"/>
        </w:rPr>
        <w:t xml:space="preserve">на сайте Заказчика: </w:t>
      </w:r>
      <w:hyperlink r:id="rId8" w:history="1">
        <w:r w:rsidR="001C4D4F" w:rsidRPr="00A53F87">
          <w:rPr>
            <w:rStyle w:val="a6"/>
            <w:rFonts w:ascii="Times New Roman" w:hAnsi="Times New Roman"/>
            <w:b/>
            <w:sz w:val="24"/>
            <w:szCs w:val="24"/>
            <w:lang w:val="en-US"/>
          </w:rPr>
          <w:t>www</w:t>
        </w:r>
        <w:r w:rsidR="001C4D4F" w:rsidRPr="00A53F87">
          <w:rPr>
            <w:rStyle w:val="a6"/>
            <w:rFonts w:ascii="Times New Roman" w:hAnsi="Times New Roman"/>
            <w:b/>
            <w:sz w:val="24"/>
            <w:szCs w:val="24"/>
          </w:rPr>
          <w:t>.</w:t>
        </w:r>
        <w:r w:rsidR="001C4D4F" w:rsidRPr="00A53F87">
          <w:rPr>
            <w:rStyle w:val="a6"/>
            <w:rFonts w:ascii="Times New Roman" w:hAnsi="Times New Roman"/>
            <w:b/>
            <w:sz w:val="24"/>
            <w:szCs w:val="24"/>
            <w:lang w:val="en-US"/>
          </w:rPr>
          <w:t>nevesk</w:t>
        </w:r>
        <w:r w:rsidR="001C4D4F" w:rsidRPr="00A53F87">
          <w:rPr>
            <w:rStyle w:val="a6"/>
            <w:rFonts w:ascii="Times New Roman" w:hAnsi="Times New Roman"/>
            <w:b/>
            <w:sz w:val="24"/>
            <w:szCs w:val="24"/>
          </w:rPr>
          <w:t>.</w:t>
        </w:r>
        <w:r w:rsidR="001C4D4F" w:rsidRPr="00A53F87">
          <w:rPr>
            <w:rStyle w:val="a6"/>
            <w:rFonts w:ascii="Times New Roman" w:hAnsi="Times New Roman"/>
            <w:b/>
            <w:sz w:val="24"/>
            <w:szCs w:val="24"/>
            <w:lang w:val="en-US"/>
          </w:rPr>
          <w:t>ru</w:t>
        </w:r>
      </w:hyperlink>
      <w:r w:rsidR="001C4D4F" w:rsidRPr="00A53F87">
        <w:rPr>
          <w:rFonts w:ascii="Times New Roman" w:hAnsi="Times New Roman"/>
          <w:b/>
          <w:sz w:val="24"/>
          <w:szCs w:val="24"/>
        </w:rPr>
        <w:t xml:space="preserve"> </w:t>
      </w:r>
      <w:r w:rsidR="001C4D4F" w:rsidRPr="00A53F87">
        <w:rPr>
          <w:rFonts w:ascii="Times New Roman" w:hAnsi="Times New Roman"/>
          <w:sz w:val="24"/>
          <w:szCs w:val="24"/>
        </w:rPr>
        <w:t xml:space="preserve">и единой информационной системе: </w:t>
      </w:r>
      <w:hyperlink r:id="rId9" w:history="1">
        <w:r w:rsidR="001C4D4F" w:rsidRPr="00A53F87">
          <w:rPr>
            <w:rStyle w:val="a6"/>
            <w:rFonts w:ascii="Times New Roman" w:hAnsi="Times New Roman"/>
            <w:b/>
            <w:sz w:val="24"/>
            <w:szCs w:val="24"/>
          </w:rPr>
          <w:t>www.zakupki.gov.ru</w:t>
        </w:r>
      </w:hyperlink>
      <w:r w:rsidRPr="00A53F87">
        <w:rPr>
          <w:rFonts w:ascii="Times New Roman" w:hAnsi="Times New Roman"/>
          <w:sz w:val="24"/>
          <w:szCs w:val="24"/>
        </w:rPr>
        <w:t xml:space="preserve">, пригласило юридических лиц и индивидуальных предпринимателей (далее — </w:t>
      </w:r>
      <w:r w:rsidR="003D3B24" w:rsidRPr="00A53F87">
        <w:rPr>
          <w:rFonts w:ascii="Times New Roman" w:hAnsi="Times New Roman"/>
          <w:sz w:val="24"/>
          <w:szCs w:val="24"/>
        </w:rPr>
        <w:t>Участник</w:t>
      </w:r>
      <w:r w:rsidR="003C34AB" w:rsidRPr="00A53F87">
        <w:rPr>
          <w:rFonts w:ascii="Times New Roman" w:hAnsi="Times New Roman"/>
          <w:sz w:val="24"/>
          <w:szCs w:val="24"/>
        </w:rPr>
        <w:t xml:space="preserve">, </w:t>
      </w:r>
      <w:r w:rsidR="00AE28B7" w:rsidRPr="00A53F87">
        <w:rPr>
          <w:rFonts w:ascii="Times New Roman" w:hAnsi="Times New Roman"/>
          <w:sz w:val="24"/>
          <w:szCs w:val="24"/>
        </w:rPr>
        <w:t xml:space="preserve">Участник закупки, </w:t>
      </w:r>
      <w:r w:rsidR="00320FE9" w:rsidRPr="00A53F87">
        <w:rPr>
          <w:rFonts w:ascii="Times New Roman" w:hAnsi="Times New Roman"/>
          <w:sz w:val="24"/>
          <w:szCs w:val="24"/>
        </w:rPr>
        <w:t>Лизингодатель</w:t>
      </w:r>
      <w:r w:rsidRPr="00A53F87">
        <w:rPr>
          <w:rFonts w:ascii="Times New Roman" w:hAnsi="Times New Roman"/>
          <w:sz w:val="24"/>
          <w:szCs w:val="24"/>
        </w:rPr>
        <w:t xml:space="preserve">) к участию </w:t>
      </w:r>
      <w:bookmarkEnd w:id="1"/>
      <w:bookmarkEnd w:id="2"/>
      <w:r w:rsidR="003C34AB" w:rsidRPr="00A53F87">
        <w:rPr>
          <w:rFonts w:ascii="Times New Roman" w:hAnsi="Times New Roman"/>
          <w:sz w:val="24"/>
          <w:szCs w:val="24"/>
        </w:rPr>
        <w:t>в Запросе предложений</w:t>
      </w:r>
      <w:r w:rsidR="008900EB" w:rsidRPr="00A53F87">
        <w:rPr>
          <w:rFonts w:ascii="Times New Roman" w:hAnsi="Times New Roman"/>
          <w:b/>
          <w:sz w:val="24"/>
          <w:szCs w:val="24"/>
        </w:rPr>
        <w:t xml:space="preserve"> </w:t>
      </w:r>
      <w:r w:rsidR="008900EB" w:rsidRPr="00A53F87">
        <w:rPr>
          <w:rFonts w:ascii="Times New Roman" w:hAnsi="Times New Roman"/>
          <w:sz w:val="24"/>
          <w:szCs w:val="24"/>
        </w:rPr>
        <w:t xml:space="preserve">от </w:t>
      </w:r>
      <w:r w:rsidR="00183FA4">
        <w:rPr>
          <w:rFonts w:ascii="Times New Roman" w:hAnsi="Times New Roman"/>
          <w:sz w:val="24"/>
          <w:szCs w:val="24"/>
        </w:rPr>
        <w:t>22</w:t>
      </w:r>
      <w:r w:rsidR="008900EB" w:rsidRPr="00A53F87">
        <w:rPr>
          <w:rFonts w:ascii="Times New Roman" w:hAnsi="Times New Roman"/>
          <w:sz w:val="24"/>
          <w:szCs w:val="24"/>
        </w:rPr>
        <w:t xml:space="preserve"> апреля 2016 года на право заключения Договора финансовой аренды (лизинга) автомобиля </w:t>
      </w:r>
      <w:r w:rsidR="00183FA4" w:rsidRPr="00183FA4">
        <w:rPr>
          <w:rFonts w:ascii="Times New Roman" w:hAnsi="Times New Roman"/>
          <w:sz w:val="24"/>
          <w:szCs w:val="24"/>
          <w:lang w:val="en-US"/>
        </w:rPr>
        <w:t>NISSAN</w:t>
      </w:r>
      <w:r w:rsidR="00183FA4" w:rsidRPr="00183FA4">
        <w:rPr>
          <w:rFonts w:ascii="Times New Roman" w:hAnsi="Times New Roman"/>
          <w:sz w:val="24"/>
          <w:szCs w:val="24"/>
        </w:rPr>
        <w:t xml:space="preserve"> </w:t>
      </w:r>
      <w:r w:rsidR="00183FA4" w:rsidRPr="00183FA4">
        <w:rPr>
          <w:rFonts w:ascii="Times New Roman" w:hAnsi="Times New Roman"/>
          <w:sz w:val="24"/>
          <w:szCs w:val="24"/>
          <w:lang w:val="en-US"/>
        </w:rPr>
        <w:t>X</w:t>
      </w:r>
      <w:r w:rsidR="00183FA4" w:rsidRPr="00183FA4">
        <w:rPr>
          <w:rFonts w:ascii="Times New Roman" w:hAnsi="Times New Roman"/>
          <w:sz w:val="24"/>
          <w:szCs w:val="24"/>
        </w:rPr>
        <w:t>-</w:t>
      </w:r>
      <w:r w:rsidR="00183FA4" w:rsidRPr="00183FA4">
        <w:rPr>
          <w:rFonts w:ascii="Times New Roman" w:hAnsi="Times New Roman"/>
          <w:sz w:val="24"/>
          <w:szCs w:val="24"/>
          <w:lang w:val="en-US"/>
        </w:rPr>
        <w:t>TRAIL</w:t>
      </w:r>
      <w:r w:rsidR="008900EB" w:rsidRPr="00A53F87">
        <w:rPr>
          <w:rFonts w:ascii="Times New Roman" w:hAnsi="Times New Roman"/>
          <w:sz w:val="24"/>
          <w:szCs w:val="24"/>
        </w:rPr>
        <w:t>.</w:t>
      </w:r>
    </w:p>
    <w:p w:rsidR="005C6649" w:rsidRPr="00A53F87" w:rsidRDefault="005C6649" w:rsidP="00320FE9">
      <w:pPr>
        <w:pStyle w:val="aa"/>
        <w:tabs>
          <w:tab w:val="num" w:pos="1134"/>
        </w:tabs>
        <w:spacing w:line="276" w:lineRule="auto"/>
        <w:ind w:left="0" w:firstLine="0"/>
        <w:rPr>
          <w:rFonts w:ascii="Times New Roman" w:hAnsi="Times New Roman"/>
          <w:szCs w:val="24"/>
        </w:rPr>
      </w:pPr>
    </w:p>
    <w:p w:rsidR="003C34AB" w:rsidRPr="00A53F87" w:rsidRDefault="004371DA" w:rsidP="003C34AB">
      <w:pPr>
        <w:pStyle w:val="aa"/>
        <w:numPr>
          <w:ilvl w:val="1"/>
          <w:numId w:val="0"/>
        </w:numPr>
        <w:tabs>
          <w:tab w:val="num" w:pos="1134"/>
        </w:tabs>
        <w:spacing w:line="276" w:lineRule="auto"/>
        <w:ind w:firstLine="567"/>
        <w:rPr>
          <w:rFonts w:ascii="Times New Roman" w:hAnsi="Times New Roman"/>
          <w:szCs w:val="24"/>
        </w:rPr>
      </w:pPr>
      <w:r w:rsidRPr="00A53F87">
        <w:rPr>
          <w:rFonts w:ascii="Times New Roman" w:hAnsi="Times New Roman"/>
          <w:b/>
          <w:szCs w:val="24"/>
        </w:rPr>
        <w:t xml:space="preserve">Лицо, ответственное за проведение </w:t>
      </w:r>
      <w:r w:rsidR="003C34AB" w:rsidRPr="00A53F87">
        <w:rPr>
          <w:rFonts w:ascii="Times New Roman" w:hAnsi="Times New Roman"/>
          <w:b/>
          <w:szCs w:val="24"/>
        </w:rPr>
        <w:t>Запроса предложений:</w:t>
      </w:r>
      <w:r w:rsidR="003C34AB" w:rsidRPr="00A53F87">
        <w:rPr>
          <w:rFonts w:ascii="Times New Roman" w:hAnsi="Times New Roman"/>
          <w:szCs w:val="24"/>
        </w:rPr>
        <w:t xml:space="preserve"> </w:t>
      </w:r>
      <w:r w:rsidR="00863115" w:rsidRPr="00A53F87">
        <w:rPr>
          <w:rFonts w:ascii="Times New Roman" w:hAnsi="Times New Roman"/>
          <w:szCs w:val="24"/>
        </w:rPr>
        <w:t>главный экономист</w:t>
      </w:r>
      <w:r w:rsidR="003C34AB" w:rsidRPr="00A53F87">
        <w:rPr>
          <w:rFonts w:ascii="Times New Roman" w:hAnsi="Times New Roman"/>
          <w:szCs w:val="24"/>
        </w:rPr>
        <w:t xml:space="preserve"> ОАО «НЭСК» </w:t>
      </w:r>
      <w:r w:rsidR="001C4D4F" w:rsidRPr="00A53F87">
        <w:rPr>
          <w:rFonts w:ascii="Times New Roman" w:hAnsi="Times New Roman"/>
          <w:szCs w:val="24"/>
        </w:rPr>
        <w:t>Лукинова Лариса Александровна</w:t>
      </w:r>
      <w:r w:rsidR="003C34AB" w:rsidRPr="00A53F87">
        <w:rPr>
          <w:rFonts w:ascii="Times New Roman" w:hAnsi="Times New Roman"/>
          <w:szCs w:val="24"/>
        </w:rPr>
        <w:t>, т.: 8(86554)</w:t>
      </w:r>
      <w:r w:rsidR="001C4D4F" w:rsidRPr="00A53F87">
        <w:rPr>
          <w:rFonts w:ascii="Times New Roman" w:hAnsi="Times New Roman"/>
          <w:szCs w:val="24"/>
        </w:rPr>
        <w:t>3-06-12</w:t>
      </w:r>
      <w:r w:rsidR="003C34AB" w:rsidRPr="00A53F87">
        <w:rPr>
          <w:rFonts w:ascii="Times New Roman" w:hAnsi="Times New Roman"/>
          <w:szCs w:val="24"/>
        </w:rPr>
        <w:t xml:space="preserve">, e-mail: </w:t>
      </w:r>
      <w:hyperlink r:id="rId10" w:history="1">
        <w:r w:rsidR="003C34AB" w:rsidRPr="00A53F87">
          <w:rPr>
            <w:rFonts w:ascii="Times New Roman" w:hAnsi="Times New Roman"/>
            <w:szCs w:val="24"/>
          </w:rPr>
          <w:t>info@nevesk.ru</w:t>
        </w:r>
      </w:hyperlink>
      <w:r w:rsidR="003C34AB" w:rsidRPr="00A53F87">
        <w:rPr>
          <w:rFonts w:ascii="Times New Roman" w:hAnsi="Times New Roman"/>
          <w:szCs w:val="24"/>
        </w:rPr>
        <w:t>.</w:t>
      </w:r>
    </w:p>
    <w:p w:rsidR="004371DA" w:rsidRPr="00320FE9" w:rsidRDefault="004371DA" w:rsidP="00496E05">
      <w:pPr>
        <w:pStyle w:val="aa"/>
        <w:numPr>
          <w:ilvl w:val="1"/>
          <w:numId w:val="0"/>
        </w:numPr>
        <w:tabs>
          <w:tab w:val="num" w:pos="1134"/>
        </w:tabs>
        <w:spacing w:line="276" w:lineRule="auto"/>
        <w:ind w:firstLine="567"/>
        <w:rPr>
          <w:rFonts w:ascii="Times New Roman" w:hAnsi="Times New Roman"/>
          <w:szCs w:val="24"/>
        </w:rPr>
      </w:pPr>
      <w:r w:rsidRPr="00A53F87">
        <w:rPr>
          <w:rFonts w:ascii="Times New Roman" w:hAnsi="Times New Roman"/>
          <w:b/>
          <w:szCs w:val="24"/>
        </w:rPr>
        <w:t>По организационным вопросам обращаться к контактному лицу:</w:t>
      </w:r>
      <w:r w:rsidRPr="00A53F87">
        <w:rPr>
          <w:rFonts w:ascii="Times New Roman" w:hAnsi="Times New Roman"/>
          <w:szCs w:val="24"/>
        </w:rPr>
        <w:t xml:space="preserve"> специалист по закупкам ОАО «НЭСК» </w:t>
      </w:r>
      <w:r w:rsidR="003C34AB" w:rsidRPr="00A53F87">
        <w:rPr>
          <w:rFonts w:ascii="Times New Roman" w:hAnsi="Times New Roman"/>
          <w:szCs w:val="24"/>
        </w:rPr>
        <w:t>Беспавлова Юлия Николаевна</w:t>
      </w:r>
      <w:r w:rsidR="00CD2FE7" w:rsidRPr="00A53F87">
        <w:rPr>
          <w:rFonts w:ascii="Times New Roman" w:hAnsi="Times New Roman"/>
          <w:szCs w:val="24"/>
        </w:rPr>
        <w:t xml:space="preserve">, </w:t>
      </w:r>
      <w:r w:rsidR="00BF05B5" w:rsidRPr="00A53F87">
        <w:rPr>
          <w:rFonts w:ascii="Times New Roman" w:hAnsi="Times New Roman"/>
          <w:szCs w:val="24"/>
        </w:rPr>
        <w:t xml:space="preserve">e-mail: </w:t>
      </w:r>
      <w:hyperlink r:id="rId11" w:history="1">
        <w:r w:rsidR="00BF05B5" w:rsidRPr="00A53F87">
          <w:rPr>
            <w:rFonts w:ascii="Times New Roman" w:hAnsi="Times New Roman"/>
            <w:szCs w:val="24"/>
          </w:rPr>
          <w:t>info@nevesk.ru</w:t>
        </w:r>
      </w:hyperlink>
      <w:r w:rsidR="00BF05B5" w:rsidRPr="00A53F87">
        <w:rPr>
          <w:rFonts w:ascii="Times New Roman" w:hAnsi="Times New Roman"/>
          <w:szCs w:val="24"/>
        </w:rPr>
        <w:t>; т.: 8(86554)9-54-52</w:t>
      </w:r>
      <w:r w:rsidRPr="00A53F87">
        <w:rPr>
          <w:rFonts w:ascii="Times New Roman" w:hAnsi="Times New Roman"/>
          <w:szCs w:val="24"/>
        </w:rPr>
        <w:t>.</w:t>
      </w:r>
    </w:p>
    <w:p w:rsidR="004371DA" w:rsidRPr="00E33C4E" w:rsidRDefault="004371DA" w:rsidP="00A35E94">
      <w:pPr>
        <w:pStyle w:val="aa"/>
        <w:tabs>
          <w:tab w:val="num" w:pos="1134"/>
        </w:tabs>
        <w:spacing w:line="276" w:lineRule="auto"/>
        <w:ind w:left="0" w:firstLine="567"/>
        <w:rPr>
          <w:rFonts w:ascii="Times New Roman" w:hAnsi="Times New Roman"/>
        </w:rPr>
      </w:pPr>
    </w:p>
    <w:p w:rsidR="004371DA" w:rsidRDefault="004371DA" w:rsidP="00A35E94">
      <w:pPr>
        <w:pStyle w:val="aa"/>
        <w:tabs>
          <w:tab w:val="num" w:pos="1134"/>
        </w:tabs>
        <w:spacing w:line="276" w:lineRule="auto"/>
        <w:ind w:left="0" w:firstLine="567"/>
        <w:rPr>
          <w:rFonts w:ascii="Times New Roman" w:hAnsi="Times New Roman"/>
        </w:rPr>
      </w:pPr>
    </w:p>
    <w:p w:rsidR="0015292D" w:rsidRDefault="0015292D" w:rsidP="00A35E94">
      <w:pPr>
        <w:pStyle w:val="aa"/>
        <w:tabs>
          <w:tab w:val="num" w:pos="1134"/>
        </w:tabs>
        <w:spacing w:line="276" w:lineRule="auto"/>
        <w:ind w:left="0" w:firstLine="567"/>
        <w:rPr>
          <w:rFonts w:ascii="Times New Roman" w:hAnsi="Times New Roman"/>
        </w:rPr>
      </w:pPr>
    </w:p>
    <w:p w:rsidR="0015292D" w:rsidRPr="00E33C4E" w:rsidRDefault="0015292D" w:rsidP="00A35E94">
      <w:pPr>
        <w:pStyle w:val="aa"/>
        <w:tabs>
          <w:tab w:val="num" w:pos="1134"/>
        </w:tabs>
        <w:spacing w:line="276" w:lineRule="auto"/>
        <w:ind w:left="0" w:firstLine="567"/>
        <w:rPr>
          <w:rFonts w:ascii="Times New Roman" w:hAnsi="Times New Roman"/>
        </w:rPr>
      </w:pPr>
    </w:p>
    <w:p w:rsidR="004371DA" w:rsidRDefault="004371DA" w:rsidP="00342EE6">
      <w:pPr>
        <w:pStyle w:val="aa"/>
        <w:tabs>
          <w:tab w:val="num" w:pos="1134"/>
        </w:tabs>
        <w:spacing w:line="360" w:lineRule="auto"/>
        <w:ind w:left="0" w:firstLine="567"/>
        <w:rPr>
          <w:rFonts w:ascii="Times New Roman" w:hAnsi="Times New Roman"/>
        </w:rPr>
      </w:pPr>
    </w:p>
    <w:p w:rsidR="001C4D4F" w:rsidRDefault="001C4D4F" w:rsidP="00342EE6">
      <w:pPr>
        <w:pStyle w:val="aa"/>
        <w:tabs>
          <w:tab w:val="num" w:pos="1134"/>
        </w:tabs>
        <w:spacing w:line="360" w:lineRule="auto"/>
        <w:ind w:left="0" w:firstLine="567"/>
        <w:rPr>
          <w:rFonts w:ascii="Times New Roman" w:hAnsi="Times New Roman"/>
        </w:rPr>
      </w:pPr>
    </w:p>
    <w:p w:rsidR="001C4D4F" w:rsidRDefault="001C4D4F" w:rsidP="00342EE6">
      <w:pPr>
        <w:pStyle w:val="aa"/>
        <w:tabs>
          <w:tab w:val="num" w:pos="1134"/>
        </w:tabs>
        <w:spacing w:line="360" w:lineRule="auto"/>
        <w:ind w:left="0" w:firstLine="567"/>
        <w:rPr>
          <w:rFonts w:ascii="Times New Roman" w:hAnsi="Times New Roman"/>
        </w:rPr>
      </w:pPr>
    </w:p>
    <w:p w:rsidR="001C4D4F" w:rsidRDefault="001C4D4F" w:rsidP="00342EE6">
      <w:pPr>
        <w:pStyle w:val="aa"/>
        <w:tabs>
          <w:tab w:val="num" w:pos="1134"/>
        </w:tabs>
        <w:spacing w:line="360" w:lineRule="auto"/>
        <w:ind w:left="0" w:firstLine="567"/>
        <w:rPr>
          <w:rFonts w:ascii="Times New Roman" w:hAnsi="Times New Roman"/>
        </w:rPr>
      </w:pPr>
    </w:p>
    <w:p w:rsidR="004371DA" w:rsidRPr="003B6E47" w:rsidRDefault="004371DA" w:rsidP="00C14468">
      <w:pPr>
        <w:pStyle w:val="a0"/>
        <w:numPr>
          <w:ilvl w:val="0"/>
          <w:numId w:val="2"/>
        </w:numPr>
        <w:spacing w:before="0" w:after="240"/>
        <w:ind w:left="142" w:firstLine="425"/>
        <w:rPr>
          <w:rStyle w:val="12"/>
          <w:sz w:val="24"/>
        </w:rPr>
      </w:pPr>
      <w:r w:rsidRPr="003B6E47">
        <w:rPr>
          <w:rStyle w:val="12"/>
          <w:sz w:val="24"/>
          <w:szCs w:val="28"/>
        </w:rPr>
        <w:lastRenderedPageBreak/>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4371DA" w:rsidRPr="00E74A52" w:rsidRDefault="004371DA" w:rsidP="00CF2131">
      <w:pPr>
        <w:pStyle w:val="a0"/>
        <w:numPr>
          <w:ilvl w:val="0"/>
          <w:numId w:val="0"/>
        </w:numPr>
        <w:spacing w:before="0" w:after="0" w:line="276" w:lineRule="auto"/>
        <w:ind w:left="567"/>
        <w:jc w:val="both"/>
      </w:pPr>
      <w:r w:rsidRPr="00183C16">
        <w:rPr>
          <w:rStyle w:val="12"/>
          <w:sz w:val="24"/>
          <w:szCs w:val="28"/>
        </w:rPr>
        <w:t>1</w:t>
      </w:r>
      <w:r w:rsidRPr="00E74A52">
        <w:rPr>
          <w:rStyle w:val="12"/>
          <w:sz w:val="24"/>
          <w:szCs w:val="28"/>
        </w:rPr>
        <w:t xml:space="preserve">.1. Требования к </w:t>
      </w:r>
      <w:r w:rsidR="003B6E47">
        <w:rPr>
          <w:rStyle w:val="12"/>
          <w:sz w:val="24"/>
          <w:szCs w:val="28"/>
        </w:rPr>
        <w:t>поставляемому товару (выполняемым</w:t>
      </w:r>
      <w:r w:rsidRPr="00E74A52">
        <w:rPr>
          <w:rStyle w:val="12"/>
          <w:sz w:val="24"/>
          <w:szCs w:val="28"/>
        </w:rPr>
        <w:t xml:space="preserve"> рабо</w:t>
      </w:r>
      <w:r w:rsidR="003B6E47">
        <w:rPr>
          <w:rStyle w:val="12"/>
          <w:sz w:val="24"/>
          <w:szCs w:val="28"/>
        </w:rPr>
        <w:t xml:space="preserve">там, оказываемым услугам) </w:t>
      </w:r>
      <w:r w:rsidRPr="00E74A52">
        <w:rPr>
          <w:rStyle w:val="12"/>
          <w:sz w:val="24"/>
          <w:szCs w:val="28"/>
        </w:rPr>
        <w:t xml:space="preserve">и условиям </w:t>
      </w:r>
      <w:r w:rsidR="003B6E47">
        <w:rPr>
          <w:rStyle w:val="12"/>
          <w:sz w:val="24"/>
          <w:szCs w:val="28"/>
        </w:rPr>
        <w:t>поставки товара (</w:t>
      </w:r>
      <w:r w:rsidRPr="00E74A52">
        <w:rPr>
          <w:rStyle w:val="12"/>
          <w:sz w:val="24"/>
          <w:szCs w:val="28"/>
        </w:rPr>
        <w:t>выполнения работ</w:t>
      </w:r>
      <w:r w:rsidR="003B6E47">
        <w:rPr>
          <w:rStyle w:val="12"/>
          <w:sz w:val="24"/>
          <w:szCs w:val="28"/>
        </w:rPr>
        <w:t>, оказания услуг)</w:t>
      </w:r>
      <w:r w:rsidRPr="00E74A52">
        <w:rPr>
          <w:rStyle w:val="12"/>
          <w:sz w:val="24"/>
          <w:szCs w:val="28"/>
        </w:rPr>
        <w:t>:</w:t>
      </w:r>
    </w:p>
    <w:p w:rsidR="00E03759" w:rsidRDefault="00E03759" w:rsidP="00B05D91">
      <w:pPr>
        <w:spacing w:after="0"/>
        <w:ind w:firstLine="567"/>
        <w:jc w:val="both"/>
        <w:rPr>
          <w:rFonts w:ascii="Times New Roman" w:hAnsi="Times New Roman"/>
          <w:sz w:val="24"/>
          <w:szCs w:val="24"/>
        </w:rPr>
      </w:pPr>
    </w:p>
    <w:p w:rsidR="00A24565" w:rsidRPr="008B60CB" w:rsidRDefault="0030008E" w:rsidP="00475C3F">
      <w:pPr>
        <w:numPr>
          <w:ilvl w:val="2"/>
          <w:numId w:val="11"/>
        </w:numPr>
        <w:spacing w:after="0" w:line="240" w:lineRule="auto"/>
        <w:jc w:val="both"/>
        <w:rPr>
          <w:rFonts w:ascii="Times New Roman" w:hAnsi="Times New Roman"/>
          <w:sz w:val="24"/>
          <w:szCs w:val="24"/>
        </w:rPr>
      </w:pPr>
      <w:r w:rsidRPr="00AE28B7">
        <w:rPr>
          <w:rFonts w:ascii="Times New Roman" w:hAnsi="Times New Roman"/>
          <w:sz w:val="24"/>
          <w:szCs w:val="24"/>
        </w:rPr>
        <w:t xml:space="preserve">По результатам Запроса предложений </w:t>
      </w:r>
      <w:r w:rsidR="008900EB">
        <w:rPr>
          <w:rFonts w:ascii="Times New Roman" w:hAnsi="Times New Roman"/>
          <w:sz w:val="24"/>
          <w:szCs w:val="24"/>
        </w:rPr>
        <w:t>Заказчик/Лизингополучатель</w:t>
      </w:r>
      <w:r w:rsidRPr="00AE28B7">
        <w:rPr>
          <w:rFonts w:ascii="Times New Roman" w:hAnsi="Times New Roman"/>
          <w:sz w:val="24"/>
          <w:szCs w:val="24"/>
        </w:rPr>
        <w:t xml:space="preserve"> намерен заключить Договор</w:t>
      </w:r>
      <w:r>
        <w:rPr>
          <w:rFonts w:ascii="Times New Roman" w:hAnsi="Times New Roman"/>
          <w:sz w:val="24"/>
          <w:szCs w:val="24"/>
        </w:rPr>
        <w:t xml:space="preserve"> </w:t>
      </w:r>
      <w:r w:rsidRPr="00863115">
        <w:rPr>
          <w:rFonts w:ascii="Times New Roman" w:hAnsi="Times New Roman"/>
          <w:sz w:val="24"/>
          <w:szCs w:val="24"/>
        </w:rPr>
        <w:t xml:space="preserve">финансовой аренды (лизинга) </w:t>
      </w:r>
      <w:r w:rsidR="008900EB" w:rsidRPr="008B60CB">
        <w:rPr>
          <w:rFonts w:ascii="Times New Roman" w:hAnsi="Times New Roman"/>
          <w:sz w:val="24"/>
          <w:szCs w:val="24"/>
        </w:rPr>
        <w:t>автомобил</w:t>
      </w:r>
      <w:r w:rsidR="00320FE9" w:rsidRPr="008B60CB">
        <w:rPr>
          <w:rFonts w:ascii="Times New Roman" w:hAnsi="Times New Roman"/>
          <w:sz w:val="24"/>
          <w:szCs w:val="24"/>
        </w:rPr>
        <w:t>я</w:t>
      </w:r>
      <w:r w:rsidR="008900EB" w:rsidRPr="008B60CB">
        <w:rPr>
          <w:rFonts w:ascii="Times New Roman" w:hAnsi="Times New Roman"/>
          <w:sz w:val="24"/>
          <w:szCs w:val="24"/>
        </w:rPr>
        <w:t xml:space="preserve"> </w:t>
      </w:r>
      <w:r w:rsidR="00183FA4" w:rsidRPr="00183FA4">
        <w:rPr>
          <w:rFonts w:ascii="Times New Roman" w:hAnsi="Times New Roman"/>
          <w:sz w:val="24"/>
          <w:szCs w:val="24"/>
          <w:lang w:val="en-US"/>
        </w:rPr>
        <w:t>NISSAN</w:t>
      </w:r>
      <w:r w:rsidR="00183FA4" w:rsidRPr="00183FA4">
        <w:rPr>
          <w:rFonts w:ascii="Times New Roman" w:hAnsi="Times New Roman"/>
          <w:sz w:val="24"/>
          <w:szCs w:val="24"/>
        </w:rPr>
        <w:t xml:space="preserve"> </w:t>
      </w:r>
      <w:r w:rsidR="00183FA4" w:rsidRPr="00183FA4">
        <w:rPr>
          <w:rFonts w:ascii="Times New Roman" w:hAnsi="Times New Roman"/>
          <w:sz w:val="24"/>
          <w:szCs w:val="24"/>
          <w:lang w:val="en-US"/>
        </w:rPr>
        <w:t>X</w:t>
      </w:r>
      <w:r w:rsidR="00183FA4" w:rsidRPr="00183FA4">
        <w:rPr>
          <w:rFonts w:ascii="Times New Roman" w:hAnsi="Times New Roman"/>
          <w:sz w:val="24"/>
          <w:szCs w:val="24"/>
        </w:rPr>
        <w:t>-</w:t>
      </w:r>
      <w:r w:rsidR="00183FA4" w:rsidRPr="00183FA4">
        <w:rPr>
          <w:rFonts w:ascii="Times New Roman" w:hAnsi="Times New Roman"/>
          <w:sz w:val="24"/>
          <w:szCs w:val="24"/>
          <w:lang w:val="en-US"/>
        </w:rPr>
        <w:t>TRAIL</w:t>
      </w:r>
      <w:r w:rsidRPr="008B60CB">
        <w:rPr>
          <w:rFonts w:ascii="Times New Roman" w:hAnsi="Times New Roman"/>
          <w:sz w:val="24"/>
          <w:szCs w:val="24"/>
        </w:rPr>
        <w:t xml:space="preserve"> </w:t>
      </w:r>
      <w:r w:rsidR="00697BA0" w:rsidRPr="008B60CB">
        <w:rPr>
          <w:rFonts w:ascii="Times New Roman" w:hAnsi="Times New Roman"/>
          <w:sz w:val="24"/>
          <w:szCs w:val="24"/>
        </w:rPr>
        <w:t>на следующих условиях:</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9"/>
        <w:gridCol w:w="4705"/>
      </w:tblGrid>
      <w:tr w:rsidR="00F92192" w:rsidRPr="008B60CB" w:rsidTr="007205A2">
        <w:tc>
          <w:tcPr>
            <w:tcW w:w="9394" w:type="dxa"/>
            <w:gridSpan w:val="2"/>
            <w:shd w:val="clear" w:color="auto" w:fill="auto"/>
          </w:tcPr>
          <w:p w:rsidR="00F92192" w:rsidRPr="008B60CB" w:rsidRDefault="00F92192" w:rsidP="007205A2">
            <w:pPr>
              <w:spacing w:after="0" w:line="240" w:lineRule="auto"/>
              <w:jc w:val="both"/>
              <w:rPr>
                <w:rFonts w:ascii="Times New Roman" w:hAnsi="Times New Roman"/>
                <w:sz w:val="24"/>
                <w:szCs w:val="24"/>
              </w:rPr>
            </w:pPr>
            <w:r w:rsidRPr="008B60CB">
              <w:rPr>
                <w:rFonts w:ascii="Times New Roman" w:hAnsi="Times New Roman"/>
                <w:sz w:val="24"/>
                <w:szCs w:val="24"/>
              </w:rPr>
              <w:t>Условия лизингового финансирования</w:t>
            </w:r>
          </w:p>
        </w:tc>
      </w:tr>
      <w:tr w:rsidR="00F92192" w:rsidTr="007205A2">
        <w:tc>
          <w:tcPr>
            <w:tcW w:w="4689" w:type="dxa"/>
            <w:shd w:val="clear" w:color="auto" w:fill="auto"/>
          </w:tcPr>
          <w:p w:rsidR="00F92192" w:rsidRPr="008B60CB" w:rsidRDefault="00F92192" w:rsidP="007205A2">
            <w:pPr>
              <w:spacing w:after="0" w:line="240" w:lineRule="auto"/>
              <w:jc w:val="both"/>
              <w:rPr>
                <w:rFonts w:ascii="Times New Roman" w:hAnsi="Times New Roman"/>
                <w:sz w:val="24"/>
                <w:szCs w:val="24"/>
              </w:rPr>
            </w:pPr>
            <w:r w:rsidRPr="008B60CB">
              <w:rPr>
                <w:rFonts w:ascii="Times New Roman" w:hAnsi="Times New Roman"/>
                <w:sz w:val="24"/>
                <w:szCs w:val="24"/>
              </w:rPr>
              <w:t>Авансовый платеж</w:t>
            </w:r>
          </w:p>
        </w:tc>
        <w:tc>
          <w:tcPr>
            <w:tcW w:w="4705" w:type="dxa"/>
            <w:shd w:val="clear" w:color="auto" w:fill="auto"/>
          </w:tcPr>
          <w:p w:rsidR="00F92192" w:rsidRPr="007205A2" w:rsidRDefault="00B14983" w:rsidP="007205A2">
            <w:pPr>
              <w:spacing w:after="0" w:line="240" w:lineRule="auto"/>
              <w:jc w:val="both"/>
              <w:rPr>
                <w:rFonts w:ascii="Times New Roman" w:hAnsi="Times New Roman"/>
                <w:sz w:val="24"/>
                <w:szCs w:val="24"/>
              </w:rPr>
            </w:pPr>
            <w:r w:rsidRPr="008B60CB">
              <w:rPr>
                <w:rFonts w:ascii="Times New Roman" w:hAnsi="Times New Roman"/>
                <w:sz w:val="24"/>
                <w:szCs w:val="24"/>
              </w:rPr>
              <w:t xml:space="preserve">Не более </w:t>
            </w:r>
            <w:r w:rsidR="00F92192" w:rsidRPr="008B60CB">
              <w:rPr>
                <w:rFonts w:ascii="Times New Roman" w:hAnsi="Times New Roman"/>
                <w:sz w:val="24"/>
                <w:szCs w:val="24"/>
              </w:rPr>
              <w:t xml:space="preserve">25% </w:t>
            </w:r>
            <w:r w:rsidR="00CA5370" w:rsidRPr="008B60CB">
              <w:rPr>
                <w:rFonts w:ascii="Times New Roman" w:hAnsi="Times New Roman"/>
                <w:sz w:val="24"/>
                <w:szCs w:val="24"/>
              </w:rPr>
              <w:t>от суммы лизинговых платежей</w:t>
            </w:r>
          </w:p>
        </w:tc>
      </w:tr>
      <w:tr w:rsidR="00697BA0" w:rsidTr="007205A2">
        <w:tc>
          <w:tcPr>
            <w:tcW w:w="4689" w:type="dxa"/>
            <w:shd w:val="clear" w:color="auto" w:fill="auto"/>
          </w:tcPr>
          <w:p w:rsidR="00697BA0" w:rsidRPr="007205A2" w:rsidRDefault="00697BA0" w:rsidP="007205A2">
            <w:pPr>
              <w:spacing w:after="0" w:line="240" w:lineRule="auto"/>
              <w:jc w:val="both"/>
              <w:rPr>
                <w:rFonts w:ascii="Times New Roman" w:hAnsi="Times New Roman"/>
                <w:sz w:val="24"/>
                <w:szCs w:val="24"/>
              </w:rPr>
            </w:pPr>
            <w:r w:rsidRPr="007205A2">
              <w:rPr>
                <w:rFonts w:ascii="Times New Roman" w:hAnsi="Times New Roman"/>
                <w:sz w:val="24"/>
                <w:szCs w:val="24"/>
              </w:rPr>
              <w:t>Срок лизинга</w:t>
            </w:r>
          </w:p>
        </w:tc>
        <w:tc>
          <w:tcPr>
            <w:tcW w:w="4705" w:type="dxa"/>
            <w:shd w:val="clear" w:color="auto" w:fill="auto"/>
          </w:tcPr>
          <w:p w:rsidR="00697BA0" w:rsidRPr="007205A2" w:rsidRDefault="00B14983" w:rsidP="007205A2">
            <w:pPr>
              <w:spacing w:after="0" w:line="240" w:lineRule="auto"/>
              <w:jc w:val="both"/>
              <w:rPr>
                <w:rFonts w:ascii="Times New Roman" w:hAnsi="Times New Roman"/>
                <w:sz w:val="24"/>
                <w:szCs w:val="24"/>
              </w:rPr>
            </w:pPr>
            <w:r w:rsidRPr="007205A2">
              <w:rPr>
                <w:rFonts w:ascii="Times New Roman" w:hAnsi="Times New Roman"/>
                <w:sz w:val="24"/>
                <w:szCs w:val="24"/>
              </w:rPr>
              <w:t xml:space="preserve">Не более </w:t>
            </w:r>
            <w:r w:rsidR="00697BA0" w:rsidRPr="007205A2">
              <w:rPr>
                <w:rFonts w:ascii="Times New Roman" w:hAnsi="Times New Roman"/>
                <w:sz w:val="24"/>
                <w:szCs w:val="24"/>
              </w:rPr>
              <w:t>12 месяцев</w:t>
            </w:r>
          </w:p>
        </w:tc>
      </w:tr>
      <w:tr w:rsidR="00697BA0" w:rsidTr="007205A2">
        <w:tc>
          <w:tcPr>
            <w:tcW w:w="4689" w:type="dxa"/>
            <w:shd w:val="clear" w:color="auto" w:fill="auto"/>
          </w:tcPr>
          <w:p w:rsidR="00697BA0" w:rsidRPr="007205A2" w:rsidRDefault="00697BA0" w:rsidP="007205A2">
            <w:pPr>
              <w:spacing w:after="0" w:line="240" w:lineRule="auto"/>
              <w:jc w:val="both"/>
              <w:rPr>
                <w:rFonts w:ascii="Times New Roman" w:hAnsi="Times New Roman"/>
                <w:sz w:val="24"/>
                <w:szCs w:val="24"/>
              </w:rPr>
            </w:pPr>
            <w:r w:rsidRPr="007205A2">
              <w:rPr>
                <w:rFonts w:ascii="Times New Roman" w:hAnsi="Times New Roman"/>
                <w:sz w:val="24"/>
                <w:szCs w:val="24"/>
              </w:rPr>
              <w:t>Вид лизинговых платежей</w:t>
            </w:r>
          </w:p>
        </w:tc>
        <w:tc>
          <w:tcPr>
            <w:tcW w:w="4705" w:type="dxa"/>
            <w:shd w:val="clear" w:color="auto" w:fill="auto"/>
          </w:tcPr>
          <w:p w:rsidR="00697BA0" w:rsidRPr="007205A2" w:rsidRDefault="00697BA0" w:rsidP="007205A2">
            <w:pPr>
              <w:spacing w:after="0" w:line="240" w:lineRule="auto"/>
              <w:jc w:val="both"/>
              <w:rPr>
                <w:rFonts w:ascii="Times New Roman" w:hAnsi="Times New Roman"/>
                <w:sz w:val="24"/>
                <w:szCs w:val="24"/>
              </w:rPr>
            </w:pPr>
            <w:r w:rsidRPr="007205A2">
              <w:rPr>
                <w:rFonts w:ascii="Times New Roman" w:hAnsi="Times New Roman"/>
                <w:sz w:val="24"/>
                <w:szCs w:val="24"/>
              </w:rPr>
              <w:t>Равные (аннуитет)</w:t>
            </w:r>
            <w:r w:rsidR="008B60CB">
              <w:rPr>
                <w:rFonts w:cs="Arial"/>
                <w:color w:val="1F497D"/>
              </w:rPr>
              <w:t xml:space="preserve"> </w:t>
            </w:r>
            <w:r w:rsidR="008E1872">
              <w:rPr>
                <w:rFonts w:cs="Arial"/>
                <w:color w:val="1F497D"/>
              </w:rPr>
              <w:t xml:space="preserve">- </w:t>
            </w:r>
            <w:r w:rsidR="008B60CB" w:rsidRPr="008E1872">
              <w:rPr>
                <w:rFonts w:ascii="Times New Roman" w:hAnsi="Times New Roman"/>
                <w:sz w:val="24"/>
                <w:szCs w:val="24"/>
              </w:rPr>
              <w:t>не менее 10 равных и не более 2 технических платежей</w:t>
            </w:r>
            <w:r w:rsidR="008E1872">
              <w:rPr>
                <w:rFonts w:ascii="Times New Roman" w:hAnsi="Times New Roman"/>
                <w:sz w:val="24"/>
                <w:szCs w:val="24"/>
              </w:rPr>
              <w:t>.</w:t>
            </w:r>
          </w:p>
        </w:tc>
      </w:tr>
      <w:tr w:rsidR="00697BA0" w:rsidTr="007205A2">
        <w:tc>
          <w:tcPr>
            <w:tcW w:w="4689" w:type="dxa"/>
            <w:shd w:val="clear" w:color="auto" w:fill="auto"/>
          </w:tcPr>
          <w:p w:rsidR="00697BA0" w:rsidRPr="007205A2" w:rsidRDefault="00F92192" w:rsidP="008B60CB">
            <w:pPr>
              <w:spacing w:after="0" w:line="240" w:lineRule="auto"/>
              <w:jc w:val="both"/>
              <w:rPr>
                <w:rFonts w:ascii="Times New Roman" w:hAnsi="Times New Roman"/>
                <w:sz w:val="24"/>
                <w:szCs w:val="24"/>
              </w:rPr>
            </w:pPr>
            <w:r w:rsidRPr="007205A2">
              <w:rPr>
                <w:rFonts w:ascii="Times New Roman" w:hAnsi="Times New Roman"/>
                <w:sz w:val="24"/>
                <w:szCs w:val="24"/>
              </w:rPr>
              <w:t xml:space="preserve">Сумма </w:t>
            </w:r>
            <w:r w:rsidR="008B60CB">
              <w:rPr>
                <w:rFonts w:ascii="Times New Roman" w:hAnsi="Times New Roman"/>
                <w:sz w:val="24"/>
                <w:szCs w:val="24"/>
              </w:rPr>
              <w:t xml:space="preserve">всех затрат по </w:t>
            </w:r>
            <w:r w:rsidRPr="007205A2">
              <w:rPr>
                <w:rFonts w:ascii="Times New Roman" w:hAnsi="Times New Roman"/>
                <w:sz w:val="24"/>
                <w:szCs w:val="24"/>
              </w:rPr>
              <w:t>лизинг</w:t>
            </w:r>
            <w:r w:rsidR="008B60CB">
              <w:rPr>
                <w:rFonts w:ascii="Times New Roman" w:hAnsi="Times New Roman"/>
                <w:sz w:val="24"/>
                <w:szCs w:val="24"/>
              </w:rPr>
              <w:t>у</w:t>
            </w:r>
            <w:r w:rsidRPr="007205A2">
              <w:rPr>
                <w:rFonts w:ascii="Times New Roman" w:hAnsi="Times New Roman"/>
                <w:sz w:val="24"/>
                <w:szCs w:val="24"/>
              </w:rPr>
              <w:t xml:space="preserve"> </w:t>
            </w:r>
          </w:p>
        </w:tc>
        <w:tc>
          <w:tcPr>
            <w:tcW w:w="4705" w:type="dxa"/>
            <w:shd w:val="clear" w:color="auto" w:fill="auto"/>
          </w:tcPr>
          <w:p w:rsidR="00697BA0" w:rsidRPr="008B60CB" w:rsidRDefault="00B14983" w:rsidP="00E81EFE">
            <w:pPr>
              <w:spacing w:after="0" w:line="240" w:lineRule="auto"/>
              <w:jc w:val="both"/>
              <w:rPr>
                <w:rFonts w:ascii="Times New Roman" w:hAnsi="Times New Roman"/>
                <w:sz w:val="24"/>
                <w:szCs w:val="24"/>
              </w:rPr>
            </w:pPr>
            <w:r w:rsidRPr="008B60CB">
              <w:rPr>
                <w:rFonts w:ascii="Times New Roman" w:hAnsi="Times New Roman"/>
                <w:sz w:val="24"/>
                <w:szCs w:val="24"/>
              </w:rPr>
              <w:t xml:space="preserve">Не более </w:t>
            </w:r>
            <w:r w:rsidR="00E81EFE" w:rsidRPr="007A4A37">
              <w:rPr>
                <w:rFonts w:ascii="Times New Roman" w:hAnsi="Times New Roman"/>
                <w:sz w:val="24"/>
                <w:szCs w:val="24"/>
              </w:rPr>
              <w:t>1 873 414,40</w:t>
            </w:r>
            <w:r w:rsidR="00E81EFE" w:rsidRPr="007A4A37">
              <w:rPr>
                <w:rFonts w:ascii="Times New Roman" w:hAnsi="Times New Roman"/>
                <w:szCs w:val="24"/>
              </w:rPr>
              <w:t xml:space="preserve"> </w:t>
            </w:r>
            <w:r w:rsidR="00F92192" w:rsidRPr="008B60CB">
              <w:rPr>
                <w:rFonts w:ascii="Times New Roman" w:hAnsi="Times New Roman"/>
                <w:sz w:val="24"/>
                <w:szCs w:val="24"/>
              </w:rPr>
              <w:t>руб., в т.ч. НДС</w:t>
            </w:r>
            <w:r w:rsidR="00CA5370" w:rsidRPr="008B60CB">
              <w:rPr>
                <w:rFonts w:ascii="Times New Roman" w:hAnsi="Times New Roman"/>
                <w:sz w:val="24"/>
                <w:szCs w:val="24"/>
              </w:rPr>
              <w:t>, в том числе:</w:t>
            </w:r>
          </w:p>
        </w:tc>
      </w:tr>
      <w:tr w:rsidR="00CA5370" w:rsidTr="007205A2">
        <w:tc>
          <w:tcPr>
            <w:tcW w:w="4689" w:type="dxa"/>
            <w:shd w:val="clear" w:color="auto" w:fill="auto"/>
          </w:tcPr>
          <w:p w:rsidR="00CA5370" w:rsidRPr="00566A9C" w:rsidRDefault="00CA5370" w:rsidP="007205A2">
            <w:pPr>
              <w:spacing w:after="0" w:line="240" w:lineRule="auto"/>
              <w:jc w:val="both"/>
              <w:rPr>
                <w:rFonts w:ascii="Times New Roman" w:hAnsi="Times New Roman"/>
                <w:sz w:val="24"/>
                <w:szCs w:val="24"/>
              </w:rPr>
            </w:pPr>
            <w:r w:rsidRPr="00566A9C">
              <w:rPr>
                <w:rFonts w:ascii="Times New Roman" w:hAnsi="Times New Roman"/>
                <w:sz w:val="24"/>
                <w:szCs w:val="24"/>
              </w:rPr>
              <w:t>Лизинговые платежи</w:t>
            </w:r>
            <w:r w:rsidR="008E1872">
              <w:rPr>
                <w:rFonts w:ascii="Times New Roman" w:hAnsi="Times New Roman"/>
                <w:sz w:val="24"/>
                <w:szCs w:val="24"/>
              </w:rPr>
              <w:t>, с учетом авансового платежа</w:t>
            </w:r>
          </w:p>
        </w:tc>
        <w:tc>
          <w:tcPr>
            <w:tcW w:w="4705" w:type="dxa"/>
            <w:shd w:val="clear" w:color="auto" w:fill="auto"/>
          </w:tcPr>
          <w:p w:rsidR="00CA5370" w:rsidRPr="008B60CB" w:rsidRDefault="00CA5370" w:rsidP="00E81EFE">
            <w:pPr>
              <w:spacing w:after="0" w:line="240" w:lineRule="auto"/>
              <w:jc w:val="both"/>
              <w:rPr>
                <w:rFonts w:ascii="Times New Roman" w:hAnsi="Times New Roman"/>
                <w:sz w:val="24"/>
                <w:szCs w:val="24"/>
              </w:rPr>
            </w:pPr>
            <w:r w:rsidRPr="008B60CB">
              <w:rPr>
                <w:rFonts w:ascii="Times New Roman" w:hAnsi="Times New Roman"/>
                <w:sz w:val="24"/>
                <w:szCs w:val="24"/>
              </w:rPr>
              <w:t xml:space="preserve">Не </w:t>
            </w:r>
            <w:r w:rsidRPr="007A4A37">
              <w:rPr>
                <w:rFonts w:ascii="Times New Roman" w:hAnsi="Times New Roman"/>
                <w:sz w:val="24"/>
                <w:szCs w:val="24"/>
              </w:rPr>
              <w:t xml:space="preserve">более </w:t>
            </w:r>
            <w:r w:rsidR="00E81EFE" w:rsidRPr="007A4A37">
              <w:rPr>
                <w:rFonts w:ascii="Times New Roman" w:hAnsi="Times New Roman"/>
                <w:sz w:val="24"/>
                <w:szCs w:val="24"/>
              </w:rPr>
              <w:t>1 862 414,40</w:t>
            </w:r>
            <w:r w:rsidR="00E81EFE">
              <w:rPr>
                <w:rFonts w:ascii="Times New Roman" w:hAnsi="Times New Roman"/>
                <w:sz w:val="24"/>
                <w:szCs w:val="24"/>
              </w:rPr>
              <w:t xml:space="preserve"> </w:t>
            </w:r>
            <w:r w:rsidRPr="008B60CB">
              <w:rPr>
                <w:rFonts w:ascii="Times New Roman" w:hAnsi="Times New Roman"/>
                <w:sz w:val="24"/>
                <w:szCs w:val="24"/>
              </w:rPr>
              <w:t>руб., в т.ч. НДС</w:t>
            </w:r>
          </w:p>
        </w:tc>
      </w:tr>
      <w:tr w:rsidR="00697BA0" w:rsidTr="007205A2">
        <w:tc>
          <w:tcPr>
            <w:tcW w:w="4689" w:type="dxa"/>
            <w:shd w:val="clear" w:color="auto" w:fill="auto"/>
          </w:tcPr>
          <w:p w:rsidR="00697BA0" w:rsidRPr="00566A9C" w:rsidRDefault="00F92192" w:rsidP="007205A2">
            <w:pPr>
              <w:spacing w:after="0" w:line="240" w:lineRule="auto"/>
              <w:jc w:val="both"/>
              <w:rPr>
                <w:rFonts w:ascii="Times New Roman" w:hAnsi="Times New Roman"/>
                <w:sz w:val="24"/>
                <w:szCs w:val="24"/>
              </w:rPr>
            </w:pPr>
            <w:r w:rsidRPr="00566A9C">
              <w:rPr>
                <w:rFonts w:ascii="Times New Roman" w:hAnsi="Times New Roman"/>
                <w:sz w:val="24"/>
                <w:szCs w:val="24"/>
              </w:rPr>
              <w:t>Комиссионный сбор</w:t>
            </w:r>
          </w:p>
        </w:tc>
        <w:tc>
          <w:tcPr>
            <w:tcW w:w="4705" w:type="dxa"/>
            <w:shd w:val="clear" w:color="auto" w:fill="auto"/>
          </w:tcPr>
          <w:p w:rsidR="00697BA0" w:rsidRPr="008B60CB" w:rsidRDefault="00B14983" w:rsidP="008B60CB">
            <w:pPr>
              <w:spacing w:after="0" w:line="240" w:lineRule="auto"/>
              <w:jc w:val="both"/>
              <w:rPr>
                <w:rFonts w:ascii="Times New Roman" w:hAnsi="Times New Roman"/>
                <w:sz w:val="24"/>
                <w:szCs w:val="24"/>
              </w:rPr>
            </w:pPr>
            <w:r w:rsidRPr="008B60CB">
              <w:rPr>
                <w:rFonts w:ascii="Times New Roman" w:hAnsi="Times New Roman"/>
                <w:sz w:val="24"/>
                <w:szCs w:val="24"/>
              </w:rPr>
              <w:t>Не более</w:t>
            </w:r>
            <w:r w:rsidR="00F92192" w:rsidRPr="008B60CB">
              <w:rPr>
                <w:rFonts w:ascii="Times New Roman" w:hAnsi="Times New Roman"/>
                <w:sz w:val="24"/>
                <w:szCs w:val="24"/>
              </w:rPr>
              <w:t xml:space="preserve"> 10 000,00 руб., в</w:t>
            </w:r>
            <w:r w:rsidR="00FB4D9E" w:rsidRPr="008B60CB">
              <w:rPr>
                <w:rFonts w:ascii="Times New Roman" w:hAnsi="Times New Roman"/>
                <w:sz w:val="24"/>
                <w:szCs w:val="24"/>
              </w:rPr>
              <w:t xml:space="preserve"> </w:t>
            </w:r>
            <w:r w:rsidR="00F92192" w:rsidRPr="008B60CB">
              <w:rPr>
                <w:rFonts w:ascii="Times New Roman" w:hAnsi="Times New Roman"/>
                <w:sz w:val="24"/>
                <w:szCs w:val="24"/>
              </w:rPr>
              <w:t xml:space="preserve">т.ч. НДС </w:t>
            </w:r>
          </w:p>
        </w:tc>
      </w:tr>
      <w:tr w:rsidR="00F92192" w:rsidTr="007205A2">
        <w:tc>
          <w:tcPr>
            <w:tcW w:w="4689" w:type="dxa"/>
            <w:shd w:val="clear" w:color="auto" w:fill="auto"/>
          </w:tcPr>
          <w:p w:rsidR="00F92192" w:rsidRPr="00566A9C" w:rsidRDefault="00F92192" w:rsidP="007205A2">
            <w:pPr>
              <w:spacing w:after="0" w:line="240" w:lineRule="auto"/>
              <w:jc w:val="both"/>
              <w:rPr>
                <w:rFonts w:ascii="Times New Roman" w:hAnsi="Times New Roman"/>
                <w:sz w:val="24"/>
                <w:szCs w:val="24"/>
              </w:rPr>
            </w:pPr>
            <w:r w:rsidRPr="00566A9C">
              <w:rPr>
                <w:rFonts w:ascii="Times New Roman" w:hAnsi="Times New Roman"/>
                <w:sz w:val="24"/>
                <w:szCs w:val="24"/>
              </w:rPr>
              <w:t>Выкупной платеж</w:t>
            </w:r>
          </w:p>
        </w:tc>
        <w:tc>
          <w:tcPr>
            <w:tcW w:w="4705" w:type="dxa"/>
            <w:shd w:val="clear" w:color="auto" w:fill="auto"/>
          </w:tcPr>
          <w:p w:rsidR="00F92192" w:rsidRPr="008B60CB" w:rsidRDefault="00B14983" w:rsidP="008B60CB">
            <w:pPr>
              <w:spacing w:after="0" w:line="240" w:lineRule="auto"/>
              <w:jc w:val="both"/>
              <w:rPr>
                <w:rFonts w:ascii="Times New Roman" w:hAnsi="Times New Roman"/>
                <w:sz w:val="24"/>
                <w:szCs w:val="24"/>
              </w:rPr>
            </w:pPr>
            <w:r w:rsidRPr="008B60CB">
              <w:rPr>
                <w:rFonts w:ascii="Times New Roman" w:hAnsi="Times New Roman"/>
                <w:sz w:val="24"/>
                <w:szCs w:val="24"/>
              </w:rPr>
              <w:t xml:space="preserve">Не более </w:t>
            </w:r>
            <w:r w:rsidR="00F92192" w:rsidRPr="008B60CB">
              <w:rPr>
                <w:rFonts w:ascii="Times New Roman" w:hAnsi="Times New Roman"/>
                <w:sz w:val="24"/>
                <w:szCs w:val="24"/>
              </w:rPr>
              <w:t xml:space="preserve">1 000,00 руб., в т. ч. НДС </w:t>
            </w:r>
          </w:p>
        </w:tc>
      </w:tr>
      <w:tr w:rsidR="00F92192" w:rsidTr="007205A2">
        <w:tc>
          <w:tcPr>
            <w:tcW w:w="4689" w:type="dxa"/>
            <w:shd w:val="clear" w:color="auto" w:fill="auto"/>
          </w:tcPr>
          <w:p w:rsidR="00F92192" w:rsidRPr="00566A9C" w:rsidRDefault="00F92192" w:rsidP="007205A2">
            <w:pPr>
              <w:spacing w:after="0" w:line="240" w:lineRule="auto"/>
              <w:jc w:val="both"/>
              <w:rPr>
                <w:rFonts w:ascii="Times New Roman" w:hAnsi="Times New Roman"/>
                <w:sz w:val="24"/>
                <w:szCs w:val="24"/>
              </w:rPr>
            </w:pPr>
            <w:r w:rsidRPr="00566A9C">
              <w:rPr>
                <w:rFonts w:ascii="Times New Roman" w:hAnsi="Times New Roman"/>
                <w:sz w:val="24"/>
                <w:szCs w:val="24"/>
              </w:rPr>
              <w:t>Балансодержатель</w:t>
            </w:r>
          </w:p>
        </w:tc>
        <w:tc>
          <w:tcPr>
            <w:tcW w:w="4705" w:type="dxa"/>
            <w:shd w:val="clear" w:color="auto" w:fill="auto"/>
          </w:tcPr>
          <w:p w:rsidR="00F92192" w:rsidRPr="008B60CB" w:rsidRDefault="00FB4D9E" w:rsidP="007205A2">
            <w:pPr>
              <w:spacing w:after="0" w:line="240" w:lineRule="auto"/>
              <w:jc w:val="both"/>
              <w:rPr>
                <w:rFonts w:ascii="Times New Roman" w:hAnsi="Times New Roman"/>
                <w:sz w:val="24"/>
                <w:szCs w:val="24"/>
              </w:rPr>
            </w:pPr>
            <w:r w:rsidRPr="008B60CB">
              <w:rPr>
                <w:rFonts w:ascii="Times New Roman" w:hAnsi="Times New Roman"/>
                <w:sz w:val="24"/>
                <w:szCs w:val="24"/>
              </w:rPr>
              <w:t>Л</w:t>
            </w:r>
            <w:r w:rsidR="00F92192" w:rsidRPr="008B60CB">
              <w:rPr>
                <w:rFonts w:ascii="Times New Roman" w:hAnsi="Times New Roman"/>
                <w:sz w:val="24"/>
                <w:szCs w:val="24"/>
              </w:rPr>
              <w:t>изингополучатель</w:t>
            </w:r>
          </w:p>
        </w:tc>
      </w:tr>
      <w:tr w:rsidR="00F92192" w:rsidTr="007205A2">
        <w:tc>
          <w:tcPr>
            <w:tcW w:w="4689" w:type="dxa"/>
            <w:shd w:val="clear" w:color="auto" w:fill="auto"/>
          </w:tcPr>
          <w:p w:rsidR="00F92192" w:rsidRPr="00566A9C" w:rsidRDefault="00F92192" w:rsidP="007205A2">
            <w:pPr>
              <w:spacing w:after="0" w:line="240" w:lineRule="auto"/>
              <w:jc w:val="both"/>
              <w:rPr>
                <w:rFonts w:ascii="Times New Roman" w:hAnsi="Times New Roman"/>
                <w:sz w:val="24"/>
                <w:szCs w:val="24"/>
              </w:rPr>
            </w:pPr>
            <w:r w:rsidRPr="00566A9C">
              <w:rPr>
                <w:rFonts w:ascii="Times New Roman" w:hAnsi="Times New Roman"/>
                <w:sz w:val="24"/>
                <w:szCs w:val="24"/>
              </w:rPr>
              <w:t>Регистрация ТС</w:t>
            </w:r>
            <w:r w:rsidR="00B82A58" w:rsidRPr="00566A9C">
              <w:rPr>
                <w:rFonts w:ascii="Times New Roman" w:hAnsi="Times New Roman"/>
                <w:sz w:val="24"/>
                <w:szCs w:val="24"/>
              </w:rPr>
              <w:t xml:space="preserve"> в ГИБДД</w:t>
            </w:r>
          </w:p>
        </w:tc>
        <w:tc>
          <w:tcPr>
            <w:tcW w:w="4705" w:type="dxa"/>
            <w:shd w:val="clear" w:color="auto" w:fill="auto"/>
          </w:tcPr>
          <w:p w:rsidR="00F92192" w:rsidRPr="008B60CB" w:rsidRDefault="00CA5370" w:rsidP="007205A2">
            <w:pPr>
              <w:spacing w:after="0" w:line="240" w:lineRule="auto"/>
              <w:jc w:val="both"/>
              <w:rPr>
                <w:rFonts w:ascii="Times New Roman" w:hAnsi="Times New Roman"/>
                <w:sz w:val="24"/>
                <w:szCs w:val="24"/>
              </w:rPr>
            </w:pPr>
            <w:r w:rsidRPr="008B60CB">
              <w:rPr>
                <w:rFonts w:ascii="Times New Roman" w:hAnsi="Times New Roman"/>
                <w:sz w:val="24"/>
                <w:szCs w:val="24"/>
              </w:rPr>
              <w:t xml:space="preserve">На </w:t>
            </w:r>
            <w:r w:rsidR="00FB4D9E" w:rsidRPr="008B60CB">
              <w:rPr>
                <w:rFonts w:ascii="Times New Roman" w:hAnsi="Times New Roman"/>
                <w:sz w:val="24"/>
                <w:szCs w:val="24"/>
              </w:rPr>
              <w:t>Л</w:t>
            </w:r>
            <w:r w:rsidR="00F92192" w:rsidRPr="008B60CB">
              <w:rPr>
                <w:rFonts w:ascii="Times New Roman" w:hAnsi="Times New Roman"/>
                <w:sz w:val="24"/>
                <w:szCs w:val="24"/>
              </w:rPr>
              <w:t>изингополучател</w:t>
            </w:r>
            <w:r w:rsidRPr="008B60CB">
              <w:rPr>
                <w:rFonts w:ascii="Times New Roman" w:hAnsi="Times New Roman"/>
                <w:sz w:val="24"/>
                <w:szCs w:val="24"/>
              </w:rPr>
              <w:t>я</w:t>
            </w:r>
          </w:p>
        </w:tc>
      </w:tr>
      <w:tr w:rsidR="00567591" w:rsidTr="007205A2">
        <w:tc>
          <w:tcPr>
            <w:tcW w:w="9394" w:type="dxa"/>
            <w:gridSpan w:val="2"/>
            <w:shd w:val="clear" w:color="auto" w:fill="auto"/>
          </w:tcPr>
          <w:p w:rsidR="00567591" w:rsidRPr="008B60CB" w:rsidRDefault="00567591" w:rsidP="007205A2">
            <w:pPr>
              <w:spacing w:after="0" w:line="240" w:lineRule="auto"/>
              <w:jc w:val="both"/>
              <w:rPr>
                <w:rFonts w:ascii="Times New Roman" w:hAnsi="Times New Roman"/>
                <w:sz w:val="24"/>
                <w:szCs w:val="24"/>
              </w:rPr>
            </w:pPr>
            <w:r w:rsidRPr="008B60CB">
              <w:rPr>
                <w:rFonts w:ascii="Times New Roman" w:hAnsi="Times New Roman"/>
                <w:sz w:val="24"/>
                <w:szCs w:val="24"/>
              </w:rPr>
              <w:t xml:space="preserve">Страхование </w:t>
            </w:r>
          </w:p>
        </w:tc>
      </w:tr>
      <w:tr w:rsidR="00567591" w:rsidTr="007205A2">
        <w:tc>
          <w:tcPr>
            <w:tcW w:w="4689" w:type="dxa"/>
            <w:shd w:val="clear" w:color="auto" w:fill="auto"/>
          </w:tcPr>
          <w:p w:rsidR="00567591" w:rsidRPr="007205A2" w:rsidRDefault="00567591" w:rsidP="007205A2">
            <w:pPr>
              <w:spacing w:after="0" w:line="240" w:lineRule="auto"/>
              <w:jc w:val="both"/>
              <w:rPr>
                <w:rFonts w:ascii="Times New Roman" w:hAnsi="Times New Roman"/>
                <w:sz w:val="24"/>
                <w:szCs w:val="24"/>
              </w:rPr>
            </w:pPr>
            <w:r w:rsidRPr="007205A2">
              <w:rPr>
                <w:rFonts w:ascii="Times New Roman" w:hAnsi="Times New Roman"/>
                <w:sz w:val="24"/>
                <w:szCs w:val="24"/>
              </w:rPr>
              <w:t>Страховщик</w:t>
            </w:r>
          </w:p>
        </w:tc>
        <w:tc>
          <w:tcPr>
            <w:tcW w:w="4705" w:type="dxa"/>
            <w:shd w:val="clear" w:color="auto" w:fill="auto"/>
          </w:tcPr>
          <w:p w:rsidR="00567591" w:rsidRPr="007205A2" w:rsidRDefault="00C8308A" w:rsidP="008B60CB">
            <w:pPr>
              <w:spacing w:after="0" w:line="240" w:lineRule="auto"/>
              <w:rPr>
                <w:rFonts w:ascii="Times New Roman" w:hAnsi="Times New Roman"/>
                <w:sz w:val="24"/>
                <w:szCs w:val="24"/>
              </w:rPr>
            </w:pPr>
            <w:r w:rsidRPr="007205A2">
              <w:rPr>
                <w:rFonts w:ascii="Times New Roman" w:hAnsi="Times New Roman"/>
                <w:sz w:val="24"/>
                <w:szCs w:val="24"/>
              </w:rPr>
              <w:t>Выбирает Заказчик/Лизингополучатель и согласовывает</w:t>
            </w:r>
            <w:r w:rsidR="008900EB" w:rsidRPr="007205A2">
              <w:rPr>
                <w:rFonts w:ascii="Times New Roman" w:hAnsi="Times New Roman"/>
                <w:sz w:val="24"/>
                <w:szCs w:val="24"/>
              </w:rPr>
              <w:t xml:space="preserve"> </w:t>
            </w:r>
            <w:r w:rsidRPr="007205A2">
              <w:rPr>
                <w:rFonts w:ascii="Times New Roman" w:hAnsi="Times New Roman"/>
                <w:sz w:val="24"/>
                <w:szCs w:val="24"/>
              </w:rPr>
              <w:t>с Участником/Лизингодателем</w:t>
            </w:r>
          </w:p>
        </w:tc>
      </w:tr>
      <w:tr w:rsidR="00567591" w:rsidTr="007205A2">
        <w:tc>
          <w:tcPr>
            <w:tcW w:w="4689" w:type="dxa"/>
            <w:shd w:val="clear" w:color="auto" w:fill="auto"/>
          </w:tcPr>
          <w:p w:rsidR="00567591" w:rsidRPr="007205A2" w:rsidRDefault="00FB4D9E" w:rsidP="007205A2">
            <w:pPr>
              <w:spacing w:after="0" w:line="240" w:lineRule="auto"/>
              <w:jc w:val="both"/>
              <w:rPr>
                <w:rFonts w:ascii="Times New Roman" w:hAnsi="Times New Roman"/>
                <w:sz w:val="24"/>
                <w:szCs w:val="24"/>
              </w:rPr>
            </w:pPr>
            <w:r w:rsidRPr="007205A2">
              <w:rPr>
                <w:rFonts w:ascii="Times New Roman" w:hAnsi="Times New Roman"/>
                <w:sz w:val="24"/>
                <w:szCs w:val="24"/>
              </w:rPr>
              <w:t xml:space="preserve">1. </w:t>
            </w:r>
            <w:r w:rsidR="00567591" w:rsidRPr="007205A2">
              <w:rPr>
                <w:rFonts w:ascii="Times New Roman" w:hAnsi="Times New Roman"/>
                <w:sz w:val="24"/>
                <w:szCs w:val="24"/>
              </w:rPr>
              <w:t>КАСКО+ДСАГО</w:t>
            </w:r>
          </w:p>
        </w:tc>
        <w:tc>
          <w:tcPr>
            <w:tcW w:w="4705" w:type="dxa"/>
            <w:shd w:val="clear" w:color="auto" w:fill="auto"/>
          </w:tcPr>
          <w:p w:rsidR="00567591" w:rsidRPr="008B60CB" w:rsidRDefault="002E6B1E" w:rsidP="007205A2">
            <w:pPr>
              <w:spacing w:after="0" w:line="240" w:lineRule="auto"/>
              <w:jc w:val="both"/>
              <w:rPr>
                <w:rFonts w:ascii="Times New Roman" w:hAnsi="Times New Roman"/>
                <w:sz w:val="24"/>
                <w:szCs w:val="24"/>
              </w:rPr>
            </w:pPr>
            <w:r w:rsidRPr="008B60CB">
              <w:rPr>
                <w:rFonts w:ascii="Times New Roman" w:hAnsi="Times New Roman"/>
                <w:sz w:val="24"/>
                <w:szCs w:val="24"/>
              </w:rPr>
              <w:t>Страхователем является Лизингодатель.</w:t>
            </w:r>
          </w:p>
          <w:p w:rsidR="002E6B1E" w:rsidRPr="007205A2" w:rsidRDefault="002E6B1E" w:rsidP="007205A2">
            <w:pPr>
              <w:spacing w:after="0" w:line="240" w:lineRule="auto"/>
              <w:jc w:val="both"/>
              <w:rPr>
                <w:rFonts w:ascii="Times New Roman" w:hAnsi="Times New Roman"/>
                <w:sz w:val="24"/>
                <w:szCs w:val="24"/>
                <w:highlight w:val="cyan"/>
              </w:rPr>
            </w:pPr>
            <w:r w:rsidRPr="008B60CB">
              <w:rPr>
                <w:rFonts w:ascii="Times New Roman" w:hAnsi="Times New Roman"/>
                <w:sz w:val="24"/>
                <w:szCs w:val="24"/>
              </w:rPr>
              <w:t xml:space="preserve">Плательщиком страховой </w:t>
            </w:r>
            <w:proofErr w:type="gramStart"/>
            <w:r w:rsidRPr="008B60CB">
              <w:rPr>
                <w:rFonts w:ascii="Times New Roman" w:hAnsi="Times New Roman"/>
                <w:sz w:val="24"/>
                <w:szCs w:val="24"/>
              </w:rPr>
              <w:t>премии  является</w:t>
            </w:r>
            <w:proofErr w:type="gramEnd"/>
            <w:r w:rsidRPr="008B60CB">
              <w:rPr>
                <w:rFonts w:ascii="Times New Roman" w:hAnsi="Times New Roman"/>
                <w:sz w:val="24"/>
                <w:szCs w:val="24"/>
              </w:rPr>
              <w:t xml:space="preserve"> Лизингополучатель.</w:t>
            </w:r>
          </w:p>
        </w:tc>
      </w:tr>
      <w:tr w:rsidR="00701F22" w:rsidTr="007205A2">
        <w:tc>
          <w:tcPr>
            <w:tcW w:w="9394" w:type="dxa"/>
            <w:gridSpan w:val="2"/>
            <w:shd w:val="clear" w:color="auto" w:fill="auto"/>
          </w:tcPr>
          <w:p w:rsidR="00701F22" w:rsidRPr="004A6C29" w:rsidRDefault="00701F22" w:rsidP="004A6C29">
            <w:pPr>
              <w:spacing w:after="0" w:line="240" w:lineRule="auto"/>
              <w:jc w:val="both"/>
              <w:rPr>
                <w:rFonts w:ascii="Times New Roman" w:hAnsi="Times New Roman"/>
                <w:sz w:val="24"/>
                <w:szCs w:val="24"/>
              </w:rPr>
            </w:pPr>
            <w:r w:rsidRPr="004A6C29">
              <w:rPr>
                <w:rFonts w:ascii="Times New Roman" w:hAnsi="Times New Roman"/>
                <w:sz w:val="24"/>
                <w:szCs w:val="24"/>
              </w:rPr>
              <w:t>Страхование КАСКО+ОСАГО на следующих условиях: неагрегатное, без франшиз, без ограничений по хранению в ночное время и по допуску к управлению</w:t>
            </w:r>
            <w:r w:rsidR="004A6C29">
              <w:rPr>
                <w:rFonts w:ascii="Times New Roman" w:hAnsi="Times New Roman"/>
                <w:sz w:val="24"/>
                <w:szCs w:val="24"/>
              </w:rPr>
              <w:t>.</w:t>
            </w:r>
          </w:p>
        </w:tc>
      </w:tr>
      <w:tr w:rsidR="00567591" w:rsidTr="007205A2">
        <w:tc>
          <w:tcPr>
            <w:tcW w:w="4689" w:type="dxa"/>
            <w:shd w:val="clear" w:color="auto" w:fill="auto"/>
          </w:tcPr>
          <w:p w:rsidR="00567591" w:rsidRPr="007205A2" w:rsidRDefault="00701F22" w:rsidP="007205A2">
            <w:pPr>
              <w:numPr>
                <w:ilvl w:val="0"/>
                <w:numId w:val="11"/>
              </w:numPr>
              <w:spacing w:after="0" w:line="240" w:lineRule="auto"/>
              <w:jc w:val="both"/>
              <w:rPr>
                <w:rFonts w:ascii="Times New Roman" w:hAnsi="Times New Roman"/>
                <w:sz w:val="24"/>
                <w:szCs w:val="24"/>
              </w:rPr>
            </w:pPr>
            <w:r w:rsidRPr="007205A2">
              <w:rPr>
                <w:rFonts w:ascii="Times New Roman" w:hAnsi="Times New Roman"/>
                <w:sz w:val="24"/>
                <w:szCs w:val="24"/>
              </w:rPr>
              <w:t>ОСАГО:</w:t>
            </w:r>
          </w:p>
        </w:tc>
        <w:tc>
          <w:tcPr>
            <w:tcW w:w="4705" w:type="dxa"/>
            <w:shd w:val="clear" w:color="auto" w:fill="auto"/>
          </w:tcPr>
          <w:p w:rsidR="002E6B1E" w:rsidRPr="008B60CB" w:rsidRDefault="002E6B1E" w:rsidP="008B60CB">
            <w:pPr>
              <w:pStyle w:val="Default"/>
              <w:rPr>
                <w:rFonts w:ascii="Times New Roman" w:hAnsi="Times New Roman" w:cs="Times New Roman"/>
              </w:rPr>
            </w:pPr>
            <w:proofErr w:type="gramStart"/>
            <w:r w:rsidRPr="008B60CB">
              <w:rPr>
                <w:rFonts w:ascii="Times New Roman" w:hAnsi="Times New Roman" w:cs="Times New Roman"/>
              </w:rPr>
              <w:t>Страхователем</w:t>
            </w:r>
            <w:r w:rsidRPr="008B60CB">
              <w:rPr>
                <w:rFonts w:ascii="Times New Roman" w:hAnsi="Times New Roman"/>
              </w:rPr>
              <w:t xml:space="preserve">  </w:t>
            </w:r>
            <w:r w:rsidRPr="008B60CB">
              <w:rPr>
                <w:rFonts w:ascii="Times New Roman" w:hAnsi="Times New Roman" w:cs="Times New Roman"/>
              </w:rPr>
              <w:t>является</w:t>
            </w:r>
            <w:proofErr w:type="gramEnd"/>
            <w:r w:rsidRPr="008B60CB">
              <w:rPr>
                <w:rFonts w:ascii="Times New Roman" w:hAnsi="Times New Roman" w:cs="Times New Roman"/>
              </w:rPr>
              <w:t xml:space="preserve"> Лизингополучатель. </w:t>
            </w:r>
          </w:p>
          <w:p w:rsidR="002E6B1E" w:rsidRPr="008B60CB" w:rsidRDefault="002E6B1E" w:rsidP="007205A2">
            <w:pPr>
              <w:spacing w:after="0" w:line="240" w:lineRule="auto"/>
              <w:jc w:val="both"/>
              <w:rPr>
                <w:rFonts w:ascii="Times New Roman" w:hAnsi="Times New Roman"/>
                <w:sz w:val="24"/>
                <w:szCs w:val="24"/>
              </w:rPr>
            </w:pPr>
            <w:r w:rsidRPr="008B60CB">
              <w:rPr>
                <w:rFonts w:ascii="Times New Roman" w:hAnsi="Times New Roman"/>
                <w:sz w:val="24"/>
                <w:szCs w:val="24"/>
              </w:rPr>
              <w:t xml:space="preserve">Плательщиком страховой </w:t>
            </w:r>
            <w:proofErr w:type="gramStart"/>
            <w:r w:rsidRPr="008B60CB">
              <w:rPr>
                <w:rFonts w:ascii="Times New Roman" w:hAnsi="Times New Roman"/>
                <w:sz w:val="24"/>
                <w:szCs w:val="24"/>
              </w:rPr>
              <w:t>премии  является</w:t>
            </w:r>
            <w:proofErr w:type="gramEnd"/>
            <w:r w:rsidRPr="008B60CB">
              <w:rPr>
                <w:rFonts w:ascii="Times New Roman" w:hAnsi="Times New Roman"/>
                <w:sz w:val="24"/>
                <w:szCs w:val="24"/>
              </w:rPr>
              <w:t xml:space="preserve"> Лизингополучатель.</w:t>
            </w:r>
          </w:p>
        </w:tc>
      </w:tr>
    </w:tbl>
    <w:p w:rsidR="00863115" w:rsidRDefault="00863115" w:rsidP="00863115">
      <w:pPr>
        <w:spacing w:after="0" w:line="240" w:lineRule="auto"/>
        <w:ind w:left="420"/>
        <w:rPr>
          <w:rFonts w:ascii="Times New Roman" w:hAnsi="Times New Roman"/>
          <w:b/>
          <w:sz w:val="24"/>
          <w:szCs w:val="24"/>
        </w:rPr>
      </w:pPr>
    </w:p>
    <w:p w:rsidR="0030008E" w:rsidRPr="008B60CB" w:rsidRDefault="001C5B81" w:rsidP="00863115">
      <w:pPr>
        <w:spacing w:after="0" w:line="240" w:lineRule="auto"/>
        <w:ind w:left="420"/>
        <w:rPr>
          <w:rFonts w:ascii="Times New Roman" w:hAnsi="Times New Roman"/>
          <w:sz w:val="24"/>
          <w:szCs w:val="24"/>
        </w:rPr>
      </w:pPr>
      <w:r>
        <w:rPr>
          <w:rFonts w:ascii="Times New Roman" w:hAnsi="Times New Roman"/>
          <w:sz w:val="24"/>
          <w:szCs w:val="24"/>
        </w:rPr>
        <w:t>1</w:t>
      </w:r>
      <w:r w:rsidR="002E6B1E" w:rsidRPr="008B60CB">
        <w:rPr>
          <w:rFonts w:ascii="Times New Roman" w:hAnsi="Times New Roman"/>
          <w:sz w:val="24"/>
          <w:szCs w:val="24"/>
        </w:rPr>
        <w:t>.1.</w:t>
      </w:r>
      <w:r w:rsidRPr="000C468B">
        <w:rPr>
          <w:rFonts w:ascii="Times New Roman" w:hAnsi="Times New Roman"/>
          <w:sz w:val="24"/>
          <w:szCs w:val="24"/>
        </w:rPr>
        <w:t>2</w:t>
      </w:r>
      <w:r w:rsidR="002E6B1E" w:rsidRPr="008B60CB">
        <w:rPr>
          <w:rFonts w:ascii="Times New Roman" w:hAnsi="Times New Roman"/>
          <w:sz w:val="24"/>
          <w:szCs w:val="24"/>
        </w:rPr>
        <w:t>. Предмет лизинга должен соответствовать следующим требованиям: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6"/>
        <w:gridCol w:w="4925"/>
      </w:tblGrid>
      <w:tr w:rsidR="00AD533F" w:rsidRPr="00354AEE" w:rsidTr="00354AEE">
        <w:tc>
          <w:tcPr>
            <w:tcW w:w="4679" w:type="dxa"/>
            <w:shd w:val="clear" w:color="auto" w:fill="auto"/>
          </w:tcPr>
          <w:p w:rsidR="00AD533F" w:rsidRPr="00354AEE" w:rsidRDefault="00AD533F" w:rsidP="00354AEE">
            <w:pPr>
              <w:pStyle w:val="a0"/>
              <w:numPr>
                <w:ilvl w:val="0"/>
                <w:numId w:val="0"/>
              </w:numPr>
              <w:spacing w:before="0" w:after="0"/>
              <w:jc w:val="both"/>
              <w:rPr>
                <w:b w:val="0"/>
                <w:sz w:val="22"/>
                <w:szCs w:val="22"/>
              </w:rPr>
            </w:pPr>
            <w:r w:rsidRPr="00354AEE">
              <w:rPr>
                <w:b w:val="0"/>
                <w:sz w:val="22"/>
                <w:szCs w:val="22"/>
              </w:rPr>
              <w:t xml:space="preserve">Легковой автомобиль </w:t>
            </w:r>
          </w:p>
        </w:tc>
        <w:tc>
          <w:tcPr>
            <w:tcW w:w="4892" w:type="dxa"/>
            <w:shd w:val="clear" w:color="auto" w:fill="auto"/>
          </w:tcPr>
          <w:p w:rsidR="00AD533F" w:rsidRPr="00354AEE" w:rsidRDefault="00AD533F" w:rsidP="00354AEE">
            <w:pPr>
              <w:pStyle w:val="a0"/>
              <w:numPr>
                <w:ilvl w:val="0"/>
                <w:numId w:val="0"/>
              </w:numPr>
              <w:spacing w:before="0" w:after="0" w:line="276" w:lineRule="auto"/>
              <w:jc w:val="both"/>
              <w:rPr>
                <w:b w:val="0"/>
              </w:rPr>
            </w:pPr>
            <w:r w:rsidRPr="00354AEE">
              <w:rPr>
                <w:szCs w:val="24"/>
                <w:lang w:val="en-US"/>
              </w:rPr>
              <w:t>NISSAN</w:t>
            </w:r>
            <w:r w:rsidRPr="00354AEE">
              <w:rPr>
                <w:szCs w:val="24"/>
              </w:rPr>
              <w:t xml:space="preserve"> </w:t>
            </w:r>
            <w:r w:rsidRPr="00354AEE">
              <w:rPr>
                <w:szCs w:val="24"/>
                <w:lang w:val="en-US"/>
              </w:rPr>
              <w:t>X</w:t>
            </w:r>
            <w:r w:rsidRPr="00354AEE">
              <w:rPr>
                <w:szCs w:val="24"/>
              </w:rPr>
              <w:t>-</w:t>
            </w:r>
            <w:r w:rsidRPr="00354AEE">
              <w:rPr>
                <w:szCs w:val="24"/>
                <w:lang w:val="en-US"/>
              </w:rPr>
              <w:t>TRAIL</w:t>
            </w:r>
          </w:p>
        </w:tc>
      </w:tr>
      <w:tr w:rsidR="00AD533F" w:rsidRPr="00354AEE" w:rsidTr="00354AEE">
        <w:tc>
          <w:tcPr>
            <w:tcW w:w="4679" w:type="dxa"/>
            <w:shd w:val="clear" w:color="auto" w:fill="auto"/>
          </w:tcPr>
          <w:p w:rsidR="00AD533F" w:rsidRPr="00354AEE" w:rsidRDefault="00AD533F" w:rsidP="00354AEE">
            <w:pPr>
              <w:pStyle w:val="a0"/>
              <w:numPr>
                <w:ilvl w:val="0"/>
                <w:numId w:val="0"/>
              </w:numPr>
              <w:spacing w:before="0" w:after="0"/>
              <w:jc w:val="both"/>
              <w:rPr>
                <w:b w:val="0"/>
                <w:sz w:val="22"/>
                <w:szCs w:val="22"/>
              </w:rPr>
            </w:pPr>
            <w:r w:rsidRPr="00354AEE">
              <w:rPr>
                <w:b w:val="0"/>
                <w:sz w:val="22"/>
                <w:szCs w:val="22"/>
              </w:rPr>
              <w:t>Комплектация</w:t>
            </w:r>
          </w:p>
        </w:tc>
        <w:tc>
          <w:tcPr>
            <w:tcW w:w="4892" w:type="dxa"/>
            <w:shd w:val="clear" w:color="auto" w:fill="auto"/>
          </w:tcPr>
          <w:p w:rsidR="00AD533F" w:rsidRPr="00354AEE" w:rsidRDefault="00AD533F" w:rsidP="00354AEE">
            <w:pPr>
              <w:pStyle w:val="a0"/>
              <w:numPr>
                <w:ilvl w:val="0"/>
                <w:numId w:val="0"/>
              </w:numPr>
              <w:spacing w:before="0" w:after="0"/>
              <w:jc w:val="both"/>
              <w:rPr>
                <w:b w:val="0"/>
                <w:sz w:val="22"/>
                <w:szCs w:val="22"/>
              </w:rPr>
            </w:pPr>
            <w:r w:rsidRPr="00354AEE">
              <w:rPr>
                <w:b w:val="0"/>
                <w:sz w:val="22"/>
                <w:szCs w:val="22"/>
              </w:rPr>
              <w:t>4</w:t>
            </w:r>
            <w:r w:rsidRPr="00354AEE">
              <w:rPr>
                <w:b w:val="0"/>
                <w:sz w:val="22"/>
                <w:szCs w:val="22"/>
                <w:lang w:val="en-US"/>
              </w:rPr>
              <w:t>WD</w:t>
            </w:r>
            <w:r w:rsidRPr="00354AEE">
              <w:rPr>
                <w:b w:val="0"/>
                <w:sz w:val="22"/>
                <w:szCs w:val="22"/>
              </w:rPr>
              <w:t xml:space="preserve"> </w:t>
            </w:r>
            <w:r w:rsidRPr="00354AEE">
              <w:rPr>
                <w:b w:val="0"/>
                <w:sz w:val="22"/>
                <w:szCs w:val="22"/>
                <w:lang w:val="en-US"/>
              </w:rPr>
              <w:t>CVT</w:t>
            </w:r>
            <w:r w:rsidRPr="00354AEE">
              <w:rPr>
                <w:b w:val="0"/>
                <w:sz w:val="22"/>
                <w:szCs w:val="22"/>
              </w:rPr>
              <w:t xml:space="preserve"> </w:t>
            </w:r>
            <w:r w:rsidRPr="00354AEE">
              <w:rPr>
                <w:b w:val="0"/>
                <w:sz w:val="22"/>
                <w:szCs w:val="22"/>
                <w:lang w:val="en-US"/>
              </w:rPr>
              <w:t>SE</w:t>
            </w:r>
            <w:r w:rsidRPr="00354AEE">
              <w:rPr>
                <w:b w:val="0"/>
                <w:sz w:val="22"/>
                <w:szCs w:val="22"/>
              </w:rPr>
              <w:t xml:space="preserve"> + 2016</w:t>
            </w:r>
          </w:p>
        </w:tc>
      </w:tr>
      <w:tr w:rsidR="00AD533F" w:rsidRPr="00354AEE" w:rsidTr="00354AEE">
        <w:tc>
          <w:tcPr>
            <w:tcW w:w="4679" w:type="dxa"/>
            <w:shd w:val="clear" w:color="auto" w:fill="auto"/>
          </w:tcPr>
          <w:p w:rsidR="00AD533F" w:rsidRPr="00354AEE" w:rsidRDefault="00AD533F" w:rsidP="00354AEE">
            <w:pPr>
              <w:pStyle w:val="a0"/>
              <w:numPr>
                <w:ilvl w:val="0"/>
                <w:numId w:val="0"/>
              </w:numPr>
              <w:spacing w:before="0" w:after="0"/>
              <w:jc w:val="both"/>
              <w:rPr>
                <w:b w:val="0"/>
                <w:sz w:val="22"/>
                <w:szCs w:val="22"/>
              </w:rPr>
            </w:pPr>
            <w:r w:rsidRPr="00354AEE">
              <w:rPr>
                <w:b w:val="0"/>
                <w:sz w:val="22"/>
                <w:szCs w:val="22"/>
              </w:rPr>
              <w:t>Год выпуска</w:t>
            </w:r>
          </w:p>
        </w:tc>
        <w:tc>
          <w:tcPr>
            <w:tcW w:w="4892" w:type="dxa"/>
            <w:shd w:val="clear" w:color="auto" w:fill="auto"/>
          </w:tcPr>
          <w:p w:rsidR="00AD533F" w:rsidRPr="00354AEE" w:rsidRDefault="00AD533F" w:rsidP="00354AEE">
            <w:pPr>
              <w:pStyle w:val="a0"/>
              <w:numPr>
                <w:ilvl w:val="0"/>
                <w:numId w:val="0"/>
              </w:numPr>
              <w:spacing w:before="0" w:after="0"/>
              <w:jc w:val="both"/>
              <w:rPr>
                <w:b w:val="0"/>
                <w:sz w:val="22"/>
                <w:szCs w:val="22"/>
              </w:rPr>
            </w:pPr>
            <w:r w:rsidRPr="00354AEE">
              <w:rPr>
                <w:b w:val="0"/>
                <w:sz w:val="22"/>
                <w:szCs w:val="22"/>
              </w:rPr>
              <w:t>2016</w:t>
            </w:r>
          </w:p>
        </w:tc>
      </w:tr>
      <w:tr w:rsidR="0037324F" w:rsidTr="00354AEE">
        <w:tc>
          <w:tcPr>
            <w:tcW w:w="4679" w:type="dxa"/>
            <w:shd w:val="clear" w:color="auto" w:fill="auto"/>
          </w:tcPr>
          <w:p w:rsidR="0037324F" w:rsidRPr="00354AEE" w:rsidRDefault="0037324F" w:rsidP="00354AEE">
            <w:pPr>
              <w:pStyle w:val="a0"/>
              <w:numPr>
                <w:ilvl w:val="0"/>
                <w:numId w:val="0"/>
              </w:numPr>
              <w:spacing w:before="0" w:after="0"/>
              <w:jc w:val="both"/>
              <w:rPr>
                <w:b w:val="0"/>
                <w:sz w:val="22"/>
                <w:szCs w:val="22"/>
              </w:rPr>
            </w:pPr>
            <w:r w:rsidRPr="00354AEE">
              <w:rPr>
                <w:b w:val="0"/>
                <w:sz w:val="22"/>
                <w:szCs w:val="22"/>
              </w:rPr>
              <w:t>Объем и мощность двигателя</w:t>
            </w:r>
          </w:p>
        </w:tc>
        <w:tc>
          <w:tcPr>
            <w:tcW w:w="4892" w:type="dxa"/>
            <w:shd w:val="clear" w:color="auto" w:fill="auto"/>
          </w:tcPr>
          <w:p w:rsidR="0037324F" w:rsidRPr="00354AEE" w:rsidRDefault="0037324F" w:rsidP="00354AEE">
            <w:pPr>
              <w:spacing w:line="240" w:lineRule="auto"/>
              <w:rPr>
                <w:rFonts w:ascii="Times New Roman" w:hAnsi="Times New Roman"/>
              </w:rPr>
            </w:pPr>
            <w:r w:rsidRPr="00354AEE">
              <w:rPr>
                <w:rFonts w:ascii="Times New Roman" w:hAnsi="Times New Roman"/>
              </w:rPr>
              <w:t>Двигатель: 2.5 л.,173 л. с. бензиновый</w:t>
            </w:r>
          </w:p>
        </w:tc>
      </w:tr>
      <w:tr w:rsidR="0037324F" w:rsidTr="00354AEE">
        <w:tc>
          <w:tcPr>
            <w:tcW w:w="4679" w:type="dxa"/>
            <w:shd w:val="clear" w:color="auto" w:fill="auto"/>
          </w:tcPr>
          <w:p w:rsidR="0037324F" w:rsidRPr="00354AEE" w:rsidRDefault="0037324F" w:rsidP="00354AEE">
            <w:pPr>
              <w:pStyle w:val="a0"/>
              <w:numPr>
                <w:ilvl w:val="0"/>
                <w:numId w:val="0"/>
              </w:numPr>
              <w:spacing w:before="0" w:after="0"/>
              <w:jc w:val="both"/>
              <w:rPr>
                <w:b w:val="0"/>
                <w:sz w:val="22"/>
                <w:szCs w:val="22"/>
              </w:rPr>
            </w:pPr>
            <w:r w:rsidRPr="00354AEE">
              <w:rPr>
                <w:b w:val="0"/>
                <w:sz w:val="22"/>
                <w:szCs w:val="22"/>
              </w:rPr>
              <w:t>Тип КПП</w:t>
            </w:r>
          </w:p>
        </w:tc>
        <w:tc>
          <w:tcPr>
            <w:tcW w:w="4892" w:type="dxa"/>
            <w:shd w:val="clear" w:color="auto" w:fill="auto"/>
          </w:tcPr>
          <w:p w:rsidR="0037324F" w:rsidRPr="00354AEE" w:rsidRDefault="0037324F" w:rsidP="00354AEE">
            <w:pPr>
              <w:pStyle w:val="a0"/>
              <w:numPr>
                <w:ilvl w:val="0"/>
                <w:numId w:val="0"/>
              </w:numPr>
              <w:spacing w:before="0" w:after="0"/>
              <w:jc w:val="both"/>
              <w:rPr>
                <w:b w:val="0"/>
                <w:sz w:val="22"/>
                <w:szCs w:val="22"/>
              </w:rPr>
            </w:pPr>
            <w:proofErr w:type="gramStart"/>
            <w:r w:rsidRPr="00354AEE">
              <w:rPr>
                <w:b w:val="0"/>
                <w:sz w:val="22"/>
                <w:szCs w:val="22"/>
              </w:rPr>
              <w:t>бесступенчатый</w:t>
            </w:r>
            <w:proofErr w:type="gramEnd"/>
            <w:r w:rsidRPr="00354AEE">
              <w:rPr>
                <w:b w:val="0"/>
                <w:sz w:val="22"/>
                <w:szCs w:val="22"/>
              </w:rPr>
              <w:t xml:space="preserve"> вариатор</w:t>
            </w:r>
          </w:p>
        </w:tc>
      </w:tr>
      <w:tr w:rsidR="0037324F" w:rsidTr="00354AEE">
        <w:tc>
          <w:tcPr>
            <w:tcW w:w="4679" w:type="dxa"/>
            <w:shd w:val="clear" w:color="auto" w:fill="auto"/>
          </w:tcPr>
          <w:p w:rsidR="0037324F" w:rsidRPr="00354AEE" w:rsidRDefault="0037324F" w:rsidP="00354AEE">
            <w:pPr>
              <w:pStyle w:val="a0"/>
              <w:numPr>
                <w:ilvl w:val="0"/>
                <w:numId w:val="0"/>
              </w:numPr>
              <w:spacing w:before="0" w:after="0"/>
              <w:jc w:val="both"/>
              <w:rPr>
                <w:b w:val="0"/>
                <w:sz w:val="22"/>
                <w:szCs w:val="22"/>
              </w:rPr>
            </w:pPr>
            <w:r w:rsidRPr="00354AEE">
              <w:rPr>
                <w:b w:val="0"/>
                <w:sz w:val="22"/>
                <w:szCs w:val="22"/>
              </w:rPr>
              <w:t>Цвет кузова:</w:t>
            </w:r>
          </w:p>
        </w:tc>
        <w:tc>
          <w:tcPr>
            <w:tcW w:w="4892" w:type="dxa"/>
            <w:shd w:val="clear" w:color="auto" w:fill="auto"/>
          </w:tcPr>
          <w:p w:rsidR="0037324F" w:rsidRPr="00354AEE" w:rsidRDefault="0037324F" w:rsidP="00354AEE">
            <w:pPr>
              <w:pStyle w:val="a0"/>
              <w:numPr>
                <w:ilvl w:val="0"/>
                <w:numId w:val="0"/>
              </w:numPr>
              <w:spacing w:before="0" w:after="0"/>
              <w:jc w:val="both"/>
              <w:rPr>
                <w:b w:val="0"/>
                <w:sz w:val="22"/>
                <w:szCs w:val="22"/>
              </w:rPr>
            </w:pPr>
            <w:r w:rsidRPr="00354AEE">
              <w:rPr>
                <w:b w:val="0"/>
                <w:sz w:val="22"/>
                <w:szCs w:val="22"/>
              </w:rPr>
              <w:t>Белый</w:t>
            </w:r>
          </w:p>
        </w:tc>
      </w:tr>
      <w:tr w:rsidR="00AD533F" w:rsidRPr="00354AEE" w:rsidTr="00354AEE">
        <w:tc>
          <w:tcPr>
            <w:tcW w:w="4679" w:type="dxa"/>
            <w:shd w:val="clear" w:color="auto" w:fill="auto"/>
          </w:tcPr>
          <w:p w:rsidR="00AD533F" w:rsidRPr="00354AEE" w:rsidRDefault="00AD533F" w:rsidP="00354AEE">
            <w:pPr>
              <w:pStyle w:val="a0"/>
              <w:numPr>
                <w:ilvl w:val="0"/>
                <w:numId w:val="0"/>
              </w:numPr>
              <w:spacing w:before="0" w:after="0"/>
              <w:jc w:val="both"/>
              <w:rPr>
                <w:b w:val="0"/>
                <w:sz w:val="22"/>
                <w:szCs w:val="22"/>
              </w:rPr>
            </w:pPr>
            <w:r w:rsidRPr="00354AEE">
              <w:rPr>
                <w:b w:val="0"/>
                <w:sz w:val="22"/>
                <w:szCs w:val="22"/>
              </w:rPr>
              <w:t>Внешний вид</w:t>
            </w:r>
          </w:p>
        </w:tc>
        <w:tc>
          <w:tcPr>
            <w:tcW w:w="4892" w:type="dxa"/>
            <w:shd w:val="clear" w:color="auto" w:fill="auto"/>
          </w:tcPr>
          <w:p w:rsidR="00AD533F" w:rsidRPr="00354AEE" w:rsidRDefault="00AD533F" w:rsidP="00354AEE">
            <w:pPr>
              <w:spacing w:line="240" w:lineRule="auto"/>
              <w:rPr>
                <w:rFonts w:ascii="Times New Roman" w:hAnsi="Times New Roman"/>
              </w:rPr>
            </w:pPr>
            <w:r w:rsidRPr="00354AEE">
              <w:rPr>
                <w:rFonts w:ascii="Times New Roman" w:hAnsi="Times New Roman"/>
              </w:rPr>
              <w:t xml:space="preserve">Передний бампер: верхняя часть в цвет кузова, нижняя - черная с хромированной отделкой </w:t>
            </w:r>
          </w:p>
          <w:p w:rsidR="00AD533F" w:rsidRPr="00354AEE" w:rsidRDefault="00AD533F" w:rsidP="00354AEE">
            <w:pPr>
              <w:spacing w:line="240" w:lineRule="auto"/>
              <w:rPr>
                <w:rFonts w:ascii="Times New Roman" w:hAnsi="Times New Roman"/>
              </w:rPr>
            </w:pPr>
            <w:r w:rsidRPr="00354AEE">
              <w:rPr>
                <w:rFonts w:ascii="Times New Roman" w:hAnsi="Times New Roman"/>
              </w:rPr>
              <w:t>Задний бампер: верхняя часть в цвет кузова, нижняя – черная</w:t>
            </w:r>
          </w:p>
          <w:p w:rsidR="00AD533F" w:rsidRPr="00354AEE" w:rsidRDefault="00AD533F" w:rsidP="00354AEE">
            <w:pPr>
              <w:spacing w:line="240" w:lineRule="auto"/>
              <w:rPr>
                <w:rFonts w:ascii="Times New Roman" w:hAnsi="Times New Roman"/>
              </w:rPr>
            </w:pPr>
            <w:r w:rsidRPr="00354AEE">
              <w:rPr>
                <w:rFonts w:ascii="Times New Roman" w:hAnsi="Times New Roman"/>
              </w:rPr>
              <w:t>Боковые зеркала с электроприводом и обогревом</w:t>
            </w:r>
          </w:p>
        </w:tc>
      </w:tr>
      <w:tr w:rsidR="00AD533F" w:rsidTr="00354AEE">
        <w:tc>
          <w:tcPr>
            <w:tcW w:w="9571" w:type="dxa"/>
            <w:gridSpan w:val="2"/>
            <w:shd w:val="clear" w:color="auto" w:fill="auto"/>
          </w:tcPr>
          <w:p w:rsidR="00AD533F" w:rsidRPr="00354AEE" w:rsidRDefault="00AD533F" w:rsidP="00354AEE">
            <w:pPr>
              <w:jc w:val="center"/>
              <w:rPr>
                <w:rFonts w:ascii="Times New Roman" w:hAnsi="Times New Roman"/>
                <w:b/>
              </w:rPr>
            </w:pPr>
            <w:r w:rsidRPr="00354AEE">
              <w:rPr>
                <w:rFonts w:ascii="Times New Roman" w:hAnsi="Times New Roman"/>
                <w:b/>
              </w:rPr>
              <w:t>ПОЛНЫЙ ПРИВОД И СИСТЕМЫ БЕЗОПАСНОСТИ:</w:t>
            </w:r>
          </w:p>
        </w:tc>
      </w:tr>
      <w:tr w:rsidR="00AD533F" w:rsidTr="00354AEE">
        <w:trPr>
          <w:trHeight w:val="992"/>
        </w:trPr>
        <w:tc>
          <w:tcPr>
            <w:tcW w:w="9571" w:type="dxa"/>
            <w:gridSpan w:val="2"/>
            <w:shd w:val="clear" w:color="auto" w:fill="auto"/>
          </w:tcPr>
          <w:tbl>
            <w:tblPr>
              <w:tblW w:w="11780" w:type="dxa"/>
              <w:tblInd w:w="93" w:type="dxa"/>
              <w:tblLook w:val="04A0" w:firstRow="1" w:lastRow="0" w:firstColumn="1" w:lastColumn="0" w:noHBand="0" w:noVBand="1"/>
            </w:tblPr>
            <w:tblGrid>
              <w:gridCol w:w="11780"/>
            </w:tblGrid>
            <w:tr w:rsidR="00AD533F" w:rsidRPr="00AD533F" w:rsidTr="00354AEE">
              <w:trPr>
                <w:trHeight w:val="330"/>
              </w:trPr>
              <w:tc>
                <w:tcPr>
                  <w:tcW w:w="11780" w:type="dxa"/>
                  <w:tcBorders>
                    <w:top w:val="nil"/>
                    <w:left w:val="nil"/>
                    <w:bottom w:val="nil"/>
                    <w:right w:val="nil"/>
                  </w:tcBorders>
                  <w:shd w:val="clear" w:color="000000" w:fill="FFFFFF"/>
                  <w:hideMark/>
                </w:tcPr>
                <w:p w:rsidR="00AD533F" w:rsidRPr="00AD533F" w:rsidRDefault="00AD533F" w:rsidP="00AD533F">
                  <w:pPr>
                    <w:spacing w:line="240" w:lineRule="auto"/>
                    <w:rPr>
                      <w:rFonts w:ascii="Times New Roman" w:hAnsi="Times New Roman"/>
                    </w:rPr>
                  </w:pPr>
                  <w:r w:rsidRPr="00AD533F">
                    <w:rPr>
                      <w:rFonts w:ascii="Times New Roman" w:hAnsi="Times New Roman"/>
                    </w:rPr>
                    <w:t>Тормозная система с ABS, Nissan Brake Assist и EBD</w:t>
                  </w:r>
                </w:p>
              </w:tc>
            </w:tr>
            <w:tr w:rsidR="00AD533F" w:rsidRPr="00AD533F" w:rsidTr="00354AEE">
              <w:trPr>
                <w:trHeight w:val="330"/>
              </w:trPr>
              <w:tc>
                <w:tcPr>
                  <w:tcW w:w="11780" w:type="dxa"/>
                  <w:tcBorders>
                    <w:top w:val="nil"/>
                    <w:left w:val="nil"/>
                    <w:bottom w:val="nil"/>
                    <w:right w:val="nil"/>
                  </w:tcBorders>
                  <w:shd w:val="clear" w:color="000000" w:fill="FFFFFF"/>
                  <w:hideMark/>
                </w:tcPr>
                <w:p w:rsidR="00AD533F" w:rsidRPr="00AD533F" w:rsidRDefault="00AD533F" w:rsidP="00AD533F">
                  <w:pPr>
                    <w:spacing w:line="240" w:lineRule="auto"/>
                    <w:rPr>
                      <w:rFonts w:ascii="Times New Roman" w:hAnsi="Times New Roman"/>
                    </w:rPr>
                  </w:pPr>
                  <w:r w:rsidRPr="00AD533F">
                    <w:rPr>
                      <w:rFonts w:ascii="Times New Roman" w:hAnsi="Times New Roman"/>
                    </w:rPr>
                    <w:t>Система стабилизации автомобиля ESP</w:t>
                  </w:r>
                </w:p>
              </w:tc>
            </w:tr>
            <w:tr w:rsidR="00AD533F" w:rsidRPr="00AD533F" w:rsidTr="00354AEE">
              <w:trPr>
                <w:trHeight w:val="330"/>
              </w:trPr>
              <w:tc>
                <w:tcPr>
                  <w:tcW w:w="11780" w:type="dxa"/>
                  <w:tcBorders>
                    <w:top w:val="nil"/>
                    <w:left w:val="nil"/>
                    <w:bottom w:val="nil"/>
                    <w:right w:val="nil"/>
                  </w:tcBorders>
                  <w:shd w:val="clear" w:color="000000" w:fill="FFFFFF"/>
                  <w:hideMark/>
                </w:tcPr>
                <w:p w:rsidR="00AD533F" w:rsidRPr="00AD533F" w:rsidRDefault="00AD533F" w:rsidP="00AD533F">
                  <w:pPr>
                    <w:spacing w:line="240" w:lineRule="auto"/>
                    <w:rPr>
                      <w:rFonts w:ascii="Times New Roman" w:hAnsi="Times New Roman"/>
                    </w:rPr>
                  </w:pPr>
                  <w:r w:rsidRPr="00AD533F">
                    <w:rPr>
                      <w:rFonts w:ascii="Times New Roman" w:hAnsi="Times New Roman"/>
                    </w:rPr>
                    <w:t>Фронтальные подушки безопасности</w:t>
                  </w:r>
                </w:p>
              </w:tc>
            </w:tr>
            <w:tr w:rsidR="00AD533F" w:rsidRPr="00AD533F" w:rsidTr="00354AEE">
              <w:trPr>
                <w:trHeight w:val="330"/>
              </w:trPr>
              <w:tc>
                <w:tcPr>
                  <w:tcW w:w="11780" w:type="dxa"/>
                  <w:tcBorders>
                    <w:top w:val="nil"/>
                    <w:left w:val="nil"/>
                    <w:bottom w:val="nil"/>
                    <w:right w:val="nil"/>
                  </w:tcBorders>
                  <w:shd w:val="clear" w:color="000000" w:fill="FFFFFF"/>
                  <w:hideMark/>
                </w:tcPr>
                <w:p w:rsidR="00AD533F" w:rsidRPr="00AD533F" w:rsidRDefault="00AD533F" w:rsidP="00AD533F">
                  <w:pPr>
                    <w:spacing w:line="240" w:lineRule="auto"/>
                    <w:rPr>
                      <w:rFonts w:ascii="Times New Roman" w:hAnsi="Times New Roman"/>
                    </w:rPr>
                  </w:pPr>
                  <w:r w:rsidRPr="00AD533F">
                    <w:rPr>
                      <w:rFonts w:ascii="Times New Roman" w:hAnsi="Times New Roman"/>
                    </w:rPr>
                    <w:t>Боковые подушки безопасности</w:t>
                  </w:r>
                </w:p>
              </w:tc>
            </w:tr>
            <w:tr w:rsidR="00AD533F" w:rsidRPr="00AD533F" w:rsidTr="00354AEE">
              <w:trPr>
                <w:trHeight w:val="330"/>
              </w:trPr>
              <w:tc>
                <w:tcPr>
                  <w:tcW w:w="11780" w:type="dxa"/>
                  <w:tcBorders>
                    <w:top w:val="nil"/>
                    <w:left w:val="nil"/>
                    <w:bottom w:val="nil"/>
                    <w:right w:val="nil"/>
                  </w:tcBorders>
                  <w:shd w:val="clear" w:color="000000" w:fill="FFFFFF"/>
                  <w:hideMark/>
                </w:tcPr>
                <w:p w:rsidR="00AD533F" w:rsidRPr="00AD533F" w:rsidRDefault="00AD533F" w:rsidP="00AD533F">
                  <w:pPr>
                    <w:spacing w:line="240" w:lineRule="auto"/>
                    <w:rPr>
                      <w:rFonts w:ascii="Times New Roman" w:hAnsi="Times New Roman"/>
                    </w:rPr>
                  </w:pPr>
                  <w:r w:rsidRPr="00AD533F">
                    <w:rPr>
                      <w:rFonts w:ascii="Times New Roman" w:hAnsi="Times New Roman"/>
                    </w:rPr>
                    <w:t>Шторки безопасности для передних и задних пассажиров</w:t>
                  </w:r>
                </w:p>
              </w:tc>
            </w:tr>
            <w:tr w:rsidR="00AD533F" w:rsidRPr="00AD533F" w:rsidTr="00354AEE">
              <w:trPr>
                <w:trHeight w:val="330"/>
              </w:trPr>
              <w:tc>
                <w:tcPr>
                  <w:tcW w:w="11780" w:type="dxa"/>
                  <w:tcBorders>
                    <w:top w:val="nil"/>
                    <w:left w:val="nil"/>
                    <w:bottom w:val="nil"/>
                    <w:right w:val="nil"/>
                  </w:tcBorders>
                  <w:shd w:val="clear" w:color="000000" w:fill="FFFFFF"/>
                  <w:hideMark/>
                </w:tcPr>
                <w:p w:rsidR="00AD533F" w:rsidRPr="00AD533F" w:rsidRDefault="00AD533F" w:rsidP="00AD533F">
                  <w:pPr>
                    <w:spacing w:line="240" w:lineRule="auto"/>
                    <w:rPr>
                      <w:rFonts w:ascii="Times New Roman" w:hAnsi="Times New Roman"/>
                    </w:rPr>
                  </w:pPr>
                  <w:r w:rsidRPr="00AD533F">
                    <w:rPr>
                      <w:rFonts w:ascii="Times New Roman" w:hAnsi="Times New Roman"/>
                    </w:rPr>
                    <w:t>Отключаемая подушка безопасности переднего пассажира</w:t>
                  </w:r>
                </w:p>
              </w:tc>
            </w:tr>
            <w:tr w:rsidR="00AD533F" w:rsidRPr="00AD533F" w:rsidTr="00354AEE">
              <w:trPr>
                <w:trHeight w:val="330"/>
              </w:trPr>
              <w:tc>
                <w:tcPr>
                  <w:tcW w:w="11780" w:type="dxa"/>
                  <w:tcBorders>
                    <w:top w:val="nil"/>
                    <w:left w:val="nil"/>
                    <w:bottom w:val="nil"/>
                    <w:right w:val="nil"/>
                  </w:tcBorders>
                  <w:shd w:val="clear" w:color="000000" w:fill="FFFFFF"/>
                  <w:hideMark/>
                </w:tcPr>
                <w:p w:rsidR="00AD533F" w:rsidRPr="00AD533F" w:rsidRDefault="00AD533F" w:rsidP="00AD533F">
                  <w:pPr>
                    <w:spacing w:line="240" w:lineRule="auto"/>
                    <w:rPr>
                      <w:rFonts w:ascii="Times New Roman" w:hAnsi="Times New Roman"/>
                    </w:rPr>
                  </w:pPr>
                  <w:r w:rsidRPr="00AD533F">
                    <w:rPr>
                      <w:rFonts w:ascii="Times New Roman" w:hAnsi="Times New Roman"/>
                    </w:rPr>
                    <w:t>Система крепления детских сидений ISOFix</w:t>
                  </w:r>
                </w:p>
              </w:tc>
            </w:tr>
            <w:tr w:rsidR="00AD533F" w:rsidRPr="00AD533F" w:rsidTr="00354AEE">
              <w:trPr>
                <w:trHeight w:val="330"/>
              </w:trPr>
              <w:tc>
                <w:tcPr>
                  <w:tcW w:w="11780" w:type="dxa"/>
                  <w:tcBorders>
                    <w:top w:val="nil"/>
                    <w:left w:val="nil"/>
                    <w:bottom w:val="nil"/>
                    <w:right w:val="nil"/>
                  </w:tcBorders>
                  <w:shd w:val="clear" w:color="000000" w:fill="FFFFFF"/>
                  <w:hideMark/>
                </w:tcPr>
                <w:p w:rsidR="00AD533F" w:rsidRPr="00AD533F" w:rsidRDefault="00AD533F" w:rsidP="00AD533F">
                  <w:pPr>
                    <w:spacing w:line="240" w:lineRule="auto"/>
                    <w:rPr>
                      <w:rFonts w:ascii="Times New Roman" w:hAnsi="Times New Roman"/>
                    </w:rPr>
                  </w:pPr>
                  <w:r w:rsidRPr="00AD533F">
                    <w:rPr>
                      <w:rFonts w:ascii="Times New Roman" w:hAnsi="Times New Roman"/>
                    </w:rPr>
                    <w:t>Система помощи при старте в гору (HSA)</w:t>
                  </w:r>
                </w:p>
              </w:tc>
            </w:tr>
            <w:tr w:rsidR="00AD533F" w:rsidRPr="00AD533F" w:rsidTr="00354AEE">
              <w:trPr>
                <w:trHeight w:val="330"/>
              </w:trPr>
              <w:tc>
                <w:tcPr>
                  <w:tcW w:w="11780" w:type="dxa"/>
                  <w:tcBorders>
                    <w:top w:val="nil"/>
                    <w:left w:val="nil"/>
                    <w:bottom w:val="nil"/>
                    <w:right w:val="nil"/>
                  </w:tcBorders>
                  <w:shd w:val="clear" w:color="000000" w:fill="FFFFFF"/>
                  <w:hideMark/>
                </w:tcPr>
                <w:p w:rsidR="00AD533F" w:rsidRPr="00AD533F" w:rsidRDefault="00AD533F" w:rsidP="00AD533F">
                  <w:pPr>
                    <w:spacing w:line="240" w:lineRule="auto"/>
                    <w:rPr>
                      <w:rFonts w:ascii="Times New Roman" w:hAnsi="Times New Roman"/>
                    </w:rPr>
                  </w:pPr>
                  <w:r w:rsidRPr="00AD533F">
                    <w:rPr>
                      <w:rFonts w:ascii="Times New Roman" w:hAnsi="Times New Roman"/>
                    </w:rPr>
                    <w:t>Система автоматического запуска и остановки двигателя (Start-Stop)</w:t>
                  </w:r>
                  <w:r w:rsidRPr="00AD533F">
                    <w:rPr>
                      <w:rFonts w:ascii="Times New Roman" w:hAnsi="Times New Roman"/>
                      <w:vertAlign w:val="superscript"/>
                    </w:rPr>
                    <w:t>1</w:t>
                  </w:r>
                </w:p>
              </w:tc>
            </w:tr>
            <w:tr w:rsidR="00AD533F" w:rsidRPr="00AD533F" w:rsidTr="00354AEE">
              <w:trPr>
                <w:trHeight w:val="330"/>
              </w:trPr>
              <w:tc>
                <w:tcPr>
                  <w:tcW w:w="11780" w:type="dxa"/>
                  <w:tcBorders>
                    <w:top w:val="nil"/>
                    <w:left w:val="nil"/>
                    <w:bottom w:val="nil"/>
                    <w:right w:val="nil"/>
                  </w:tcBorders>
                  <w:shd w:val="clear" w:color="000000" w:fill="FFFFFF"/>
                  <w:hideMark/>
                </w:tcPr>
                <w:p w:rsidR="00AD533F" w:rsidRPr="00AD533F" w:rsidRDefault="00AD533F" w:rsidP="00AD533F">
                  <w:pPr>
                    <w:spacing w:line="240" w:lineRule="auto"/>
                    <w:rPr>
                      <w:rFonts w:ascii="Times New Roman" w:hAnsi="Times New Roman"/>
                    </w:rPr>
                  </w:pPr>
                  <w:r w:rsidRPr="00AD533F">
                    <w:rPr>
                      <w:rFonts w:ascii="Times New Roman" w:hAnsi="Times New Roman"/>
                    </w:rPr>
                    <w:t>Включение ближнего света с запуском двигателя</w:t>
                  </w:r>
                </w:p>
              </w:tc>
            </w:tr>
            <w:tr w:rsidR="00AD533F" w:rsidRPr="00AD533F" w:rsidTr="00354AEE">
              <w:trPr>
                <w:trHeight w:val="330"/>
              </w:trPr>
              <w:tc>
                <w:tcPr>
                  <w:tcW w:w="11780" w:type="dxa"/>
                  <w:tcBorders>
                    <w:top w:val="nil"/>
                    <w:left w:val="nil"/>
                    <w:bottom w:val="nil"/>
                    <w:right w:val="nil"/>
                  </w:tcBorders>
                  <w:shd w:val="clear" w:color="000000" w:fill="FFFFFF"/>
                  <w:hideMark/>
                </w:tcPr>
                <w:p w:rsidR="00AD533F" w:rsidRPr="00AD533F" w:rsidRDefault="00AD533F" w:rsidP="00AD533F">
                  <w:pPr>
                    <w:spacing w:line="240" w:lineRule="auto"/>
                    <w:rPr>
                      <w:rFonts w:ascii="Times New Roman" w:hAnsi="Times New Roman"/>
                    </w:rPr>
                  </w:pPr>
                  <w:r w:rsidRPr="00AD533F">
                    <w:rPr>
                      <w:rFonts w:ascii="Times New Roman" w:hAnsi="Times New Roman"/>
                    </w:rPr>
                    <w:t>Дверные замки с защитой от случайного открытия детьми</w:t>
                  </w:r>
                </w:p>
              </w:tc>
            </w:tr>
            <w:tr w:rsidR="00AD533F" w:rsidRPr="00AD533F" w:rsidTr="00354AEE">
              <w:trPr>
                <w:trHeight w:val="330"/>
              </w:trPr>
              <w:tc>
                <w:tcPr>
                  <w:tcW w:w="11780" w:type="dxa"/>
                  <w:tcBorders>
                    <w:top w:val="nil"/>
                    <w:left w:val="nil"/>
                    <w:bottom w:val="nil"/>
                    <w:right w:val="nil"/>
                  </w:tcBorders>
                  <w:shd w:val="clear" w:color="000000" w:fill="FFFFFF"/>
                  <w:hideMark/>
                </w:tcPr>
                <w:p w:rsidR="00AD533F" w:rsidRPr="00AD533F" w:rsidRDefault="00AD533F" w:rsidP="00AD533F">
                  <w:pPr>
                    <w:spacing w:line="240" w:lineRule="auto"/>
                    <w:rPr>
                      <w:rFonts w:ascii="Times New Roman" w:hAnsi="Times New Roman"/>
                    </w:rPr>
                  </w:pPr>
                  <w:r w:rsidRPr="00AD533F">
                    <w:rPr>
                      <w:rFonts w:ascii="Times New Roman" w:hAnsi="Times New Roman"/>
                    </w:rPr>
                    <w:t>Центральный замок с дистанционным управлением</w:t>
                  </w:r>
                </w:p>
              </w:tc>
            </w:tr>
            <w:tr w:rsidR="00AD533F" w:rsidRPr="00AD533F" w:rsidTr="00354AEE">
              <w:trPr>
                <w:trHeight w:val="330"/>
              </w:trPr>
              <w:tc>
                <w:tcPr>
                  <w:tcW w:w="11780" w:type="dxa"/>
                  <w:tcBorders>
                    <w:top w:val="nil"/>
                    <w:left w:val="nil"/>
                    <w:bottom w:val="nil"/>
                    <w:right w:val="nil"/>
                  </w:tcBorders>
                  <w:shd w:val="clear" w:color="000000" w:fill="FFFFFF"/>
                  <w:hideMark/>
                </w:tcPr>
                <w:p w:rsidR="00AD533F" w:rsidRPr="00AD533F" w:rsidRDefault="00AD533F" w:rsidP="00AD533F">
                  <w:pPr>
                    <w:spacing w:line="240" w:lineRule="auto"/>
                    <w:rPr>
                      <w:rFonts w:ascii="Times New Roman" w:hAnsi="Times New Roman"/>
                    </w:rPr>
                  </w:pPr>
                  <w:r w:rsidRPr="00AD533F">
                    <w:rPr>
                      <w:rFonts w:ascii="Times New Roman" w:hAnsi="Times New Roman"/>
                    </w:rPr>
                    <w:t>Сигнализатор о непристегнутых ремнях безопасности</w:t>
                  </w:r>
                </w:p>
              </w:tc>
            </w:tr>
            <w:tr w:rsidR="00AD533F" w:rsidRPr="00AD533F" w:rsidTr="00354AEE">
              <w:trPr>
                <w:trHeight w:val="330"/>
              </w:trPr>
              <w:tc>
                <w:tcPr>
                  <w:tcW w:w="11780" w:type="dxa"/>
                  <w:tcBorders>
                    <w:top w:val="nil"/>
                    <w:left w:val="nil"/>
                    <w:bottom w:val="nil"/>
                    <w:right w:val="nil"/>
                  </w:tcBorders>
                  <w:shd w:val="clear" w:color="000000" w:fill="FFFFFF"/>
                  <w:hideMark/>
                </w:tcPr>
                <w:p w:rsidR="00AD533F" w:rsidRPr="00AD533F" w:rsidRDefault="00AD533F" w:rsidP="00AD533F">
                  <w:pPr>
                    <w:spacing w:line="240" w:lineRule="auto"/>
                    <w:rPr>
                      <w:rFonts w:ascii="Times New Roman" w:hAnsi="Times New Roman"/>
                    </w:rPr>
                  </w:pPr>
                  <w:r w:rsidRPr="00AD533F">
                    <w:rPr>
                      <w:rFonts w:ascii="Times New Roman" w:hAnsi="Times New Roman"/>
                    </w:rPr>
                    <w:t>Передние 3х-точечные ремни с регулировкой плечевой точки по высоте</w:t>
                  </w:r>
                </w:p>
              </w:tc>
            </w:tr>
            <w:tr w:rsidR="00AD533F" w:rsidRPr="00AD533F" w:rsidTr="00354AEE">
              <w:trPr>
                <w:trHeight w:val="330"/>
              </w:trPr>
              <w:tc>
                <w:tcPr>
                  <w:tcW w:w="11780" w:type="dxa"/>
                  <w:tcBorders>
                    <w:top w:val="nil"/>
                    <w:left w:val="nil"/>
                    <w:bottom w:val="nil"/>
                    <w:right w:val="nil"/>
                  </w:tcBorders>
                  <w:shd w:val="clear" w:color="000000" w:fill="FFFFFF"/>
                  <w:hideMark/>
                </w:tcPr>
                <w:p w:rsidR="00AD533F" w:rsidRPr="00AD533F" w:rsidRDefault="00AD533F" w:rsidP="00AD533F">
                  <w:pPr>
                    <w:spacing w:line="240" w:lineRule="auto"/>
                    <w:rPr>
                      <w:rFonts w:ascii="Times New Roman" w:hAnsi="Times New Roman"/>
                    </w:rPr>
                  </w:pPr>
                  <w:r w:rsidRPr="00AD533F">
                    <w:rPr>
                      <w:rFonts w:ascii="Times New Roman" w:hAnsi="Times New Roman"/>
                    </w:rPr>
                    <w:t>Задние 3х-точечные ремни с аварийной блокировкой</w:t>
                  </w:r>
                </w:p>
              </w:tc>
            </w:tr>
            <w:tr w:rsidR="00AD533F" w:rsidRPr="00AD533F" w:rsidTr="00354AEE">
              <w:trPr>
                <w:trHeight w:val="330"/>
              </w:trPr>
              <w:tc>
                <w:tcPr>
                  <w:tcW w:w="11780" w:type="dxa"/>
                  <w:tcBorders>
                    <w:top w:val="nil"/>
                    <w:left w:val="nil"/>
                    <w:bottom w:val="nil"/>
                    <w:right w:val="nil"/>
                  </w:tcBorders>
                  <w:shd w:val="clear" w:color="000000" w:fill="FFFFFF"/>
                  <w:hideMark/>
                </w:tcPr>
                <w:p w:rsidR="00AD533F" w:rsidRPr="00AD533F" w:rsidRDefault="00AD533F" w:rsidP="00AD533F">
                  <w:pPr>
                    <w:spacing w:line="240" w:lineRule="auto"/>
                    <w:rPr>
                      <w:rFonts w:ascii="Times New Roman" w:hAnsi="Times New Roman"/>
                    </w:rPr>
                  </w:pPr>
                  <w:r w:rsidRPr="00AD533F">
                    <w:rPr>
                      <w:rFonts w:ascii="Times New Roman" w:hAnsi="Times New Roman"/>
                    </w:rPr>
                    <w:t>Антибликовое внутрисалонное зеркало заднего вида</w:t>
                  </w:r>
                </w:p>
              </w:tc>
            </w:tr>
            <w:tr w:rsidR="00AD533F" w:rsidRPr="00AD533F" w:rsidTr="00354AEE">
              <w:trPr>
                <w:trHeight w:val="330"/>
              </w:trPr>
              <w:tc>
                <w:tcPr>
                  <w:tcW w:w="11780" w:type="dxa"/>
                  <w:tcBorders>
                    <w:top w:val="nil"/>
                    <w:left w:val="nil"/>
                    <w:bottom w:val="nil"/>
                    <w:right w:val="nil"/>
                  </w:tcBorders>
                  <w:shd w:val="clear" w:color="000000" w:fill="FFFFFF"/>
                  <w:hideMark/>
                </w:tcPr>
                <w:p w:rsidR="00AD533F" w:rsidRPr="00AD533F" w:rsidRDefault="00AD533F" w:rsidP="00AD533F">
                  <w:pPr>
                    <w:spacing w:line="240" w:lineRule="auto"/>
                    <w:rPr>
                      <w:rFonts w:ascii="Times New Roman" w:hAnsi="Times New Roman"/>
                    </w:rPr>
                  </w:pPr>
                  <w:r w:rsidRPr="00AD533F">
                    <w:rPr>
                      <w:rFonts w:ascii="Times New Roman" w:hAnsi="Times New Roman"/>
                    </w:rPr>
                    <w:t>Омыватель фар</w:t>
                  </w:r>
                </w:p>
              </w:tc>
            </w:tr>
            <w:tr w:rsidR="00AD533F" w:rsidRPr="00AD533F" w:rsidTr="00354AEE">
              <w:trPr>
                <w:trHeight w:val="330"/>
              </w:trPr>
              <w:tc>
                <w:tcPr>
                  <w:tcW w:w="11780" w:type="dxa"/>
                  <w:tcBorders>
                    <w:top w:val="nil"/>
                    <w:left w:val="nil"/>
                    <w:bottom w:val="nil"/>
                    <w:right w:val="nil"/>
                  </w:tcBorders>
                  <w:shd w:val="clear" w:color="000000" w:fill="FFFFFF"/>
                  <w:hideMark/>
                </w:tcPr>
                <w:p w:rsidR="00AD533F" w:rsidRPr="00AD533F" w:rsidRDefault="00AD533F" w:rsidP="00AD533F">
                  <w:pPr>
                    <w:spacing w:line="240" w:lineRule="auto"/>
                    <w:rPr>
                      <w:rFonts w:ascii="Times New Roman" w:hAnsi="Times New Roman"/>
                    </w:rPr>
                  </w:pPr>
                  <w:r w:rsidRPr="00AD533F">
                    <w:rPr>
                      <w:rFonts w:ascii="Times New Roman" w:hAnsi="Times New Roman"/>
                    </w:rPr>
                    <w:t>Задний противотуманный фонарь</w:t>
                  </w:r>
                </w:p>
              </w:tc>
            </w:tr>
            <w:tr w:rsidR="00AD533F" w:rsidRPr="00AD533F" w:rsidTr="00354AEE">
              <w:trPr>
                <w:trHeight w:val="330"/>
              </w:trPr>
              <w:tc>
                <w:tcPr>
                  <w:tcW w:w="11780" w:type="dxa"/>
                  <w:tcBorders>
                    <w:top w:val="nil"/>
                    <w:left w:val="nil"/>
                    <w:bottom w:val="nil"/>
                    <w:right w:val="nil"/>
                  </w:tcBorders>
                  <w:shd w:val="clear" w:color="000000" w:fill="FFFFFF"/>
                  <w:hideMark/>
                </w:tcPr>
                <w:p w:rsidR="00AD533F" w:rsidRPr="00AD533F" w:rsidRDefault="00AD533F" w:rsidP="00AD533F">
                  <w:pPr>
                    <w:spacing w:line="240" w:lineRule="auto"/>
                    <w:rPr>
                      <w:rFonts w:ascii="Times New Roman" w:hAnsi="Times New Roman"/>
                    </w:rPr>
                  </w:pPr>
                  <w:r w:rsidRPr="00AD533F">
                    <w:rPr>
                      <w:rFonts w:ascii="Times New Roman" w:hAnsi="Times New Roman"/>
                    </w:rPr>
                    <w:t>Иммобилайзер</w:t>
                  </w:r>
                </w:p>
              </w:tc>
            </w:tr>
            <w:tr w:rsidR="00AD533F" w:rsidRPr="00AD533F" w:rsidTr="00354AEE">
              <w:trPr>
                <w:trHeight w:val="330"/>
              </w:trPr>
              <w:tc>
                <w:tcPr>
                  <w:tcW w:w="11780" w:type="dxa"/>
                  <w:tcBorders>
                    <w:top w:val="nil"/>
                    <w:left w:val="nil"/>
                    <w:bottom w:val="nil"/>
                    <w:right w:val="nil"/>
                  </w:tcBorders>
                  <w:shd w:val="clear" w:color="000000" w:fill="FFFFFF"/>
                  <w:hideMark/>
                </w:tcPr>
                <w:p w:rsidR="00AD533F" w:rsidRPr="00AD533F" w:rsidRDefault="00AD533F" w:rsidP="00AD533F">
                  <w:pPr>
                    <w:spacing w:line="240" w:lineRule="auto"/>
                    <w:rPr>
                      <w:rFonts w:ascii="Times New Roman" w:hAnsi="Times New Roman"/>
                    </w:rPr>
                  </w:pPr>
                  <w:r w:rsidRPr="00AD533F">
                    <w:rPr>
                      <w:rFonts w:ascii="Times New Roman" w:hAnsi="Times New Roman"/>
                    </w:rPr>
                    <w:t>Электрический усилитель руля с изменяемым усилием</w:t>
                  </w:r>
                </w:p>
              </w:tc>
            </w:tr>
            <w:tr w:rsidR="00AD533F" w:rsidRPr="00AD533F" w:rsidTr="00354AEE">
              <w:trPr>
                <w:trHeight w:val="330"/>
              </w:trPr>
              <w:tc>
                <w:tcPr>
                  <w:tcW w:w="11780" w:type="dxa"/>
                  <w:tcBorders>
                    <w:top w:val="nil"/>
                    <w:left w:val="nil"/>
                    <w:bottom w:val="nil"/>
                    <w:right w:val="nil"/>
                  </w:tcBorders>
                  <w:shd w:val="clear" w:color="000000" w:fill="FFFFFF"/>
                  <w:hideMark/>
                </w:tcPr>
                <w:p w:rsidR="00AD533F" w:rsidRPr="00AD533F" w:rsidRDefault="00AD533F" w:rsidP="00AD533F">
                  <w:pPr>
                    <w:spacing w:line="240" w:lineRule="auto"/>
                    <w:rPr>
                      <w:rFonts w:ascii="Times New Roman" w:hAnsi="Times New Roman"/>
                    </w:rPr>
                  </w:pPr>
                  <w:r w:rsidRPr="00AD533F">
                    <w:rPr>
                      <w:rFonts w:ascii="Times New Roman" w:hAnsi="Times New Roman"/>
                    </w:rPr>
                    <w:t>Дополнительный стоп-сигнал в верхней части задней двери</w:t>
                  </w:r>
                </w:p>
              </w:tc>
            </w:tr>
            <w:tr w:rsidR="00AD533F" w:rsidRPr="00AD533F" w:rsidTr="00354AEE">
              <w:trPr>
                <w:trHeight w:val="330"/>
              </w:trPr>
              <w:tc>
                <w:tcPr>
                  <w:tcW w:w="11780" w:type="dxa"/>
                  <w:tcBorders>
                    <w:top w:val="nil"/>
                    <w:left w:val="nil"/>
                    <w:bottom w:val="nil"/>
                    <w:right w:val="nil"/>
                  </w:tcBorders>
                  <w:shd w:val="clear" w:color="000000" w:fill="FFFFFF"/>
                  <w:hideMark/>
                </w:tcPr>
                <w:p w:rsidR="00AD533F" w:rsidRPr="00AD533F" w:rsidRDefault="00AD533F" w:rsidP="00AD533F">
                  <w:pPr>
                    <w:spacing w:line="240" w:lineRule="auto"/>
                    <w:rPr>
                      <w:rFonts w:ascii="Times New Roman" w:hAnsi="Times New Roman"/>
                    </w:rPr>
                  </w:pPr>
                  <w:r w:rsidRPr="00AD533F">
                    <w:rPr>
                      <w:rFonts w:ascii="Times New Roman" w:hAnsi="Times New Roman"/>
                    </w:rPr>
                    <w:t>Светодиодная окантовка фар</w:t>
                  </w:r>
                </w:p>
              </w:tc>
            </w:tr>
            <w:tr w:rsidR="00AD533F" w:rsidRPr="00AD533F" w:rsidTr="00354AEE">
              <w:trPr>
                <w:trHeight w:val="330"/>
              </w:trPr>
              <w:tc>
                <w:tcPr>
                  <w:tcW w:w="11780" w:type="dxa"/>
                  <w:tcBorders>
                    <w:top w:val="nil"/>
                    <w:left w:val="nil"/>
                    <w:bottom w:val="nil"/>
                    <w:right w:val="nil"/>
                  </w:tcBorders>
                  <w:shd w:val="clear" w:color="000000" w:fill="FFFFFF"/>
                  <w:hideMark/>
                </w:tcPr>
                <w:p w:rsidR="00AD533F" w:rsidRPr="00AD533F" w:rsidRDefault="00AD533F" w:rsidP="00AD533F">
                  <w:pPr>
                    <w:spacing w:line="240" w:lineRule="auto"/>
                    <w:rPr>
                      <w:rFonts w:ascii="Times New Roman" w:hAnsi="Times New Roman"/>
                    </w:rPr>
                  </w:pPr>
                  <w:r w:rsidRPr="00AD533F">
                    <w:rPr>
                      <w:rFonts w:ascii="Times New Roman" w:hAnsi="Times New Roman"/>
                    </w:rPr>
                    <w:t>Полноразмерное запасное колесо</w:t>
                  </w:r>
                </w:p>
              </w:tc>
            </w:tr>
            <w:tr w:rsidR="00AD533F" w:rsidRPr="00AD533F" w:rsidTr="00354AEE">
              <w:trPr>
                <w:trHeight w:val="330"/>
              </w:trPr>
              <w:tc>
                <w:tcPr>
                  <w:tcW w:w="11780" w:type="dxa"/>
                  <w:tcBorders>
                    <w:top w:val="nil"/>
                    <w:left w:val="nil"/>
                    <w:bottom w:val="nil"/>
                    <w:right w:val="nil"/>
                  </w:tcBorders>
                  <w:shd w:val="clear" w:color="000000" w:fill="FFFFFF"/>
                  <w:hideMark/>
                </w:tcPr>
                <w:p w:rsidR="00AD533F" w:rsidRPr="00AD533F" w:rsidRDefault="00AD533F" w:rsidP="00AD533F">
                  <w:pPr>
                    <w:spacing w:line="240" w:lineRule="auto"/>
                    <w:rPr>
                      <w:rFonts w:ascii="Times New Roman" w:hAnsi="Times New Roman"/>
                    </w:rPr>
                  </w:pPr>
                  <w:r w:rsidRPr="00AD533F">
                    <w:rPr>
                      <w:rFonts w:ascii="Times New Roman" w:hAnsi="Times New Roman"/>
                    </w:rPr>
                    <w:t>Бачок омывателя 5 л.</w:t>
                  </w:r>
                </w:p>
              </w:tc>
            </w:tr>
            <w:tr w:rsidR="00AD533F" w:rsidRPr="00AD533F" w:rsidTr="00354AEE">
              <w:trPr>
                <w:trHeight w:val="330"/>
              </w:trPr>
              <w:tc>
                <w:tcPr>
                  <w:tcW w:w="11780" w:type="dxa"/>
                  <w:tcBorders>
                    <w:top w:val="nil"/>
                    <w:left w:val="nil"/>
                    <w:bottom w:val="nil"/>
                    <w:right w:val="nil"/>
                  </w:tcBorders>
                  <w:shd w:val="clear" w:color="000000" w:fill="FFFFFF"/>
                  <w:hideMark/>
                </w:tcPr>
                <w:p w:rsidR="00AD533F" w:rsidRPr="00AD533F" w:rsidRDefault="00AD533F" w:rsidP="00AD533F">
                  <w:pPr>
                    <w:spacing w:line="240" w:lineRule="auto"/>
                    <w:rPr>
                      <w:rFonts w:ascii="Times New Roman" w:hAnsi="Times New Roman"/>
                    </w:rPr>
                  </w:pPr>
                  <w:r w:rsidRPr="00AD533F">
                    <w:rPr>
                      <w:rFonts w:ascii="Times New Roman" w:hAnsi="Times New Roman"/>
                    </w:rPr>
                    <w:t>Открывание лючка бензобака из салона</w:t>
                  </w:r>
                </w:p>
              </w:tc>
            </w:tr>
            <w:tr w:rsidR="00AD533F" w:rsidRPr="00AD533F" w:rsidTr="00354AEE">
              <w:trPr>
                <w:trHeight w:val="330"/>
              </w:trPr>
              <w:tc>
                <w:tcPr>
                  <w:tcW w:w="11780" w:type="dxa"/>
                  <w:tcBorders>
                    <w:top w:val="nil"/>
                    <w:left w:val="nil"/>
                    <w:bottom w:val="nil"/>
                    <w:right w:val="nil"/>
                  </w:tcBorders>
                  <w:shd w:val="clear" w:color="000000" w:fill="FFFFFF"/>
                  <w:hideMark/>
                </w:tcPr>
                <w:p w:rsidR="00AD533F" w:rsidRPr="00AD533F" w:rsidRDefault="00AD533F" w:rsidP="00AD533F">
                  <w:pPr>
                    <w:spacing w:line="240" w:lineRule="auto"/>
                    <w:rPr>
                      <w:rFonts w:ascii="Times New Roman" w:hAnsi="Times New Roman"/>
                    </w:rPr>
                  </w:pPr>
                  <w:r w:rsidRPr="00AD533F">
                    <w:rPr>
                      <w:rFonts w:ascii="Times New Roman" w:hAnsi="Times New Roman"/>
                    </w:rPr>
                    <w:t>Указатели поворота с системой "одно касание"</w:t>
                  </w:r>
                </w:p>
              </w:tc>
            </w:tr>
          </w:tbl>
          <w:p w:rsidR="00AD533F" w:rsidRPr="00354AEE" w:rsidRDefault="00AD533F" w:rsidP="00B63F8C">
            <w:pPr>
              <w:spacing w:line="240" w:lineRule="auto"/>
              <w:rPr>
                <w:rFonts w:ascii="Arial" w:hAnsi="Arial" w:cs="Arial"/>
              </w:rPr>
            </w:pPr>
            <w:r w:rsidRPr="00354AEE">
              <w:rPr>
                <w:rFonts w:ascii="Times New Roman" w:hAnsi="Times New Roman"/>
              </w:rPr>
              <w:t xml:space="preserve">  Система помощи при старте в гору (HSA)</w:t>
            </w:r>
          </w:p>
        </w:tc>
      </w:tr>
      <w:tr w:rsidR="00AD533F" w:rsidTr="00354AEE">
        <w:trPr>
          <w:trHeight w:val="416"/>
        </w:trPr>
        <w:tc>
          <w:tcPr>
            <w:tcW w:w="9571" w:type="dxa"/>
            <w:gridSpan w:val="2"/>
            <w:shd w:val="clear" w:color="auto" w:fill="auto"/>
          </w:tcPr>
          <w:p w:rsidR="00AD533F" w:rsidRPr="00354AEE" w:rsidRDefault="00AD533F" w:rsidP="00354AEE">
            <w:pPr>
              <w:jc w:val="center"/>
              <w:rPr>
                <w:rFonts w:ascii="Times New Roman" w:hAnsi="Times New Roman"/>
                <w:b/>
              </w:rPr>
            </w:pPr>
            <w:r w:rsidRPr="00354AEE">
              <w:rPr>
                <w:rFonts w:ascii="Times New Roman" w:hAnsi="Times New Roman"/>
                <w:b/>
              </w:rPr>
              <w:t>ОБОРУДОВАНИЕ САЛОНА / ИНТЕРЬЕР:</w:t>
            </w:r>
          </w:p>
        </w:tc>
      </w:tr>
      <w:tr w:rsidR="00AD533F" w:rsidTr="00354AEE">
        <w:trPr>
          <w:trHeight w:val="992"/>
        </w:trPr>
        <w:tc>
          <w:tcPr>
            <w:tcW w:w="9571" w:type="dxa"/>
            <w:gridSpan w:val="2"/>
            <w:shd w:val="clear" w:color="auto" w:fill="auto"/>
          </w:tcPr>
          <w:tbl>
            <w:tblPr>
              <w:tblW w:w="12960" w:type="dxa"/>
              <w:tblInd w:w="93" w:type="dxa"/>
              <w:tblLook w:val="04A0" w:firstRow="1" w:lastRow="0" w:firstColumn="1" w:lastColumn="0" w:noHBand="0" w:noVBand="1"/>
            </w:tblPr>
            <w:tblGrid>
              <w:gridCol w:w="12960"/>
            </w:tblGrid>
            <w:tr w:rsidR="00AD533F" w:rsidTr="00354AEE">
              <w:trPr>
                <w:trHeight w:val="330"/>
              </w:trPr>
              <w:tc>
                <w:tcPr>
                  <w:tcW w:w="12960" w:type="dxa"/>
                  <w:tcBorders>
                    <w:top w:val="nil"/>
                    <w:left w:val="nil"/>
                    <w:bottom w:val="nil"/>
                    <w:right w:val="nil"/>
                  </w:tcBorders>
                  <w:shd w:val="clear" w:color="000000" w:fill="FFFFFF"/>
                  <w:hideMark/>
                </w:tcPr>
                <w:p w:rsidR="00AD533F" w:rsidRPr="00AD533F" w:rsidRDefault="00AD533F" w:rsidP="00AD533F">
                  <w:pPr>
                    <w:spacing w:line="240" w:lineRule="auto"/>
                    <w:rPr>
                      <w:rFonts w:ascii="Times New Roman" w:hAnsi="Times New Roman"/>
                    </w:rPr>
                  </w:pPr>
                  <w:r w:rsidRPr="00AD533F">
                    <w:rPr>
                      <w:rFonts w:ascii="Times New Roman" w:hAnsi="Times New Roman"/>
                    </w:rPr>
                    <w:t>5” многофункциональный дисплей на приборной панели</w:t>
                  </w:r>
                </w:p>
              </w:tc>
            </w:tr>
            <w:tr w:rsidR="00AD533F" w:rsidTr="00354AEE">
              <w:trPr>
                <w:trHeight w:val="330"/>
              </w:trPr>
              <w:tc>
                <w:tcPr>
                  <w:tcW w:w="12960" w:type="dxa"/>
                  <w:tcBorders>
                    <w:top w:val="nil"/>
                    <w:left w:val="nil"/>
                    <w:bottom w:val="nil"/>
                    <w:right w:val="nil"/>
                  </w:tcBorders>
                  <w:shd w:val="clear" w:color="000000" w:fill="FFFFFF"/>
                  <w:hideMark/>
                </w:tcPr>
                <w:p w:rsidR="00AD533F" w:rsidRPr="00AD533F" w:rsidRDefault="00AD533F" w:rsidP="00AD533F">
                  <w:pPr>
                    <w:spacing w:line="240" w:lineRule="auto"/>
                    <w:rPr>
                      <w:rFonts w:ascii="Times New Roman" w:hAnsi="Times New Roman"/>
                    </w:rPr>
                  </w:pPr>
                  <w:r w:rsidRPr="00AD533F">
                    <w:rPr>
                      <w:rFonts w:ascii="Times New Roman" w:hAnsi="Times New Roman"/>
                    </w:rPr>
                    <w:t>Регулировка рулевой колонки по вылету и высоте</w:t>
                  </w:r>
                </w:p>
              </w:tc>
            </w:tr>
            <w:tr w:rsidR="00AD533F" w:rsidTr="00354AEE">
              <w:trPr>
                <w:trHeight w:val="330"/>
              </w:trPr>
              <w:tc>
                <w:tcPr>
                  <w:tcW w:w="12960" w:type="dxa"/>
                  <w:tcBorders>
                    <w:top w:val="nil"/>
                    <w:left w:val="nil"/>
                    <w:bottom w:val="nil"/>
                    <w:right w:val="nil"/>
                  </w:tcBorders>
                  <w:shd w:val="clear" w:color="000000" w:fill="FFFFFF"/>
                  <w:hideMark/>
                </w:tcPr>
                <w:p w:rsidR="00AD533F" w:rsidRPr="00AD533F" w:rsidRDefault="00AD533F" w:rsidP="00AD533F">
                  <w:pPr>
                    <w:spacing w:line="240" w:lineRule="auto"/>
                    <w:rPr>
                      <w:rFonts w:ascii="Times New Roman" w:hAnsi="Times New Roman"/>
                    </w:rPr>
                  </w:pPr>
                  <w:r w:rsidRPr="00AD533F">
                    <w:rPr>
                      <w:rFonts w:ascii="Times New Roman" w:hAnsi="Times New Roman"/>
                    </w:rPr>
                    <w:t>Регулировки сиденья водителя в 6-ти направлениях</w:t>
                  </w:r>
                </w:p>
              </w:tc>
            </w:tr>
            <w:tr w:rsidR="00AD533F" w:rsidTr="00354AEE">
              <w:trPr>
                <w:trHeight w:val="330"/>
              </w:trPr>
              <w:tc>
                <w:tcPr>
                  <w:tcW w:w="12960" w:type="dxa"/>
                  <w:tcBorders>
                    <w:top w:val="nil"/>
                    <w:left w:val="nil"/>
                    <w:bottom w:val="nil"/>
                    <w:right w:val="nil"/>
                  </w:tcBorders>
                  <w:shd w:val="clear" w:color="000000" w:fill="FFFFFF"/>
                  <w:hideMark/>
                </w:tcPr>
                <w:p w:rsidR="00AD533F" w:rsidRPr="00AD533F" w:rsidRDefault="00AD533F" w:rsidP="00AD533F">
                  <w:pPr>
                    <w:spacing w:line="240" w:lineRule="auto"/>
                    <w:rPr>
                      <w:rFonts w:ascii="Times New Roman" w:hAnsi="Times New Roman"/>
                    </w:rPr>
                  </w:pPr>
                  <w:r w:rsidRPr="00AD533F">
                    <w:rPr>
                      <w:rFonts w:ascii="Times New Roman" w:hAnsi="Times New Roman"/>
                    </w:rPr>
                    <w:t>Регулировки сиденья переднего пассажира в 4-х направлениях</w:t>
                  </w:r>
                </w:p>
              </w:tc>
            </w:tr>
            <w:tr w:rsidR="00AD533F" w:rsidTr="00354AEE">
              <w:trPr>
                <w:trHeight w:val="330"/>
              </w:trPr>
              <w:tc>
                <w:tcPr>
                  <w:tcW w:w="12960" w:type="dxa"/>
                  <w:tcBorders>
                    <w:top w:val="nil"/>
                    <w:left w:val="nil"/>
                    <w:bottom w:val="nil"/>
                    <w:right w:val="nil"/>
                  </w:tcBorders>
                  <w:shd w:val="clear" w:color="000000" w:fill="FFFFFF"/>
                  <w:hideMark/>
                </w:tcPr>
                <w:p w:rsidR="00AD533F" w:rsidRPr="00AD533F" w:rsidRDefault="00AD533F" w:rsidP="00AD533F">
                  <w:pPr>
                    <w:spacing w:line="240" w:lineRule="auto"/>
                    <w:rPr>
                      <w:rFonts w:ascii="Times New Roman" w:hAnsi="Times New Roman"/>
                    </w:rPr>
                  </w:pPr>
                  <w:r w:rsidRPr="00AD533F">
                    <w:rPr>
                      <w:rFonts w:ascii="Times New Roman" w:hAnsi="Times New Roman"/>
                    </w:rPr>
                    <w:t>Подогрев передних сидений</w:t>
                  </w:r>
                </w:p>
              </w:tc>
            </w:tr>
            <w:tr w:rsidR="00AD533F" w:rsidTr="00354AEE">
              <w:trPr>
                <w:trHeight w:val="330"/>
              </w:trPr>
              <w:tc>
                <w:tcPr>
                  <w:tcW w:w="12960" w:type="dxa"/>
                  <w:tcBorders>
                    <w:top w:val="nil"/>
                    <w:left w:val="nil"/>
                    <w:bottom w:val="nil"/>
                    <w:right w:val="nil"/>
                  </w:tcBorders>
                  <w:shd w:val="clear" w:color="000000" w:fill="FFFFFF"/>
                  <w:hideMark/>
                </w:tcPr>
                <w:p w:rsidR="00AD533F" w:rsidRPr="00AD533F" w:rsidRDefault="00AD533F" w:rsidP="00AD533F">
                  <w:pPr>
                    <w:spacing w:line="240" w:lineRule="auto"/>
                    <w:rPr>
                      <w:rFonts w:ascii="Times New Roman" w:hAnsi="Times New Roman"/>
                    </w:rPr>
                  </w:pPr>
                  <w:r w:rsidRPr="00AD533F">
                    <w:rPr>
                      <w:rFonts w:ascii="Times New Roman" w:hAnsi="Times New Roman"/>
                    </w:rPr>
                    <w:t>Регулировка яркости подсветки приборной панели</w:t>
                  </w:r>
                </w:p>
              </w:tc>
            </w:tr>
            <w:tr w:rsidR="00AD533F" w:rsidTr="00354AEE">
              <w:trPr>
                <w:trHeight w:val="330"/>
              </w:trPr>
              <w:tc>
                <w:tcPr>
                  <w:tcW w:w="12960" w:type="dxa"/>
                  <w:tcBorders>
                    <w:top w:val="nil"/>
                    <w:left w:val="nil"/>
                    <w:bottom w:val="nil"/>
                    <w:right w:val="nil"/>
                  </w:tcBorders>
                  <w:shd w:val="clear" w:color="000000" w:fill="FFFFFF"/>
                  <w:hideMark/>
                </w:tcPr>
                <w:p w:rsidR="00AD533F" w:rsidRPr="00AD533F" w:rsidRDefault="00AD533F" w:rsidP="00AD533F">
                  <w:pPr>
                    <w:spacing w:line="240" w:lineRule="auto"/>
                    <w:rPr>
                      <w:rFonts w:ascii="Times New Roman" w:hAnsi="Times New Roman"/>
                    </w:rPr>
                  </w:pPr>
                  <w:r w:rsidRPr="00AD533F">
                    <w:rPr>
                      <w:rFonts w:ascii="Times New Roman" w:hAnsi="Times New Roman"/>
                    </w:rPr>
                    <w:t>Электростеклоподъемники всех дверей</w:t>
                  </w:r>
                </w:p>
              </w:tc>
            </w:tr>
            <w:tr w:rsidR="00AD533F" w:rsidTr="00354AEE">
              <w:trPr>
                <w:trHeight w:val="330"/>
              </w:trPr>
              <w:tc>
                <w:tcPr>
                  <w:tcW w:w="12960" w:type="dxa"/>
                  <w:tcBorders>
                    <w:top w:val="nil"/>
                    <w:left w:val="nil"/>
                    <w:bottom w:val="nil"/>
                    <w:right w:val="nil"/>
                  </w:tcBorders>
                  <w:shd w:val="clear" w:color="000000" w:fill="FFFFFF"/>
                  <w:hideMark/>
                </w:tcPr>
                <w:p w:rsidR="00AD533F" w:rsidRPr="00AD533F" w:rsidRDefault="00AD533F" w:rsidP="00AD533F">
                  <w:pPr>
                    <w:spacing w:line="240" w:lineRule="auto"/>
                    <w:rPr>
                      <w:rFonts w:ascii="Times New Roman" w:hAnsi="Times New Roman"/>
                    </w:rPr>
                  </w:pPr>
                  <w:r w:rsidRPr="00AD533F">
                    <w:rPr>
                      <w:rFonts w:ascii="Times New Roman" w:hAnsi="Times New Roman"/>
                    </w:rPr>
                    <w:t>Датчик внешней температуры</w:t>
                  </w:r>
                </w:p>
              </w:tc>
            </w:tr>
            <w:tr w:rsidR="00AD533F" w:rsidTr="00354AEE">
              <w:trPr>
                <w:trHeight w:val="330"/>
              </w:trPr>
              <w:tc>
                <w:tcPr>
                  <w:tcW w:w="12960" w:type="dxa"/>
                  <w:tcBorders>
                    <w:top w:val="nil"/>
                    <w:left w:val="nil"/>
                    <w:bottom w:val="nil"/>
                    <w:right w:val="nil"/>
                  </w:tcBorders>
                  <w:shd w:val="clear" w:color="000000" w:fill="FFFFFF"/>
                  <w:hideMark/>
                </w:tcPr>
                <w:p w:rsidR="00AD533F" w:rsidRPr="00AD533F" w:rsidRDefault="00AD533F" w:rsidP="00AD533F">
                  <w:pPr>
                    <w:spacing w:line="240" w:lineRule="auto"/>
                    <w:rPr>
                      <w:rFonts w:ascii="Times New Roman" w:hAnsi="Times New Roman"/>
                    </w:rPr>
                  </w:pPr>
                  <w:r w:rsidRPr="00AD533F">
                    <w:rPr>
                      <w:rFonts w:ascii="Times New Roman" w:hAnsi="Times New Roman"/>
                    </w:rPr>
                    <w:t>Зеркала в солнцезащитных козырьках</w:t>
                  </w:r>
                </w:p>
              </w:tc>
            </w:tr>
            <w:tr w:rsidR="00AD533F" w:rsidTr="00354AEE">
              <w:trPr>
                <w:trHeight w:val="330"/>
              </w:trPr>
              <w:tc>
                <w:tcPr>
                  <w:tcW w:w="12960" w:type="dxa"/>
                  <w:tcBorders>
                    <w:top w:val="nil"/>
                    <w:left w:val="nil"/>
                    <w:bottom w:val="nil"/>
                    <w:right w:val="nil"/>
                  </w:tcBorders>
                  <w:shd w:val="clear" w:color="000000" w:fill="FFFFFF"/>
                  <w:hideMark/>
                </w:tcPr>
                <w:p w:rsidR="00AD533F" w:rsidRPr="00AD533F" w:rsidRDefault="00AD533F" w:rsidP="00AD533F">
                  <w:pPr>
                    <w:spacing w:line="240" w:lineRule="auto"/>
                    <w:rPr>
                      <w:rFonts w:ascii="Times New Roman" w:hAnsi="Times New Roman"/>
                    </w:rPr>
                  </w:pPr>
                  <w:r w:rsidRPr="00AD533F">
                    <w:rPr>
                      <w:rFonts w:ascii="Times New Roman" w:hAnsi="Times New Roman"/>
                    </w:rPr>
                    <w:t>Круиз-контроль</w:t>
                  </w:r>
                </w:p>
              </w:tc>
            </w:tr>
            <w:tr w:rsidR="00AD533F" w:rsidTr="00354AEE">
              <w:trPr>
                <w:trHeight w:val="330"/>
              </w:trPr>
              <w:tc>
                <w:tcPr>
                  <w:tcW w:w="12960" w:type="dxa"/>
                  <w:tcBorders>
                    <w:top w:val="nil"/>
                    <w:left w:val="nil"/>
                    <w:bottom w:val="nil"/>
                    <w:right w:val="nil"/>
                  </w:tcBorders>
                  <w:shd w:val="clear" w:color="000000" w:fill="FFFFFF"/>
                  <w:hideMark/>
                </w:tcPr>
                <w:p w:rsidR="00AD533F" w:rsidRPr="00AD533F" w:rsidRDefault="00AD533F" w:rsidP="00AD533F">
                  <w:pPr>
                    <w:spacing w:line="240" w:lineRule="auto"/>
                    <w:rPr>
                      <w:rFonts w:ascii="Times New Roman" w:hAnsi="Times New Roman"/>
                    </w:rPr>
                  </w:pPr>
                  <w:r w:rsidRPr="00AD533F">
                    <w:rPr>
                      <w:rFonts w:ascii="Times New Roman" w:hAnsi="Times New Roman"/>
                    </w:rPr>
                    <w:t>Центральный подлокотник</w:t>
                  </w:r>
                </w:p>
              </w:tc>
            </w:tr>
            <w:tr w:rsidR="00AD533F" w:rsidTr="00354AEE">
              <w:trPr>
                <w:trHeight w:val="330"/>
              </w:trPr>
              <w:tc>
                <w:tcPr>
                  <w:tcW w:w="12960" w:type="dxa"/>
                  <w:tcBorders>
                    <w:top w:val="nil"/>
                    <w:left w:val="nil"/>
                    <w:bottom w:val="nil"/>
                    <w:right w:val="nil"/>
                  </w:tcBorders>
                  <w:shd w:val="clear" w:color="000000" w:fill="FFFFFF"/>
                  <w:hideMark/>
                </w:tcPr>
                <w:p w:rsidR="00AD533F" w:rsidRPr="00AD533F" w:rsidRDefault="00AD533F" w:rsidP="00AD533F">
                  <w:pPr>
                    <w:spacing w:line="240" w:lineRule="auto"/>
                    <w:rPr>
                      <w:rFonts w:ascii="Times New Roman" w:hAnsi="Times New Roman"/>
                    </w:rPr>
                  </w:pPr>
                  <w:r w:rsidRPr="00AD533F">
                    <w:rPr>
                      <w:rFonts w:ascii="Times New Roman" w:hAnsi="Times New Roman"/>
                    </w:rPr>
                    <w:t>Два подстаканника на центральной консоли</w:t>
                  </w:r>
                </w:p>
              </w:tc>
            </w:tr>
            <w:tr w:rsidR="00AD533F" w:rsidTr="00354AEE">
              <w:trPr>
                <w:trHeight w:val="330"/>
              </w:trPr>
              <w:tc>
                <w:tcPr>
                  <w:tcW w:w="12960" w:type="dxa"/>
                  <w:tcBorders>
                    <w:top w:val="nil"/>
                    <w:left w:val="nil"/>
                    <w:bottom w:val="nil"/>
                    <w:right w:val="nil"/>
                  </w:tcBorders>
                  <w:shd w:val="clear" w:color="000000" w:fill="FFFFFF"/>
                  <w:hideMark/>
                </w:tcPr>
                <w:p w:rsidR="00AD533F" w:rsidRPr="00AD533F" w:rsidRDefault="00AD533F" w:rsidP="00AD533F">
                  <w:pPr>
                    <w:spacing w:line="240" w:lineRule="auto"/>
                    <w:rPr>
                      <w:rFonts w:ascii="Times New Roman" w:hAnsi="Times New Roman"/>
                    </w:rPr>
                  </w:pPr>
                  <w:r w:rsidRPr="00AD533F">
                    <w:rPr>
                      <w:rFonts w:ascii="Times New Roman" w:hAnsi="Times New Roman"/>
                    </w:rPr>
                    <w:t>Крепление для солнцезащитных очков</w:t>
                  </w:r>
                </w:p>
              </w:tc>
            </w:tr>
            <w:tr w:rsidR="00AD533F" w:rsidTr="00354AEE">
              <w:trPr>
                <w:trHeight w:val="330"/>
              </w:trPr>
              <w:tc>
                <w:tcPr>
                  <w:tcW w:w="12960" w:type="dxa"/>
                  <w:tcBorders>
                    <w:top w:val="nil"/>
                    <w:left w:val="nil"/>
                    <w:bottom w:val="nil"/>
                    <w:right w:val="nil"/>
                  </w:tcBorders>
                  <w:shd w:val="clear" w:color="000000" w:fill="FFFFFF"/>
                  <w:hideMark/>
                </w:tcPr>
                <w:p w:rsidR="00AD533F" w:rsidRPr="00AD533F" w:rsidRDefault="00AD533F" w:rsidP="00AD533F">
                  <w:pPr>
                    <w:spacing w:line="240" w:lineRule="auto"/>
                    <w:rPr>
                      <w:rFonts w:ascii="Times New Roman" w:hAnsi="Times New Roman"/>
                    </w:rPr>
                  </w:pPr>
                  <w:r w:rsidRPr="00AD533F">
                    <w:rPr>
                      <w:rFonts w:ascii="Times New Roman" w:hAnsi="Times New Roman"/>
                    </w:rPr>
                    <w:t>Управление системой "hands-free" на руле</w:t>
                  </w:r>
                </w:p>
              </w:tc>
            </w:tr>
            <w:tr w:rsidR="00AD533F" w:rsidTr="00354AEE">
              <w:trPr>
                <w:trHeight w:val="330"/>
              </w:trPr>
              <w:tc>
                <w:tcPr>
                  <w:tcW w:w="12960" w:type="dxa"/>
                  <w:tcBorders>
                    <w:top w:val="nil"/>
                    <w:left w:val="nil"/>
                    <w:bottom w:val="nil"/>
                    <w:right w:val="nil"/>
                  </w:tcBorders>
                  <w:shd w:val="clear" w:color="000000" w:fill="FFFFFF"/>
                  <w:hideMark/>
                </w:tcPr>
                <w:p w:rsidR="00AD533F" w:rsidRPr="00AD533F" w:rsidRDefault="00AD533F" w:rsidP="00AD533F">
                  <w:pPr>
                    <w:spacing w:line="240" w:lineRule="auto"/>
                    <w:rPr>
                      <w:rFonts w:ascii="Times New Roman" w:hAnsi="Times New Roman"/>
                    </w:rPr>
                  </w:pPr>
                  <w:r w:rsidRPr="00AD533F">
                    <w:rPr>
                      <w:rFonts w:ascii="Times New Roman" w:hAnsi="Times New Roman"/>
                    </w:rPr>
                    <w:t>Система беспроводной связи по протоколу Bluetooth®</w:t>
                  </w:r>
                </w:p>
              </w:tc>
            </w:tr>
            <w:tr w:rsidR="00AD533F" w:rsidTr="00354AEE">
              <w:trPr>
                <w:trHeight w:val="330"/>
              </w:trPr>
              <w:tc>
                <w:tcPr>
                  <w:tcW w:w="12960" w:type="dxa"/>
                  <w:tcBorders>
                    <w:top w:val="nil"/>
                    <w:left w:val="nil"/>
                    <w:bottom w:val="nil"/>
                    <w:right w:val="nil"/>
                  </w:tcBorders>
                  <w:shd w:val="clear" w:color="000000" w:fill="FFFFFF"/>
                  <w:hideMark/>
                </w:tcPr>
                <w:p w:rsidR="00AD533F" w:rsidRPr="00AD533F" w:rsidRDefault="00AD533F" w:rsidP="00AD533F">
                  <w:pPr>
                    <w:spacing w:line="240" w:lineRule="auto"/>
                    <w:rPr>
                      <w:rFonts w:ascii="Times New Roman" w:hAnsi="Times New Roman"/>
                    </w:rPr>
                  </w:pPr>
                  <w:r w:rsidRPr="00AD533F">
                    <w:rPr>
                      <w:rFonts w:ascii="Times New Roman" w:hAnsi="Times New Roman"/>
                    </w:rPr>
                    <w:t>Линейный вход AUX</w:t>
                  </w:r>
                </w:p>
              </w:tc>
            </w:tr>
            <w:tr w:rsidR="00AD533F" w:rsidTr="00354AEE">
              <w:trPr>
                <w:trHeight w:val="330"/>
              </w:trPr>
              <w:tc>
                <w:tcPr>
                  <w:tcW w:w="12960" w:type="dxa"/>
                  <w:tcBorders>
                    <w:top w:val="nil"/>
                    <w:left w:val="nil"/>
                    <w:bottom w:val="nil"/>
                    <w:right w:val="nil"/>
                  </w:tcBorders>
                  <w:shd w:val="clear" w:color="000000" w:fill="FFFFFF"/>
                  <w:hideMark/>
                </w:tcPr>
                <w:p w:rsidR="00AD533F" w:rsidRPr="00AD533F" w:rsidRDefault="00AD533F" w:rsidP="00AD533F">
                  <w:pPr>
                    <w:spacing w:line="240" w:lineRule="auto"/>
                    <w:rPr>
                      <w:rFonts w:ascii="Times New Roman" w:hAnsi="Times New Roman"/>
                    </w:rPr>
                  </w:pPr>
                  <w:r w:rsidRPr="00AD533F">
                    <w:rPr>
                      <w:rFonts w:ascii="Times New Roman" w:hAnsi="Times New Roman"/>
                    </w:rPr>
                    <w:t>Вход для подключения USB-устройств и iPod / iPhone</w:t>
                  </w:r>
                </w:p>
              </w:tc>
            </w:tr>
            <w:tr w:rsidR="00AD533F" w:rsidTr="00354AEE">
              <w:trPr>
                <w:trHeight w:val="330"/>
              </w:trPr>
              <w:tc>
                <w:tcPr>
                  <w:tcW w:w="12960" w:type="dxa"/>
                  <w:tcBorders>
                    <w:top w:val="nil"/>
                    <w:left w:val="nil"/>
                    <w:bottom w:val="nil"/>
                    <w:right w:val="nil"/>
                  </w:tcBorders>
                  <w:shd w:val="clear" w:color="000000" w:fill="FFFFFF"/>
                  <w:hideMark/>
                </w:tcPr>
                <w:p w:rsidR="00AD533F" w:rsidRPr="00AD533F" w:rsidRDefault="00AD533F" w:rsidP="00AD533F">
                  <w:pPr>
                    <w:spacing w:line="240" w:lineRule="auto"/>
                    <w:rPr>
                      <w:rFonts w:ascii="Times New Roman" w:hAnsi="Times New Roman"/>
                    </w:rPr>
                  </w:pPr>
                  <w:r w:rsidRPr="00AD533F">
                    <w:rPr>
                      <w:rFonts w:ascii="Times New Roman" w:hAnsi="Times New Roman"/>
                    </w:rPr>
                    <w:t>Задние сиденья, складываемые в пропорции 60:40</w:t>
                  </w:r>
                </w:p>
              </w:tc>
            </w:tr>
            <w:tr w:rsidR="00AD533F" w:rsidTr="00354AEE">
              <w:trPr>
                <w:trHeight w:val="330"/>
              </w:trPr>
              <w:tc>
                <w:tcPr>
                  <w:tcW w:w="12960" w:type="dxa"/>
                  <w:tcBorders>
                    <w:top w:val="nil"/>
                    <w:left w:val="nil"/>
                    <w:bottom w:val="nil"/>
                    <w:right w:val="nil"/>
                  </w:tcBorders>
                  <w:shd w:val="clear" w:color="000000" w:fill="FFFFFF"/>
                  <w:hideMark/>
                </w:tcPr>
                <w:p w:rsidR="00AD533F" w:rsidRPr="00AD533F" w:rsidRDefault="00AD533F" w:rsidP="00AD533F">
                  <w:pPr>
                    <w:spacing w:line="240" w:lineRule="auto"/>
                    <w:rPr>
                      <w:rFonts w:ascii="Times New Roman" w:hAnsi="Times New Roman"/>
                    </w:rPr>
                  </w:pPr>
                  <w:r w:rsidRPr="00AD533F">
                    <w:rPr>
                      <w:rFonts w:ascii="Times New Roman" w:hAnsi="Times New Roman"/>
                    </w:rPr>
                    <w:t>Подсветка багажного отделения</w:t>
                  </w:r>
                </w:p>
              </w:tc>
            </w:tr>
            <w:tr w:rsidR="00AD533F" w:rsidTr="00354AEE">
              <w:trPr>
                <w:trHeight w:val="330"/>
              </w:trPr>
              <w:tc>
                <w:tcPr>
                  <w:tcW w:w="12960" w:type="dxa"/>
                  <w:tcBorders>
                    <w:top w:val="nil"/>
                    <w:left w:val="nil"/>
                    <w:bottom w:val="nil"/>
                    <w:right w:val="nil"/>
                  </w:tcBorders>
                  <w:shd w:val="clear" w:color="000000" w:fill="FFFFFF"/>
                  <w:hideMark/>
                </w:tcPr>
                <w:p w:rsidR="00AD533F" w:rsidRPr="00AD533F" w:rsidRDefault="00AD533F" w:rsidP="00AD533F">
                  <w:pPr>
                    <w:spacing w:line="240" w:lineRule="auto"/>
                    <w:rPr>
                      <w:rFonts w:ascii="Times New Roman" w:hAnsi="Times New Roman"/>
                    </w:rPr>
                  </w:pPr>
                  <w:r w:rsidRPr="00AD533F">
                    <w:rPr>
                      <w:rFonts w:ascii="Times New Roman" w:hAnsi="Times New Roman"/>
                    </w:rPr>
                    <w:t>Обогрев, омыватель и дворник заднего стекла</w:t>
                  </w:r>
                </w:p>
              </w:tc>
            </w:tr>
            <w:tr w:rsidR="00AD533F" w:rsidTr="00354AEE">
              <w:trPr>
                <w:trHeight w:val="330"/>
              </w:trPr>
              <w:tc>
                <w:tcPr>
                  <w:tcW w:w="12960" w:type="dxa"/>
                  <w:tcBorders>
                    <w:top w:val="nil"/>
                    <w:left w:val="nil"/>
                    <w:bottom w:val="nil"/>
                    <w:right w:val="nil"/>
                  </w:tcBorders>
                  <w:shd w:val="clear" w:color="000000" w:fill="FFFFFF"/>
                  <w:hideMark/>
                </w:tcPr>
                <w:p w:rsidR="00AD533F" w:rsidRPr="00AD533F" w:rsidRDefault="00AD533F" w:rsidP="00AD533F">
                  <w:pPr>
                    <w:spacing w:line="240" w:lineRule="auto"/>
                    <w:rPr>
                      <w:rFonts w:ascii="Times New Roman" w:hAnsi="Times New Roman"/>
                    </w:rPr>
                  </w:pPr>
                  <w:r w:rsidRPr="00AD533F">
                    <w:rPr>
                      <w:rFonts w:ascii="Times New Roman" w:hAnsi="Times New Roman"/>
                    </w:rPr>
                    <w:t>Декоративная отделка центральной консоли</w:t>
                  </w:r>
                </w:p>
                <w:p w:rsidR="00AD533F" w:rsidRPr="00AD533F" w:rsidRDefault="00AD533F" w:rsidP="00AD533F">
                  <w:pPr>
                    <w:spacing w:line="240" w:lineRule="auto"/>
                    <w:rPr>
                      <w:rFonts w:ascii="Times New Roman" w:hAnsi="Times New Roman"/>
                    </w:rPr>
                  </w:pPr>
                  <w:r w:rsidRPr="00AD533F">
                    <w:rPr>
                      <w:rFonts w:ascii="Times New Roman" w:hAnsi="Times New Roman"/>
                    </w:rPr>
                    <w:t>Панорамная крыша, с функцией электропривода.</w:t>
                  </w:r>
                </w:p>
              </w:tc>
            </w:tr>
          </w:tbl>
          <w:p w:rsidR="00AD533F" w:rsidRPr="00354AEE" w:rsidRDefault="00AD533F" w:rsidP="00AD533F">
            <w:pPr>
              <w:rPr>
                <w:rFonts w:ascii="Arial" w:hAnsi="Arial" w:cs="Arial"/>
              </w:rPr>
            </w:pPr>
          </w:p>
        </w:tc>
      </w:tr>
      <w:tr w:rsidR="00AD533F" w:rsidTr="00354AEE">
        <w:trPr>
          <w:trHeight w:val="280"/>
        </w:trPr>
        <w:tc>
          <w:tcPr>
            <w:tcW w:w="9571" w:type="dxa"/>
            <w:gridSpan w:val="2"/>
            <w:shd w:val="clear" w:color="auto" w:fill="auto"/>
          </w:tcPr>
          <w:p w:rsidR="00AD533F" w:rsidRPr="00354AEE" w:rsidRDefault="0037324F" w:rsidP="00354AEE">
            <w:pPr>
              <w:spacing w:line="240" w:lineRule="auto"/>
              <w:jc w:val="center"/>
              <w:rPr>
                <w:rFonts w:ascii="Times New Roman" w:hAnsi="Times New Roman"/>
                <w:b/>
              </w:rPr>
            </w:pPr>
            <w:r w:rsidRPr="00354AEE">
              <w:rPr>
                <w:rFonts w:ascii="Times New Roman" w:hAnsi="Times New Roman"/>
                <w:b/>
              </w:rPr>
              <w:t>ПРОЧЕЕ ОБОРУДОВАНИЕ</w:t>
            </w:r>
          </w:p>
        </w:tc>
      </w:tr>
      <w:tr w:rsidR="0037324F" w:rsidTr="00354AEE">
        <w:trPr>
          <w:trHeight w:val="992"/>
        </w:trPr>
        <w:tc>
          <w:tcPr>
            <w:tcW w:w="9571" w:type="dxa"/>
            <w:gridSpan w:val="2"/>
            <w:shd w:val="clear" w:color="auto" w:fill="auto"/>
            <w:vAlign w:val="center"/>
          </w:tcPr>
          <w:p w:rsidR="0037324F" w:rsidRPr="00354AEE" w:rsidRDefault="0037324F" w:rsidP="00354AEE">
            <w:pPr>
              <w:spacing w:line="240" w:lineRule="auto"/>
              <w:rPr>
                <w:rFonts w:ascii="Times New Roman" w:hAnsi="Times New Roman"/>
              </w:rPr>
            </w:pPr>
            <w:r w:rsidRPr="00354AEE">
              <w:rPr>
                <w:rFonts w:ascii="Times New Roman" w:hAnsi="Times New Roman"/>
              </w:rPr>
              <w:t xml:space="preserve">Отделка сидений тканью </w:t>
            </w:r>
          </w:p>
          <w:p w:rsidR="0037324F" w:rsidRPr="00354AEE" w:rsidRDefault="0037324F" w:rsidP="00354AEE">
            <w:pPr>
              <w:spacing w:line="240" w:lineRule="auto"/>
              <w:rPr>
                <w:rFonts w:ascii="Times New Roman" w:hAnsi="Times New Roman"/>
              </w:rPr>
            </w:pPr>
            <w:r w:rsidRPr="00354AEE">
              <w:rPr>
                <w:rFonts w:ascii="Times New Roman" w:hAnsi="Times New Roman"/>
              </w:rPr>
              <w:t>Двухзонный климат-контроль</w:t>
            </w:r>
          </w:p>
          <w:p w:rsidR="0037324F" w:rsidRPr="00354AEE" w:rsidRDefault="0037324F" w:rsidP="00354AEE">
            <w:pPr>
              <w:spacing w:line="240" w:lineRule="auto"/>
              <w:rPr>
                <w:rFonts w:ascii="Times New Roman" w:hAnsi="Times New Roman"/>
              </w:rPr>
            </w:pPr>
            <w:r w:rsidRPr="00354AEE">
              <w:rPr>
                <w:rFonts w:ascii="Times New Roman" w:hAnsi="Times New Roman"/>
              </w:rPr>
              <w:t>Многофункциональная мультимедийная система NissanConnect 2.0 с AM/FM/CD/MP3 проигрывателем и навигационной системой</w:t>
            </w:r>
          </w:p>
          <w:p w:rsidR="0037324F" w:rsidRPr="00354AEE" w:rsidRDefault="0037324F" w:rsidP="00354AEE">
            <w:pPr>
              <w:spacing w:line="240" w:lineRule="auto"/>
              <w:rPr>
                <w:rFonts w:ascii="Times New Roman" w:hAnsi="Times New Roman"/>
              </w:rPr>
            </w:pPr>
            <w:r w:rsidRPr="00354AEE">
              <w:rPr>
                <w:rFonts w:ascii="Times New Roman" w:hAnsi="Times New Roman"/>
              </w:rPr>
              <w:t>6 динамиков</w:t>
            </w:r>
          </w:p>
          <w:p w:rsidR="0037324F" w:rsidRPr="00354AEE" w:rsidRDefault="0037324F" w:rsidP="00354AEE">
            <w:pPr>
              <w:spacing w:line="240" w:lineRule="auto"/>
              <w:rPr>
                <w:rFonts w:ascii="Times New Roman" w:hAnsi="Times New Roman"/>
              </w:rPr>
            </w:pPr>
            <w:r w:rsidRPr="00354AEE">
              <w:rPr>
                <w:rFonts w:ascii="Times New Roman" w:hAnsi="Times New Roman"/>
              </w:rPr>
              <w:t>18" легкосплавные диски 225/60 R18</w:t>
            </w:r>
          </w:p>
          <w:p w:rsidR="0037324F" w:rsidRPr="00354AEE" w:rsidRDefault="0037324F" w:rsidP="00354AEE">
            <w:pPr>
              <w:spacing w:line="240" w:lineRule="auto"/>
              <w:rPr>
                <w:rFonts w:ascii="Times New Roman" w:hAnsi="Times New Roman"/>
              </w:rPr>
            </w:pPr>
            <w:r w:rsidRPr="00354AEE">
              <w:rPr>
                <w:rFonts w:ascii="Times New Roman" w:hAnsi="Times New Roman"/>
              </w:rPr>
              <w:t>Галогеновые фары с механической регулировкой уровня</w:t>
            </w:r>
          </w:p>
          <w:p w:rsidR="0037324F" w:rsidRPr="00354AEE" w:rsidRDefault="0037324F" w:rsidP="00354AEE">
            <w:pPr>
              <w:spacing w:line="240" w:lineRule="auto"/>
              <w:rPr>
                <w:rFonts w:ascii="Times New Roman" w:hAnsi="Times New Roman"/>
              </w:rPr>
            </w:pPr>
            <w:r w:rsidRPr="00354AEE">
              <w:rPr>
                <w:rFonts w:ascii="Times New Roman" w:hAnsi="Times New Roman"/>
              </w:rPr>
              <w:t>Защита картера стальная</w:t>
            </w:r>
          </w:p>
          <w:p w:rsidR="0037324F" w:rsidRPr="00354AEE" w:rsidRDefault="0037324F" w:rsidP="00354AEE">
            <w:pPr>
              <w:spacing w:line="240" w:lineRule="auto"/>
              <w:rPr>
                <w:rFonts w:ascii="Times New Roman" w:hAnsi="Times New Roman"/>
              </w:rPr>
            </w:pPr>
            <w:r w:rsidRPr="00354AEE">
              <w:rPr>
                <w:rFonts w:ascii="Times New Roman" w:hAnsi="Times New Roman"/>
              </w:rPr>
              <w:t>Защитная сетка радиатора</w:t>
            </w:r>
          </w:p>
          <w:p w:rsidR="0037324F" w:rsidRPr="00354AEE" w:rsidRDefault="0037324F" w:rsidP="00354AEE">
            <w:pPr>
              <w:spacing w:line="240" w:lineRule="auto"/>
              <w:rPr>
                <w:rFonts w:ascii="Times New Roman" w:hAnsi="Times New Roman"/>
              </w:rPr>
            </w:pPr>
            <w:r w:rsidRPr="00354AEE">
              <w:rPr>
                <w:rFonts w:ascii="Times New Roman" w:hAnsi="Times New Roman"/>
              </w:rPr>
              <w:t>Коврики салона резиновые</w:t>
            </w:r>
          </w:p>
          <w:p w:rsidR="0037324F" w:rsidRPr="00354AEE" w:rsidRDefault="0037324F" w:rsidP="00354AEE">
            <w:pPr>
              <w:spacing w:line="240" w:lineRule="auto"/>
              <w:rPr>
                <w:rFonts w:ascii="Times New Roman" w:hAnsi="Times New Roman"/>
              </w:rPr>
            </w:pPr>
            <w:r w:rsidRPr="00354AEE">
              <w:rPr>
                <w:rFonts w:ascii="Times New Roman" w:hAnsi="Times New Roman"/>
              </w:rPr>
              <w:t>Ковер багажника резиновый</w:t>
            </w:r>
          </w:p>
          <w:p w:rsidR="0037324F" w:rsidRPr="00354AEE" w:rsidRDefault="0037324F" w:rsidP="00354AEE">
            <w:pPr>
              <w:spacing w:line="240" w:lineRule="auto"/>
              <w:rPr>
                <w:rFonts w:ascii="Arial" w:hAnsi="Arial" w:cs="Arial"/>
              </w:rPr>
            </w:pPr>
            <w:r w:rsidRPr="00354AEE">
              <w:rPr>
                <w:rFonts w:ascii="Times New Roman" w:hAnsi="Times New Roman"/>
              </w:rPr>
              <w:t xml:space="preserve">Сигнализация </w:t>
            </w:r>
            <w:r w:rsidRPr="00354AEE">
              <w:rPr>
                <w:rFonts w:ascii="Times New Roman" w:hAnsi="Times New Roman"/>
                <w:lang w:val="en-US"/>
              </w:rPr>
              <w:t>Star</w:t>
            </w:r>
            <w:r w:rsidRPr="00354AEE">
              <w:rPr>
                <w:rFonts w:ascii="Times New Roman" w:hAnsi="Times New Roman"/>
              </w:rPr>
              <w:t xml:space="preserve"> </w:t>
            </w:r>
            <w:r w:rsidRPr="00354AEE">
              <w:rPr>
                <w:rFonts w:ascii="Times New Roman" w:hAnsi="Times New Roman"/>
                <w:lang w:val="en-US"/>
              </w:rPr>
              <w:t>Line</w:t>
            </w:r>
            <w:r w:rsidRPr="00354AEE">
              <w:rPr>
                <w:rFonts w:ascii="Times New Roman" w:hAnsi="Times New Roman"/>
              </w:rPr>
              <w:t xml:space="preserve"> </w:t>
            </w:r>
            <w:r w:rsidRPr="00354AEE">
              <w:rPr>
                <w:rFonts w:ascii="Times New Roman" w:hAnsi="Times New Roman"/>
                <w:lang w:val="en-US"/>
              </w:rPr>
              <w:t>E</w:t>
            </w:r>
            <w:r w:rsidRPr="00354AEE">
              <w:rPr>
                <w:rFonts w:ascii="Times New Roman" w:hAnsi="Times New Roman"/>
              </w:rPr>
              <w:t>91 с автозапуском</w:t>
            </w:r>
          </w:p>
        </w:tc>
      </w:tr>
    </w:tbl>
    <w:p w:rsidR="00AD533F" w:rsidRDefault="00AD533F" w:rsidP="000B30C9">
      <w:pPr>
        <w:pStyle w:val="a0"/>
        <w:numPr>
          <w:ilvl w:val="0"/>
          <w:numId w:val="0"/>
        </w:numPr>
        <w:spacing w:before="0" w:after="0" w:line="276" w:lineRule="auto"/>
        <w:ind w:firstLine="567"/>
        <w:jc w:val="both"/>
        <w:rPr>
          <w:b w:val="0"/>
        </w:rPr>
      </w:pPr>
    </w:p>
    <w:p w:rsidR="00B90C77" w:rsidRDefault="00475C3F" w:rsidP="000B30C9">
      <w:pPr>
        <w:pStyle w:val="a0"/>
        <w:numPr>
          <w:ilvl w:val="0"/>
          <w:numId w:val="0"/>
        </w:numPr>
        <w:spacing w:before="0" w:after="0" w:line="276" w:lineRule="auto"/>
        <w:ind w:firstLine="567"/>
        <w:jc w:val="both"/>
        <w:rPr>
          <w:b w:val="0"/>
          <w:szCs w:val="24"/>
        </w:rPr>
      </w:pPr>
      <w:r>
        <w:rPr>
          <w:b w:val="0"/>
        </w:rPr>
        <w:t>1.1.3.</w:t>
      </w:r>
      <w:r w:rsidR="00B90C77" w:rsidRPr="00B90C77">
        <w:rPr>
          <w:szCs w:val="24"/>
        </w:rPr>
        <w:t xml:space="preserve"> </w:t>
      </w:r>
      <w:r w:rsidR="00B90C77" w:rsidRPr="00B90C77">
        <w:rPr>
          <w:b w:val="0"/>
          <w:szCs w:val="24"/>
        </w:rPr>
        <w:t>Участник/Лизингодатель</w:t>
      </w:r>
      <w:r w:rsidR="00B90C77">
        <w:rPr>
          <w:szCs w:val="24"/>
        </w:rPr>
        <w:t xml:space="preserve"> </w:t>
      </w:r>
      <w:r w:rsidR="00B90C77">
        <w:rPr>
          <w:b w:val="0"/>
        </w:rPr>
        <w:t xml:space="preserve">обязуется приобрести в собственность указанный </w:t>
      </w:r>
      <w:r w:rsidR="00B90C77" w:rsidRPr="00B90C77">
        <w:rPr>
          <w:b w:val="0"/>
          <w:szCs w:val="24"/>
        </w:rPr>
        <w:t>Заказчиком/Лизингополучателем</w:t>
      </w:r>
      <w:r w:rsidR="00B90C77">
        <w:rPr>
          <w:b w:val="0"/>
          <w:szCs w:val="24"/>
        </w:rPr>
        <w:t xml:space="preserve"> </w:t>
      </w:r>
      <w:r w:rsidR="00B90C77" w:rsidRPr="00B90C77">
        <w:rPr>
          <w:b w:val="0"/>
          <w:szCs w:val="24"/>
        </w:rPr>
        <w:t xml:space="preserve">автомобиль </w:t>
      </w:r>
      <w:r w:rsidR="0037324F" w:rsidRPr="0037324F">
        <w:rPr>
          <w:b w:val="0"/>
          <w:szCs w:val="24"/>
          <w:lang w:val="en-US"/>
        </w:rPr>
        <w:t>NISSAN</w:t>
      </w:r>
      <w:r w:rsidR="0037324F" w:rsidRPr="0037324F">
        <w:rPr>
          <w:b w:val="0"/>
          <w:szCs w:val="24"/>
        </w:rPr>
        <w:t xml:space="preserve"> </w:t>
      </w:r>
      <w:r w:rsidR="0037324F" w:rsidRPr="0037324F">
        <w:rPr>
          <w:b w:val="0"/>
          <w:szCs w:val="24"/>
          <w:lang w:val="en-US"/>
        </w:rPr>
        <w:t>X</w:t>
      </w:r>
      <w:r w:rsidR="0037324F" w:rsidRPr="0037324F">
        <w:rPr>
          <w:b w:val="0"/>
          <w:szCs w:val="24"/>
        </w:rPr>
        <w:t>-</w:t>
      </w:r>
      <w:r w:rsidR="0037324F" w:rsidRPr="0037324F">
        <w:rPr>
          <w:b w:val="0"/>
          <w:szCs w:val="24"/>
          <w:lang w:val="en-US"/>
        </w:rPr>
        <w:t>TRAIL</w:t>
      </w:r>
      <w:r w:rsidR="0037324F" w:rsidRPr="008B60CB">
        <w:rPr>
          <w:szCs w:val="24"/>
        </w:rPr>
        <w:t xml:space="preserve"> </w:t>
      </w:r>
      <w:r w:rsidR="00B90C77">
        <w:rPr>
          <w:b w:val="0"/>
          <w:szCs w:val="24"/>
        </w:rPr>
        <w:t xml:space="preserve">у определенного </w:t>
      </w:r>
      <w:r w:rsidR="00B90C77" w:rsidRPr="00B90C77">
        <w:rPr>
          <w:b w:val="0"/>
          <w:szCs w:val="24"/>
        </w:rPr>
        <w:t>Заказчиком/Лизингополучателем</w:t>
      </w:r>
      <w:r w:rsidR="00B90C77">
        <w:rPr>
          <w:b w:val="0"/>
          <w:szCs w:val="24"/>
        </w:rPr>
        <w:t xml:space="preserve"> Продавца и предоставить </w:t>
      </w:r>
      <w:r w:rsidR="00B90C77" w:rsidRPr="00B90C77">
        <w:rPr>
          <w:b w:val="0"/>
          <w:szCs w:val="24"/>
        </w:rPr>
        <w:t xml:space="preserve">автомобиль </w:t>
      </w:r>
      <w:r w:rsidR="0037324F" w:rsidRPr="0037324F">
        <w:rPr>
          <w:b w:val="0"/>
          <w:szCs w:val="24"/>
          <w:lang w:val="en-US"/>
        </w:rPr>
        <w:t>NISSAN</w:t>
      </w:r>
      <w:r w:rsidR="0037324F" w:rsidRPr="0037324F">
        <w:rPr>
          <w:b w:val="0"/>
          <w:szCs w:val="24"/>
        </w:rPr>
        <w:t xml:space="preserve"> </w:t>
      </w:r>
      <w:r w:rsidR="0037324F" w:rsidRPr="0037324F">
        <w:rPr>
          <w:b w:val="0"/>
          <w:szCs w:val="24"/>
          <w:lang w:val="en-US"/>
        </w:rPr>
        <w:t>X</w:t>
      </w:r>
      <w:r w:rsidR="0037324F" w:rsidRPr="0037324F">
        <w:rPr>
          <w:b w:val="0"/>
          <w:szCs w:val="24"/>
        </w:rPr>
        <w:t>-</w:t>
      </w:r>
      <w:r w:rsidR="0037324F" w:rsidRPr="0037324F">
        <w:rPr>
          <w:b w:val="0"/>
          <w:szCs w:val="24"/>
          <w:lang w:val="en-US"/>
        </w:rPr>
        <w:t>TRAIL</w:t>
      </w:r>
      <w:r w:rsidR="00B90C77">
        <w:rPr>
          <w:b w:val="0"/>
          <w:szCs w:val="24"/>
        </w:rPr>
        <w:t xml:space="preserve"> за плату во временное владение</w:t>
      </w:r>
      <w:r w:rsidR="00B63F8C">
        <w:rPr>
          <w:b w:val="0"/>
          <w:szCs w:val="24"/>
        </w:rPr>
        <w:t xml:space="preserve"> </w:t>
      </w:r>
      <w:r w:rsidR="00B63F8C" w:rsidRPr="007A4A37">
        <w:rPr>
          <w:b w:val="0"/>
          <w:szCs w:val="24"/>
        </w:rPr>
        <w:t>и пользование</w:t>
      </w:r>
      <w:r w:rsidR="003475DD" w:rsidRPr="007A4A37">
        <w:rPr>
          <w:b w:val="0"/>
          <w:szCs w:val="24"/>
        </w:rPr>
        <w:t>.</w:t>
      </w:r>
    </w:p>
    <w:p w:rsidR="003475DD" w:rsidRPr="00C35AEE" w:rsidRDefault="003475DD" w:rsidP="00C35AEE">
      <w:pPr>
        <w:ind w:firstLine="567"/>
        <w:jc w:val="both"/>
        <w:rPr>
          <w:b/>
          <w:sz w:val="20"/>
          <w:szCs w:val="20"/>
        </w:rPr>
      </w:pPr>
      <w:r w:rsidRPr="00C35AEE">
        <w:rPr>
          <w:rFonts w:ascii="Times New Roman" w:hAnsi="Times New Roman"/>
          <w:sz w:val="24"/>
          <w:szCs w:val="24"/>
        </w:rPr>
        <w:t>1.1.4.</w:t>
      </w:r>
      <w:r>
        <w:rPr>
          <w:b/>
          <w:szCs w:val="24"/>
        </w:rPr>
        <w:t xml:space="preserve"> </w:t>
      </w:r>
      <w:r w:rsidRPr="00C35AEE">
        <w:rPr>
          <w:rFonts w:ascii="Times New Roman" w:hAnsi="Times New Roman"/>
          <w:sz w:val="24"/>
          <w:szCs w:val="24"/>
        </w:rPr>
        <w:t xml:space="preserve">Продавцом автомобиля </w:t>
      </w:r>
      <w:r w:rsidR="0037324F" w:rsidRPr="00C35AEE">
        <w:rPr>
          <w:rFonts w:ascii="Times New Roman" w:hAnsi="Times New Roman"/>
          <w:sz w:val="24"/>
          <w:szCs w:val="24"/>
          <w:lang w:val="en-US"/>
        </w:rPr>
        <w:t>NISSAN</w:t>
      </w:r>
      <w:r w:rsidR="0037324F" w:rsidRPr="00C35AEE">
        <w:rPr>
          <w:rFonts w:ascii="Times New Roman" w:hAnsi="Times New Roman"/>
          <w:sz w:val="24"/>
          <w:szCs w:val="24"/>
        </w:rPr>
        <w:t xml:space="preserve"> </w:t>
      </w:r>
      <w:r w:rsidR="0037324F" w:rsidRPr="00C35AEE">
        <w:rPr>
          <w:rFonts w:ascii="Times New Roman" w:hAnsi="Times New Roman"/>
          <w:sz w:val="24"/>
          <w:szCs w:val="24"/>
          <w:lang w:val="en-US"/>
        </w:rPr>
        <w:t>X</w:t>
      </w:r>
      <w:r w:rsidR="0037324F" w:rsidRPr="00C35AEE">
        <w:rPr>
          <w:rFonts w:ascii="Times New Roman" w:hAnsi="Times New Roman"/>
          <w:sz w:val="24"/>
          <w:szCs w:val="24"/>
        </w:rPr>
        <w:t>-</w:t>
      </w:r>
      <w:r w:rsidR="0037324F" w:rsidRPr="00C35AEE">
        <w:rPr>
          <w:rFonts w:ascii="Times New Roman" w:hAnsi="Times New Roman"/>
          <w:sz w:val="24"/>
          <w:szCs w:val="24"/>
          <w:lang w:val="en-US"/>
        </w:rPr>
        <w:t>TRAIL</w:t>
      </w:r>
      <w:r w:rsidRPr="00C35AEE">
        <w:rPr>
          <w:rFonts w:ascii="Times New Roman" w:hAnsi="Times New Roman"/>
          <w:sz w:val="24"/>
          <w:szCs w:val="24"/>
        </w:rPr>
        <w:t>, выбранн</w:t>
      </w:r>
      <w:r w:rsidR="002E6B1E" w:rsidRPr="00C35AEE">
        <w:rPr>
          <w:rFonts w:ascii="Times New Roman" w:hAnsi="Times New Roman"/>
          <w:sz w:val="24"/>
          <w:szCs w:val="24"/>
        </w:rPr>
        <w:t>ым</w:t>
      </w:r>
      <w:r w:rsidRPr="00C35AEE">
        <w:rPr>
          <w:rFonts w:ascii="Times New Roman" w:hAnsi="Times New Roman"/>
          <w:sz w:val="24"/>
          <w:szCs w:val="24"/>
        </w:rPr>
        <w:t xml:space="preserve"> Заказчиком/Лизингополучателем, является: </w:t>
      </w:r>
      <w:r w:rsidR="00C35AEE" w:rsidRPr="00C35AEE">
        <w:rPr>
          <w:rFonts w:ascii="Times New Roman" w:hAnsi="Times New Roman"/>
          <w:sz w:val="24"/>
          <w:szCs w:val="24"/>
        </w:rPr>
        <w:t>ООО «Модус-Краснодар»</w:t>
      </w:r>
      <w:r w:rsidR="00560AA4">
        <w:rPr>
          <w:rFonts w:ascii="Times New Roman" w:hAnsi="Times New Roman"/>
          <w:sz w:val="24"/>
          <w:szCs w:val="24"/>
        </w:rPr>
        <w:t xml:space="preserve">, </w:t>
      </w:r>
      <w:r w:rsidR="00560AA4" w:rsidRPr="007A4A37">
        <w:rPr>
          <w:rFonts w:ascii="Times New Roman" w:hAnsi="Times New Roman"/>
          <w:sz w:val="24"/>
          <w:szCs w:val="24"/>
        </w:rPr>
        <w:t xml:space="preserve">ОГРН 1032305687556, юридический </w:t>
      </w:r>
      <w:r w:rsidRPr="007A4A37">
        <w:rPr>
          <w:rFonts w:ascii="Times New Roman" w:hAnsi="Times New Roman"/>
          <w:sz w:val="24"/>
          <w:szCs w:val="24"/>
        </w:rPr>
        <w:t>адрес</w:t>
      </w:r>
      <w:r w:rsidR="00560AA4" w:rsidRPr="007A4A37">
        <w:rPr>
          <w:rFonts w:ascii="Times New Roman" w:hAnsi="Times New Roman"/>
          <w:sz w:val="24"/>
          <w:szCs w:val="24"/>
        </w:rPr>
        <w:t>:</w:t>
      </w:r>
      <w:r w:rsidRPr="007A4A37">
        <w:rPr>
          <w:rFonts w:ascii="Times New Roman" w:hAnsi="Times New Roman"/>
          <w:sz w:val="24"/>
          <w:szCs w:val="24"/>
        </w:rPr>
        <w:t xml:space="preserve"> </w:t>
      </w:r>
      <w:r w:rsidR="00560AA4" w:rsidRPr="007A4A37">
        <w:rPr>
          <w:rFonts w:ascii="Times New Roman" w:hAnsi="Times New Roman"/>
          <w:sz w:val="24"/>
          <w:szCs w:val="24"/>
        </w:rPr>
        <w:t xml:space="preserve">г. Краснодар, ул. Рашпилевская, 321/2, фактический адрес: </w:t>
      </w:r>
      <w:r w:rsidR="00C35AEE" w:rsidRPr="007A4A37">
        <w:rPr>
          <w:rFonts w:ascii="Times New Roman" w:hAnsi="Times New Roman"/>
          <w:sz w:val="24"/>
          <w:szCs w:val="24"/>
        </w:rPr>
        <w:t>г. Краснодар, ул. Ростовское шоссе, 26/2</w:t>
      </w:r>
    </w:p>
    <w:p w:rsidR="00F67F04" w:rsidRDefault="003475DD" w:rsidP="00C35AEE">
      <w:pPr>
        <w:pStyle w:val="a0"/>
        <w:numPr>
          <w:ilvl w:val="0"/>
          <w:numId w:val="0"/>
        </w:numPr>
        <w:spacing w:before="0" w:after="0"/>
        <w:ind w:firstLine="567"/>
        <w:jc w:val="both"/>
        <w:rPr>
          <w:b w:val="0"/>
        </w:rPr>
      </w:pPr>
      <w:r w:rsidRPr="008E1872">
        <w:rPr>
          <w:b w:val="0"/>
        </w:rPr>
        <w:t xml:space="preserve">1.1.5. </w:t>
      </w:r>
      <w:r w:rsidR="00F67F04" w:rsidRPr="008E1872">
        <w:rPr>
          <w:b w:val="0"/>
        </w:rPr>
        <w:t xml:space="preserve">Лизингодатель обязан заключить договор купли-продажи Предмета </w:t>
      </w:r>
      <w:r w:rsidR="00CA5370" w:rsidRPr="008E1872">
        <w:rPr>
          <w:b w:val="0"/>
        </w:rPr>
        <w:t>Лизинга</w:t>
      </w:r>
      <w:r w:rsidR="00F67F04" w:rsidRPr="008E1872">
        <w:rPr>
          <w:b w:val="0"/>
        </w:rPr>
        <w:t xml:space="preserve"> с Продавцом в срок, не позднее </w:t>
      </w:r>
      <w:r w:rsidR="000C468B" w:rsidRPr="00AE4923">
        <w:rPr>
          <w:b w:val="0"/>
        </w:rPr>
        <w:t>2</w:t>
      </w:r>
      <w:r w:rsidR="008E1872" w:rsidRPr="00AE4923">
        <w:rPr>
          <w:b w:val="0"/>
        </w:rPr>
        <w:t xml:space="preserve"> </w:t>
      </w:r>
      <w:r w:rsidR="00CA5370" w:rsidRPr="00AE4923">
        <w:rPr>
          <w:b w:val="0"/>
        </w:rPr>
        <w:t>рабочих дней с</w:t>
      </w:r>
      <w:r w:rsidR="00CA5370" w:rsidRPr="008E1872">
        <w:rPr>
          <w:b w:val="0"/>
        </w:rPr>
        <w:t xml:space="preserve"> даты заключения договора лизинга с Лизингополучателем.</w:t>
      </w:r>
    </w:p>
    <w:p w:rsidR="003475DD" w:rsidRPr="00566A9C" w:rsidRDefault="00F67F04" w:rsidP="00810F06">
      <w:pPr>
        <w:pStyle w:val="a0"/>
        <w:numPr>
          <w:ilvl w:val="0"/>
          <w:numId w:val="0"/>
        </w:numPr>
        <w:spacing w:before="0" w:after="0" w:line="276" w:lineRule="auto"/>
        <w:ind w:firstLine="567"/>
        <w:jc w:val="both"/>
        <w:rPr>
          <w:b w:val="0"/>
          <w:strike/>
        </w:rPr>
      </w:pPr>
      <w:r w:rsidRPr="00566A9C">
        <w:rPr>
          <w:b w:val="0"/>
        </w:rPr>
        <w:t xml:space="preserve">1.1.6. </w:t>
      </w:r>
      <w:r w:rsidR="00FC6B6E" w:rsidRPr="00566A9C">
        <w:rPr>
          <w:b w:val="0"/>
          <w:szCs w:val="24"/>
        </w:rPr>
        <w:t>Заказчик/Лизингополучатель сам определят Страхов</w:t>
      </w:r>
      <w:r w:rsidR="00297796" w:rsidRPr="00566A9C">
        <w:rPr>
          <w:b w:val="0"/>
          <w:szCs w:val="24"/>
        </w:rPr>
        <w:t>щик</w:t>
      </w:r>
      <w:r w:rsidR="00810F06" w:rsidRPr="00566A9C">
        <w:rPr>
          <w:b w:val="0"/>
          <w:szCs w:val="24"/>
        </w:rPr>
        <w:t>ов</w:t>
      </w:r>
      <w:r w:rsidR="00270540" w:rsidRPr="00566A9C">
        <w:rPr>
          <w:b w:val="0"/>
          <w:szCs w:val="24"/>
        </w:rPr>
        <w:t xml:space="preserve"> по договор</w:t>
      </w:r>
      <w:r w:rsidR="00810F06" w:rsidRPr="00566A9C">
        <w:rPr>
          <w:b w:val="0"/>
          <w:szCs w:val="24"/>
        </w:rPr>
        <w:t>ам</w:t>
      </w:r>
      <w:r w:rsidR="00270540" w:rsidRPr="00566A9C">
        <w:rPr>
          <w:b w:val="0"/>
          <w:szCs w:val="24"/>
        </w:rPr>
        <w:t xml:space="preserve"> </w:t>
      </w:r>
      <w:r w:rsidR="00FC6B6E" w:rsidRPr="00566A9C">
        <w:rPr>
          <w:b w:val="0"/>
          <w:szCs w:val="24"/>
        </w:rPr>
        <w:t>страхования гражданской ответственности</w:t>
      </w:r>
      <w:r w:rsidR="00270540" w:rsidRPr="00566A9C">
        <w:rPr>
          <w:b w:val="0"/>
          <w:szCs w:val="24"/>
        </w:rPr>
        <w:t xml:space="preserve"> владельца ТС и </w:t>
      </w:r>
      <w:r w:rsidR="00810F06" w:rsidRPr="00566A9C">
        <w:rPr>
          <w:b w:val="0"/>
          <w:szCs w:val="24"/>
        </w:rPr>
        <w:t>по страхованию рисков утраты (хищения, угона), уничтожения (невозможности или нецелесообразности восстановления Предмета лизинга за счет Страховщика) и повреждения Предмета лизинга, а также по добровольному страхованию гражданской ответственности владельцев ТС</w:t>
      </w:r>
      <w:r w:rsidR="004F0C76" w:rsidRPr="00566A9C">
        <w:rPr>
          <w:b w:val="0"/>
          <w:sz w:val="22"/>
          <w:szCs w:val="22"/>
        </w:rPr>
        <w:t xml:space="preserve"> </w:t>
      </w:r>
      <w:r w:rsidR="004F0C76" w:rsidRPr="00566A9C">
        <w:rPr>
          <w:b w:val="0"/>
          <w:szCs w:val="24"/>
        </w:rPr>
        <w:t>и согласовывает их с Лизингодателем путем указания в договоре лизинга.</w:t>
      </w:r>
    </w:p>
    <w:p w:rsidR="00BF5B0C" w:rsidRPr="000B30C9" w:rsidRDefault="004F0C76" w:rsidP="000B30C9">
      <w:pPr>
        <w:pStyle w:val="a0"/>
        <w:numPr>
          <w:ilvl w:val="0"/>
          <w:numId w:val="0"/>
        </w:numPr>
        <w:spacing w:before="0" w:after="0" w:line="276" w:lineRule="auto"/>
        <w:ind w:firstLine="567"/>
        <w:jc w:val="both"/>
        <w:rPr>
          <w:rStyle w:val="FontStyle12"/>
          <w:b w:val="0"/>
          <w:sz w:val="24"/>
          <w:szCs w:val="20"/>
        </w:rPr>
      </w:pPr>
      <w:r w:rsidRPr="00566A9C">
        <w:rPr>
          <w:b w:val="0"/>
        </w:rPr>
        <w:t>1.1.</w:t>
      </w:r>
      <w:r w:rsidR="00CA5370" w:rsidRPr="00566A9C">
        <w:rPr>
          <w:b w:val="0"/>
        </w:rPr>
        <w:t>7</w:t>
      </w:r>
      <w:r w:rsidR="008E7C4C" w:rsidRPr="00566A9C">
        <w:rPr>
          <w:b w:val="0"/>
        </w:rPr>
        <w:t>.</w:t>
      </w:r>
      <w:r w:rsidR="00697BA0" w:rsidRPr="00566A9C">
        <w:rPr>
          <w:b w:val="0"/>
        </w:rPr>
        <w:t xml:space="preserve"> </w:t>
      </w:r>
      <w:r w:rsidRPr="00566A9C">
        <w:rPr>
          <w:b w:val="0"/>
        </w:rPr>
        <w:t>Приобретаемый Лизингодателем для передачи во временное владение и пользование Заказчика/Лизингополучателя а</w:t>
      </w:r>
      <w:r w:rsidR="000B30C9" w:rsidRPr="00566A9C">
        <w:rPr>
          <w:b w:val="0"/>
          <w:szCs w:val="24"/>
        </w:rPr>
        <w:t xml:space="preserve">втомобиль </w:t>
      </w:r>
      <w:r w:rsidR="00C35AEE" w:rsidRPr="00C35AEE">
        <w:rPr>
          <w:b w:val="0"/>
          <w:szCs w:val="24"/>
          <w:lang w:val="en-US"/>
        </w:rPr>
        <w:t>NISSAN</w:t>
      </w:r>
      <w:r w:rsidR="00C35AEE" w:rsidRPr="00C35AEE">
        <w:rPr>
          <w:b w:val="0"/>
          <w:szCs w:val="24"/>
        </w:rPr>
        <w:t xml:space="preserve"> </w:t>
      </w:r>
      <w:r w:rsidR="00C35AEE" w:rsidRPr="00C35AEE">
        <w:rPr>
          <w:b w:val="0"/>
          <w:szCs w:val="24"/>
          <w:lang w:val="en-US"/>
        </w:rPr>
        <w:t>X</w:t>
      </w:r>
      <w:r w:rsidR="00C35AEE" w:rsidRPr="00C35AEE">
        <w:rPr>
          <w:b w:val="0"/>
          <w:szCs w:val="24"/>
        </w:rPr>
        <w:t>-</w:t>
      </w:r>
      <w:r w:rsidR="00C35AEE" w:rsidRPr="00C35AEE">
        <w:rPr>
          <w:b w:val="0"/>
          <w:szCs w:val="24"/>
          <w:lang w:val="en-US"/>
        </w:rPr>
        <w:t>TRAIL</w:t>
      </w:r>
      <w:r w:rsidR="000B30C9" w:rsidRPr="00566A9C">
        <w:rPr>
          <w:b w:val="0"/>
        </w:rPr>
        <w:t xml:space="preserve"> должен </w:t>
      </w:r>
      <w:r w:rsidR="00C35AEE">
        <w:rPr>
          <w:b w:val="0"/>
        </w:rPr>
        <w:t>быть</w:t>
      </w:r>
      <w:r w:rsidR="009922B4" w:rsidRPr="00566A9C">
        <w:rPr>
          <w:b w:val="0"/>
        </w:rPr>
        <w:t xml:space="preserve"> новым, </w:t>
      </w:r>
      <w:r w:rsidR="00BF5B0C" w:rsidRPr="00566A9C">
        <w:rPr>
          <w:b w:val="0"/>
        </w:rPr>
        <w:t>надлежащего</w:t>
      </w:r>
      <w:r w:rsidR="00BF5B0C" w:rsidRPr="00AE28B7">
        <w:rPr>
          <w:b w:val="0"/>
        </w:rPr>
        <w:t xml:space="preserve"> качества, соответств</w:t>
      </w:r>
      <w:r w:rsidR="00B14E3C">
        <w:rPr>
          <w:b w:val="0"/>
        </w:rPr>
        <w:t>овать</w:t>
      </w:r>
      <w:r w:rsidR="00BF5B0C" w:rsidRPr="00AE28B7">
        <w:rPr>
          <w:b w:val="0"/>
        </w:rPr>
        <w:t xml:space="preserve"> технически</w:t>
      </w:r>
      <w:r w:rsidR="000B30C9">
        <w:rPr>
          <w:b w:val="0"/>
        </w:rPr>
        <w:t>м условиям производителя.</w:t>
      </w:r>
      <w:r w:rsidR="009922B4">
        <w:rPr>
          <w:b w:val="0"/>
        </w:rPr>
        <w:t xml:space="preserve"> </w:t>
      </w:r>
    </w:p>
    <w:p w:rsidR="00BA5580" w:rsidRPr="00566A9C" w:rsidRDefault="00BA5580" w:rsidP="00BF5B0C">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59062A">
        <w:rPr>
          <w:rFonts w:ascii="Times New Roman" w:hAnsi="Times New Roman"/>
          <w:sz w:val="24"/>
          <w:szCs w:val="24"/>
          <w:lang w:eastAsia="ru-RU"/>
        </w:rPr>
        <w:t>1.1.</w:t>
      </w:r>
      <w:r w:rsidR="00CA5370" w:rsidRPr="00566A9C">
        <w:rPr>
          <w:rFonts w:ascii="Times New Roman" w:hAnsi="Times New Roman"/>
          <w:sz w:val="24"/>
          <w:szCs w:val="24"/>
          <w:lang w:eastAsia="ru-RU"/>
        </w:rPr>
        <w:t>8</w:t>
      </w:r>
      <w:r w:rsidRPr="00566A9C">
        <w:rPr>
          <w:rFonts w:ascii="Times New Roman" w:hAnsi="Times New Roman"/>
          <w:sz w:val="24"/>
          <w:szCs w:val="24"/>
          <w:lang w:eastAsia="ru-RU"/>
        </w:rPr>
        <w:t xml:space="preserve">. Гарантийный срок на </w:t>
      </w:r>
      <w:r w:rsidR="000B30C9" w:rsidRPr="00566A9C">
        <w:rPr>
          <w:rFonts w:ascii="Times New Roman" w:hAnsi="Times New Roman"/>
          <w:sz w:val="24"/>
          <w:szCs w:val="24"/>
        </w:rPr>
        <w:t xml:space="preserve">автомобиль </w:t>
      </w:r>
      <w:r w:rsidR="00C35AEE" w:rsidRPr="00C35AEE">
        <w:rPr>
          <w:rFonts w:ascii="Times New Roman" w:hAnsi="Times New Roman"/>
          <w:sz w:val="24"/>
          <w:szCs w:val="24"/>
          <w:lang w:val="en-US"/>
        </w:rPr>
        <w:t>NISSAN</w:t>
      </w:r>
      <w:r w:rsidR="00C35AEE" w:rsidRPr="00C35AEE">
        <w:rPr>
          <w:rFonts w:ascii="Times New Roman" w:hAnsi="Times New Roman"/>
          <w:sz w:val="24"/>
          <w:szCs w:val="24"/>
        </w:rPr>
        <w:t xml:space="preserve"> </w:t>
      </w:r>
      <w:r w:rsidR="00C35AEE" w:rsidRPr="00C35AEE">
        <w:rPr>
          <w:rFonts w:ascii="Times New Roman" w:hAnsi="Times New Roman"/>
          <w:sz w:val="24"/>
          <w:szCs w:val="24"/>
          <w:lang w:val="en-US"/>
        </w:rPr>
        <w:t>X</w:t>
      </w:r>
      <w:r w:rsidR="00C35AEE" w:rsidRPr="00C35AEE">
        <w:rPr>
          <w:rFonts w:ascii="Times New Roman" w:hAnsi="Times New Roman"/>
          <w:sz w:val="24"/>
          <w:szCs w:val="24"/>
        </w:rPr>
        <w:t>-</w:t>
      </w:r>
      <w:r w:rsidR="00C35AEE" w:rsidRPr="00C35AEE">
        <w:rPr>
          <w:rFonts w:ascii="Times New Roman" w:hAnsi="Times New Roman"/>
          <w:sz w:val="24"/>
          <w:szCs w:val="24"/>
          <w:lang w:val="en-US"/>
        </w:rPr>
        <w:t>TRAIL</w:t>
      </w:r>
      <w:r w:rsidR="00C35AEE" w:rsidRPr="00566A9C">
        <w:rPr>
          <w:rFonts w:ascii="Times New Roman" w:hAnsi="Times New Roman"/>
          <w:sz w:val="24"/>
          <w:szCs w:val="24"/>
          <w:lang w:eastAsia="ru-RU"/>
        </w:rPr>
        <w:t xml:space="preserve"> </w:t>
      </w:r>
      <w:r w:rsidRPr="00566A9C">
        <w:rPr>
          <w:rFonts w:ascii="Times New Roman" w:hAnsi="Times New Roman"/>
          <w:sz w:val="24"/>
          <w:szCs w:val="24"/>
          <w:lang w:eastAsia="ru-RU"/>
        </w:rPr>
        <w:t xml:space="preserve">должен составлять не менее </w:t>
      </w:r>
      <w:r w:rsidR="00C35AEE" w:rsidRPr="00C35AEE">
        <w:rPr>
          <w:rFonts w:ascii="Times New Roman" w:hAnsi="Times New Roman"/>
          <w:sz w:val="24"/>
          <w:szCs w:val="24"/>
        </w:rPr>
        <w:t>3 лет или 100 тысяч километров пробега</w:t>
      </w:r>
      <w:r w:rsidRPr="00C35AEE">
        <w:rPr>
          <w:rFonts w:ascii="Times New Roman" w:hAnsi="Times New Roman"/>
          <w:sz w:val="24"/>
          <w:szCs w:val="24"/>
          <w:lang w:eastAsia="ru-RU"/>
        </w:rPr>
        <w:t>.</w:t>
      </w:r>
    </w:p>
    <w:p w:rsidR="006B40F2" w:rsidRPr="004F0C76" w:rsidRDefault="006B40F2" w:rsidP="00BF5B0C">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566A9C">
        <w:rPr>
          <w:rFonts w:ascii="Times New Roman" w:hAnsi="Times New Roman"/>
          <w:sz w:val="24"/>
          <w:szCs w:val="24"/>
          <w:lang w:eastAsia="ru-RU"/>
        </w:rPr>
        <w:t>1.1.</w:t>
      </w:r>
      <w:r w:rsidR="00CA5370" w:rsidRPr="00566A9C">
        <w:rPr>
          <w:rFonts w:ascii="Times New Roman" w:hAnsi="Times New Roman"/>
          <w:sz w:val="24"/>
          <w:szCs w:val="24"/>
          <w:lang w:eastAsia="ru-RU"/>
        </w:rPr>
        <w:t>9</w:t>
      </w:r>
      <w:r w:rsidRPr="00566A9C">
        <w:rPr>
          <w:rFonts w:ascii="Times New Roman" w:hAnsi="Times New Roman"/>
          <w:sz w:val="24"/>
          <w:szCs w:val="24"/>
          <w:lang w:eastAsia="ru-RU"/>
        </w:rPr>
        <w:t xml:space="preserve">. По окончании срока договора лизинга </w:t>
      </w:r>
      <w:r w:rsidRPr="00566A9C">
        <w:rPr>
          <w:rFonts w:ascii="Times New Roman" w:hAnsi="Times New Roman"/>
          <w:sz w:val="24"/>
          <w:szCs w:val="24"/>
        </w:rPr>
        <w:t xml:space="preserve">автомобиль </w:t>
      </w:r>
      <w:r w:rsidR="001F76D3" w:rsidRPr="00C35AEE">
        <w:rPr>
          <w:rFonts w:ascii="Times New Roman" w:hAnsi="Times New Roman"/>
          <w:sz w:val="24"/>
          <w:szCs w:val="24"/>
          <w:lang w:val="en-US"/>
        </w:rPr>
        <w:t>NISSAN</w:t>
      </w:r>
      <w:r w:rsidR="001F76D3" w:rsidRPr="00C35AEE">
        <w:rPr>
          <w:rFonts w:ascii="Times New Roman" w:hAnsi="Times New Roman"/>
          <w:sz w:val="24"/>
          <w:szCs w:val="24"/>
        </w:rPr>
        <w:t xml:space="preserve"> </w:t>
      </w:r>
      <w:r w:rsidR="001F76D3" w:rsidRPr="00C35AEE">
        <w:rPr>
          <w:rFonts w:ascii="Times New Roman" w:hAnsi="Times New Roman"/>
          <w:sz w:val="24"/>
          <w:szCs w:val="24"/>
          <w:lang w:val="en-US"/>
        </w:rPr>
        <w:t>X</w:t>
      </w:r>
      <w:r w:rsidR="001F76D3" w:rsidRPr="00C35AEE">
        <w:rPr>
          <w:rFonts w:ascii="Times New Roman" w:hAnsi="Times New Roman"/>
          <w:sz w:val="24"/>
          <w:szCs w:val="24"/>
        </w:rPr>
        <w:t>-</w:t>
      </w:r>
      <w:r w:rsidR="001F76D3" w:rsidRPr="00C35AEE">
        <w:rPr>
          <w:rFonts w:ascii="Times New Roman" w:hAnsi="Times New Roman"/>
          <w:sz w:val="24"/>
          <w:szCs w:val="24"/>
          <w:lang w:val="en-US"/>
        </w:rPr>
        <w:t>TRAIL</w:t>
      </w:r>
      <w:r w:rsidR="001F76D3" w:rsidRPr="00566A9C">
        <w:rPr>
          <w:rFonts w:ascii="Times New Roman" w:hAnsi="Times New Roman"/>
          <w:sz w:val="24"/>
          <w:szCs w:val="24"/>
          <w:lang w:eastAsia="ru-RU"/>
        </w:rPr>
        <w:t xml:space="preserve"> </w:t>
      </w:r>
      <w:r w:rsidRPr="00566A9C">
        <w:rPr>
          <w:rFonts w:ascii="Times New Roman" w:hAnsi="Times New Roman"/>
          <w:sz w:val="24"/>
          <w:szCs w:val="24"/>
          <w:lang w:eastAsia="ru-RU"/>
        </w:rPr>
        <w:t xml:space="preserve">в комплектации, указанной в подпункте 1.1.2 настоящей котировочной документации, переходит в собственность </w:t>
      </w:r>
      <w:r w:rsidRPr="00566A9C">
        <w:rPr>
          <w:rFonts w:ascii="Times New Roman" w:hAnsi="Times New Roman"/>
          <w:sz w:val="24"/>
          <w:szCs w:val="24"/>
        </w:rPr>
        <w:t>Заказчика/Лизингополучателя при условии оплаты выкупного платежа</w:t>
      </w:r>
      <w:r w:rsidR="004F0C76" w:rsidRPr="00566A9C">
        <w:rPr>
          <w:rFonts w:ascii="Times New Roman" w:hAnsi="Times New Roman"/>
          <w:sz w:val="24"/>
          <w:szCs w:val="24"/>
        </w:rPr>
        <w:t>, на основании отдельного договора купли-продажи</w:t>
      </w:r>
      <w:r w:rsidRPr="00566A9C">
        <w:rPr>
          <w:rFonts w:ascii="Times New Roman" w:hAnsi="Times New Roman"/>
          <w:sz w:val="24"/>
          <w:szCs w:val="24"/>
        </w:rPr>
        <w:t>.</w:t>
      </w:r>
    </w:p>
    <w:p w:rsidR="00BF5B0C" w:rsidRPr="00BA5580" w:rsidRDefault="00BF5B0C" w:rsidP="00BF5B0C">
      <w:pPr>
        <w:pStyle w:val="Style4"/>
        <w:widowControl/>
        <w:spacing w:line="240" w:lineRule="auto"/>
        <w:ind w:firstLine="567"/>
        <w:jc w:val="both"/>
        <w:rPr>
          <w:rStyle w:val="FontStyle12"/>
          <w:sz w:val="24"/>
          <w:szCs w:val="24"/>
        </w:rPr>
      </w:pPr>
    </w:p>
    <w:p w:rsidR="004371DA" w:rsidRDefault="004371DA" w:rsidP="00A2005D">
      <w:pPr>
        <w:pStyle w:val="a0"/>
        <w:numPr>
          <w:ilvl w:val="0"/>
          <w:numId w:val="0"/>
        </w:numPr>
        <w:spacing w:before="0" w:after="0" w:line="276" w:lineRule="auto"/>
        <w:ind w:firstLine="567"/>
        <w:jc w:val="left"/>
      </w:pPr>
      <w:r w:rsidRPr="00430137">
        <w:t xml:space="preserve">1.2. </w:t>
      </w:r>
      <w:r w:rsidRPr="006B40F2">
        <w:t>Сведения о начальной (</w:t>
      </w:r>
      <w:r w:rsidRPr="00430137">
        <w:t>максимальной) цене Договора (цене лота):</w:t>
      </w:r>
    </w:p>
    <w:p w:rsidR="00CA5370" w:rsidRPr="007A4A37" w:rsidRDefault="00F67F04" w:rsidP="00A2005D">
      <w:pPr>
        <w:pStyle w:val="aa"/>
        <w:tabs>
          <w:tab w:val="num" w:pos="1134"/>
        </w:tabs>
        <w:spacing w:line="276" w:lineRule="auto"/>
        <w:ind w:left="0" w:firstLine="567"/>
        <w:rPr>
          <w:rFonts w:ascii="Times New Roman" w:hAnsi="Times New Roman"/>
          <w:szCs w:val="24"/>
        </w:rPr>
      </w:pPr>
      <w:r w:rsidRPr="00566A9C">
        <w:rPr>
          <w:rFonts w:ascii="Times New Roman" w:hAnsi="Times New Roman"/>
          <w:szCs w:val="24"/>
        </w:rPr>
        <w:t xml:space="preserve">Начальная (максимальная) цена </w:t>
      </w:r>
      <w:r w:rsidR="004371DA" w:rsidRPr="00566A9C">
        <w:rPr>
          <w:rFonts w:ascii="Times New Roman" w:hAnsi="Times New Roman"/>
          <w:szCs w:val="24"/>
        </w:rPr>
        <w:t>по Договору</w:t>
      </w:r>
      <w:r w:rsidR="00566A9C" w:rsidRPr="00566A9C">
        <w:rPr>
          <w:rFonts w:ascii="Times New Roman" w:hAnsi="Times New Roman"/>
          <w:szCs w:val="24"/>
        </w:rPr>
        <w:t xml:space="preserve"> </w:t>
      </w:r>
      <w:r w:rsidR="00566A9C" w:rsidRPr="004A6C29">
        <w:rPr>
          <w:rFonts w:ascii="Times New Roman" w:hAnsi="Times New Roman"/>
          <w:szCs w:val="24"/>
        </w:rPr>
        <w:t>(сумма всех затрат по лизингу, включая сумму лизинговых платежей с учетом авансового платежа, комиссию, выкупной платеж)</w:t>
      </w:r>
      <w:r w:rsidR="004371DA" w:rsidRPr="004A6C29">
        <w:rPr>
          <w:rFonts w:ascii="Times New Roman" w:hAnsi="Times New Roman"/>
          <w:szCs w:val="24"/>
        </w:rPr>
        <w:t xml:space="preserve"> не </w:t>
      </w:r>
      <w:r w:rsidRPr="004A6C29">
        <w:rPr>
          <w:rFonts w:ascii="Times New Roman" w:hAnsi="Times New Roman"/>
          <w:szCs w:val="24"/>
        </w:rPr>
        <w:t xml:space="preserve">должна </w:t>
      </w:r>
      <w:r w:rsidR="004371DA" w:rsidRPr="004A6C29">
        <w:rPr>
          <w:rFonts w:ascii="Times New Roman" w:hAnsi="Times New Roman"/>
          <w:szCs w:val="24"/>
        </w:rPr>
        <w:t>превышать –</w:t>
      </w:r>
      <w:r w:rsidR="008E1872" w:rsidRPr="004A6C29">
        <w:rPr>
          <w:rFonts w:ascii="Times New Roman" w:hAnsi="Times New Roman"/>
          <w:szCs w:val="24"/>
        </w:rPr>
        <w:t xml:space="preserve"> </w:t>
      </w:r>
      <w:r w:rsidR="004F0C76" w:rsidRPr="007A4A37">
        <w:rPr>
          <w:rFonts w:ascii="Times New Roman" w:hAnsi="Times New Roman"/>
          <w:szCs w:val="24"/>
        </w:rPr>
        <w:t>1</w:t>
      </w:r>
      <w:r w:rsidR="00E81EFE" w:rsidRPr="007A4A37">
        <w:rPr>
          <w:rFonts w:ascii="Times New Roman" w:hAnsi="Times New Roman"/>
          <w:szCs w:val="24"/>
        </w:rPr>
        <w:t> 873 414</w:t>
      </w:r>
      <w:r w:rsidR="001F76D3" w:rsidRPr="007A4A37">
        <w:rPr>
          <w:rFonts w:ascii="Times New Roman" w:hAnsi="Times New Roman"/>
          <w:szCs w:val="24"/>
        </w:rPr>
        <w:t>,</w:t>
      </w:r>
      <w:r w:rsidR="00E81EFE" w:rsidRPr="007A4A37">
        <w:rPr>
          <w:rFonts w:ascii="Times New Roman" w:hAnsi="Times New Roman"/>
          <w:szCs w:val="24"/>
        </w:rPr>
        <w:t>4</w:t>
      </w:r>
      <w:r w:rsidR="001F76D3" w:rsidRPr="007A4A37">
        <w:rPr>
          <w:rFonts w:ascii="Times New Roman" w:hAnsi="Times New Roman"/>
          <w:szCs w:val="24"/>
        </w:rPr>
        <w:t>0</w:t>
      </w:r>
      <w:r w:rsidR="004F0C76" w:rsidRPr="007A4A37">
        <w:rPr>
          <w:rFonts w:ascii="Times New Roman" w:hAnsi="Times New Roman"/>
          <w:szCs w:val="24"/>
        </w:rPr>
        <w:t xml:space="preserve"> </w:t>
      </w:r>
      <w:r w:rsidRPr="007A4A37">
        <w:rPr>
          <w:rFonts w:ascii="Times New Roman" w:hAnsi="Times New Roman"/>
          <w:szCs w:val="24"/>
        </w:rPr>
        <w:t xml:space="preserve">руб. </w:t>
      </w:r>
      <w:r w:rsidR="004371DA" w:rsidRPr="007A4A37">
        <w:rPr>
          <w:rFonts w:ascii="Times New Roman" w:hAnsi="Times New Roman"/>
          <w:szCs w:val="24"/>
        </w:rPr>
        <w:t>(</w:t>
      </w:r>
      <w:r w:rsidR="00B977CF" w:rsidRPr="007A4A37">
        <w:rPr>
          <w:rFonts w:ascii="Times New Roman" w:hAnsi="Times New Roman"/>
          <w:szCs w:val="24"/>
        </w:rPr>
        <w:t xml:space="preserve">один миллион </w:t>
      </w:r>
      <w:r w:rsidR="00E81EFE" w:rsidRPr="007A4A37">
        <w:rPr>
          <w:rFonts w:ascii="Times New Roman" w:hAnsi="Times New Roman"/>
          <w:szCs w:val="24"/>
        </w:rPr>
        <w:t>во</w:t>
      </w:r>
      <w:r w:rsidR="001F76D3" w:rsidRPr="007A4A37">
        <w:rPr>
          <w:rFonts w:ascii="Times New Roman" w:hAnsi="Times New Roman"/>
          <w:szCs w:val="24"/>
        </w:rPr>
        <w:t xml:space="preserve">семьсот </w:t>
      </w:r>
      <w:r w:rsidR="00E81EFE" w:rsidRPr="007A4A37">
        <w:rPr>
          <w:rFonts w:ascii="Times New Roman" w:hAnsi="Times New Roman"/>
          <w:szCs w:val="24"/>
        </w:rPr>
        <w:t xml:space="preserve">семьдесят три </w:t>
      </w:r>
      <w:r w:rsidR="008E3EEC" w:rsidRPr="007A4A37">
        <w:rPr>
          <w:rFonts w:ascii="Times New Roman" w:hAnsi="Times New Roman"/>
          <w:szCs w:val="24"/>
        </w:rPr>
        <w:t>тысяч</w:t>
      </w:r>
      <w:r w:rsidR="00E81EFE" w:rsidRPr="007A4A37">
        <w:rPr>
          <w:rFonts w:ascii="Times New Roman" w:hAnsi="Times New Roman"/>
          <w:szCs w:val="24"/>
        </w:rPr>
        <w:t>и</w:t>
      </w:r>
      <w:r w:rsidR="008E3EEC" w:rsidRPr="007A4A37">
        <w:rPr>
          <w:rFonts w:ascii="Times New Roman" w:hAnsi="Times New Roman"/>
          <w:szCs w:val="24"/>
        </w:rPr>
        <w:t xml:space="preserve"> </w:t>
      </w:r>
      <w:r w:rsidR="00560AA4" w:rsidRPr="007A4A37">
        <w:rPr>
          <w:rFonts w:ascii="Times New Roman" w:hAnsi="Times New Roman"/>
          <w:szCs w:val="24"/>
        </w:rPr>
        <w:t xml:space="preserve">рублей </w:t>
      </w:r>
      <w:r w:rsidR="00E81EFE" w:rsidRPr="007A4A37">
        <w:rPr>
          <w:rFonts w:ascii="Times New Roman" w:hAnsi="Times New Roman"/>
          <w:szCs w:val="24"/>
        </w:rPr>
        <w:t>4</w:t>
      </w:r>
      <w:r w:rsidR="001F76D3" w:rsidRPr="007A4A37">
        <w:rPr>
          <w:rFonts w:ascii="Times New Roman" w:hAnsi="Times New Roman"/>
          <w:szCs w:val="24"/>
        </w:rPr>
        <w:t xml:space="preserve">0 </w:t>
      </w:r>
      <w:r w:rsidRPr="007A4A37">
        <w:rPr>
          <w:rFonts w:ascii="Times New Roman" w:hAnsi="Times New Roman"/>
          <w:szCs w:val="24"/>
        </w:rPr>
        <w:t>копее</w:t>
      </w:r>
      <w:r w:rsidR="008E3EEC" w:rsidRPr="007A4A37">
        <w:rPr>
          <w:rFonts w:ascii="Times New Roman" w:hAnsi="Times New Roman"/>
          <w:szCs w:val="24"/>
        </w:rPr>
        <w:t>к</w:t>
      </w:r>
      <w:r w:rsidR="004371DA" w:rsidRPr="007A4A37">
        <w:rPr>
          <w:rFonts w:ascii="Times New Roman" w:hAnsi="Times New Roman"/>
          <w:szCs w:val="24"/>
        </w:rPr>
        <w:t xml:space="preserve">) </w:t>
      </w:r>
      <w:r w:rsidR="008E3EEC" w:rsidRPr="007A4A37">
        <w:rPr>
          <w:rFonts w:ascii="Times New Roman" w:hAnsi="Times New Roman"/>
          <w:szCs w:val="24"/>
        </w:rPr>
        <w:t>с учетом НДС</w:t>
      </w:r>
      <w:r w:rsidR="004371DA" w:rsidRPr="007A4A37">
        <w:rPr>
          <w:rFonts w:ascii="Times New Roman" w:hAnsi="Times New Roman"/>
          <w:szCs w:val="24"/>
        </w:rPr>
        <w:t xml:space="preserve">; </w:t>
      </w:r>
    </w:p>
    <w:p w:rsidR="004371DA" w:rsidRDefault="001F76D3" w:rsidP="00A2005D">
      <w:pPr>
        <w:pStyle w:val="aa"/>
        <w:tabs>
          <w:tab w:val="num" w:pos="1134"/>
        </w:tabs>
        <w:spacing w:line="276" w:lineRule="auto"/>
        <w:ind w:left="0" w:firstLine="567"/>
        <w:rPr>
          <w:rFonts w:ascii="Times New Roman" w:hAnsi="Times New Roman"/>
          <w:szCs w:val="24"/>
        </w:rPr>
      </w:pPr>
      <w:r w:rsidRPr="007A4A37">
        <w:rPr>
          <w:rFonts w:ascii="Times New Roman" w:hAnsi="Times New Roman"/>
          <w:color w:val="000000"/>
          <w:szCs w:val="24"/>
        </w:rPr>
        <w:t>1 </w:t>
      </w:r>
      <w:r w:rsidR="00E81EFE" w:rsidRPr="007A4A37">
        <w:rPr>
          <w:rFonts w:ascii="Times New Roman" w:hAnsi="Times New Roman"/>
          <w:color w:val="000000"/>
          <w:szCs w:val="24"/>
        </w:rPr>
        <w:t>587</w:t>
      </w:r>
      <w:r w:rsidRPr="007A4A37">
        <w:rPr>
          <w:rFonts w:ascii="Times New Roman" w:hAnsi="Times New Roman"/>
          <w:color w:val="000000"/>
          <w:szCs w:val="24"/>
        </w:rPr>
        <w:t> </w:t>
      </w:r>
      <w:r w:rsidR="00E81EFE" w:rsidRPr="007A4A37">
        <w:rPr>
          <w:rFonts w:ascii="Times New Roman" w:hAnsi="Times New Roman"/>
          <w:color w:val="000000"/>
          <w:szCs w:val="24"/>
        </w:rPr>
        <w:t>639</w:t>
      </w:r>
      <w:r w:rsidRPr="007A4A37">
        <w:rPr>
          <w:rFonts w:ascii="Times New Roman" w:hAnsi="Times New Roman"/>
          <w:color w:val="000000"/>
          <w:szCs w:val="24"/>
        </w:rPr>
        <w:t>,</w:t>
      </w:r>
      <w:r w:rsidR="00E81EFE" w:rsidRPr="007A4A37">
        <w:rPr>
          <w:rFonts w:ascii="Times New Roman" w:hAnsi="Times New Roman"/>
          <w:color w:val="000000"/>
          <w:szCs w:val="24"/>
        </w:rPr>
        <w:t>3</w:t>
      </w:r>
      <w:r w:rsidRPr="007A4A37">
        <w:rPr>
          <w:rFonts w:ascii="Times New Roman" w:hAnsi="Times New Roman"/>
          <w:color w:val="000000"/>
          <w:szCs w:val="24"/>
        </w:rPr>
        <w:t>2</w:t>
      </w:r>
      <w:r w:rsidRPr="007A4A37">
        <w:rPr>
          <w:rFonts w:ascii="Times New Roman" w:hAnsi="Times New Roman"/>
          <w:szCs w:val="24"/>
        </w:rPr>
        <w:t xml:space="preserve"> </w:t>
      </w:r>
      <w:r w:rsidR="004371DA" w:rsidRPr="007A4A37">
        <w:rPr>
          <w:rFonts w:ascii="Times New Roman" w:hAnsi="Times New Roman"/>
          <w:szCs w:val="24"/>
        </w:rPr>
        <w:t xml:space="preserve">руб. </w:t>
      </w:r>
      <w:r w:rsidR="008F2472" w:rsidRPr="007A4A37">
        <w:rPr>
          <w:rFonts w:ascii="Times New Roman" w:hAnsi="Times New Roman"/>
          <w:szCs w:val="24"/>
        </w:rPr>
        <w:t>(</w:t>
      </w:r>
      <w:r w:rsidR="00B977CF" w:rsidRPr="007A4A37">
        <w:rPr>
          <w:rFonts w:ascii="Times New Roman" w:hAnsi="Times New Roman"/>
          <w:szCs w:val="24"/>
        </w:rPr>
        <w:t xml:space="preserve">один миллион </w:t>
      </w:r>
      <w:r w:rsidR="00E81EFE" w:rsidRPr="007A4A37">
        <w:rPr>
          <w:rFonts w:ascii="Times New Roman" w:hAnsi="Times New Roman"/>
          <w:szCs w:val="24"/>
        </w:rPr>
        <w:t>пятьсот восемьдесят семь тысяч</w:t>
      </w:r>
      <w:r w:rsidRPr="007A4A37">
        <w:rPr>
          <w:rFonts w:ascii="Times New Roman" w:hAnsi="Times New Roman"/>
          <w:szCs w:val="24"/>
        </w:rPr>
        <w:t xml:space="preserve"> </w:t>
      </w:r>
      <w:r w:rsidR="00E81EFE" w:rsidRPr="007A4A37">
        <w:rPr>
          <w:rFonts w:ascii="Times New Roman" w:hAnsi="Times New Roman"/>
          <w:szCs w:val="24"/>
        </w:rPr>
        <w:t xml:space="preserve">шестьсот тридцать </w:t>
      </w:r>
      <w:r w:rsidRPr="007A4A37">
        <w:rPr>
          <w:rFonts w:ascii="Times New Roman" w:hAnsi="Times New Roman"/>
          <w:szCs w:val="24"/>
        </w:rPr>
        <w:t xml:space="preserve">девять </w:t>
      </w:r>
      <w:r w:rsidR="00E81EFE" w:rsidRPr="007A4A37">
        <w:rPr>
          <w:rFonts w:ascii="Times New Roman" w:hAnsi="Times New Roman"/>
          <w:szCs w:val="24"/>
        </w:rPr>
        <w:t xml:space="preserve">рублей 32 </w:t>
      </w:r>
      <w:r w:rsidRPr="007A4A37">
        <w:rPr>
          <w:rFonts w:ascii="Times New Roman" w:hAnsi="Times New Roman"/>
          <w:szCs w:val="24"/>
        </w:rPr>
        <w:t>копе</w:t>
      </w:r>
      <w:r w:rsidR="00E81EFE" w:rsidRPr="007A4A37">
        <w:rPr>
          <w:rFonts w:ascii="Times New Roman" w:hAnsi="Times New Roman"/>
          <w:szCs w:val="24"/>
        </w:rPr>
        <w:t>й</w:t>
      </w:r>
      <w:r w:rsidRPr="007A4A37">
        <w:rPr>
          <w:rFonts w:ascii="Times New Roman" w:hAnsi="Times New Roman"/>
          <w:szCs w:val="24"/>
        </w:rPr>
        <w:t>к</w:t>
      </w:r>
      <w:r w:rsidR="00E81EFE" w:rsidRPr="007A4A37">
        <w:rPr>
          <w:rFonts w:ascii="Times New Roman" w:hAnsi="Times New Roman"/>
          <w:szCs w:val="24"/>
        </w:rPr>
        <w:t>и</w:t>
      </w:r>
      <w:r w:rsidR="008F2472" w:rsidRPr="007A4A37">
        <w:rPr>
          <w:rFonts w:ascii="Times New Roman" w:hAnsi="Times New Roman"/>
          <w:szCs w:val="24"/>
        </w:rPr>
        <w:t>)</w:t>
      </w:r>
      <w:r w:rsidR="004371DA" w:rsidRPr="00566A9C">
        <w:rPr>
          <w:rFonts w:ascii="Times New Roman" w:hAnsi="Times New Roman"/>
          <w:szCs w:val="24"/>
        </w:rPr>
        <w:t xml:space="preserve"> </w:t>
      </w:r>
      <w:r w:rsidR="00F67F04" w:rsidRPr="00566A9C">
        <w:rPr>
          <w:rFonts w:ascii="Times New Roman" w:hAnsi="Times New Roman"/>
          <w:szCs w:val="24"/>
        </w:rPr>
        <w:t xml:space="preserve">- </w:t>
      </w:r>
      <w:r w:rsidR="008E3EEC" w:rsidRPr="00566A9C">
        <w:rPr>
          <w:rFonts w:ascii="Times New Roman" w:hAnsi="Times New Roman"/>
          <w:szCs w:val="24"/>
        </w:rPr>
        <w:t>без учета НДС</w:t>
      </w:r>
      <w:r w:rsidR="004371DA" w:rsidRPr="00566A9C">
        <w:rPr>
          <w:rFonts w:ascii="Times New Roman" w:hAnsi="Times New Roman"/>
          <w:szCs w:val="24"/>
        </w:rPr>
        <w:t>.</w:t>
      </w:r>
    </w:p>
    <w:p w:rsidR="00DE48D2" w:rsidRDefault="00DE48D2" w:rsidP="00DE48D2">
      <w:pPr>
        <w:pStyle w:val="aa"/>
        <w:tabs>
          <w:tab w:val="num" w:pos="1134"/>
        </w:tabs>
        <w:spacing w:line="276" w:lineRule="auto"/>
        <w:ind w:left="0" w:firstLine="0"/>
        <w:rPr>
          <w:rFonts w:ascii="Times New Roman" w:hAnsi="Times New Roman"/>
          <w:szCs w:val="24"/>
        </w:rPr>
      </w:pPr>
    </w:p>
    <w:p w:rsidR="004371DA" w:rsidRPr="004454AF" w:rsidRDefault="004371DA" w:rsidP="00A2005D">
      <w:pPr>
        <w:pStyle w:val="aa"/>
        <w:tabs>
          <w:tab w:val="num" w:pos="1134"/>
        </w:tabs>
        <w:spacing w:line="276" w:lineRule="auto"/>
        <w:ind w:left="0" w:firstLine="567"/>
        <w:rPr>
          <w:rFonts w:ascii="Times New Roman" w:hAnsi="Times New Roman"/>
          <w:b/>
          <w:szCs w:val="24"/>
        </w:rPr>
      </w:pPr>
      <w:r w:rsidRPr="004454AF">
        <w:rPr>
          <w:rFonts w:ascii="Times New Roman" w:hAnsi="Times New Roman"/>
          <w:b/>
          <w:szCs w:val="24"/>
        </w:rPr>
        <w:t xml:space="preserve">1.3. </w:t>
      </w:r>
      <w:r w:rsidR="00AB4398" w:rsidRPr="004454AF">
        <w:rPr>
          <w:rFonts w:ascii="Times New Roman" w:hAnsi="Times New Roman"/>
          <w:b/>
          <w:szCs w:val="24"/>
        </w:rPr>
        <w:t>Сведения о валюте, используемой для формирования цены Договора, п</w:t>
      </w:r>
      <w:r w:rsidRPr="004454AF">
        <w:rPr>
          <w:rFonts w:ascii="Times New Roman" w:hAnsi="Times New Roman"/>
          <w:b/>
          <w:szCs w:val="24"/>
        </w:rPr>
        <w:t>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C26337" w:rsidRPr="00C26337" w:rsidRDefault="00C26337" w:rsidP="00A2005D">
      <w:pPr>
        <w:pStyle w:val="aa"/>
        <w:tabs>
          <w:tab w:val="num" w:pos="1134"/>
        </w:tabs>
        <w:spacing w:line="276" w:lineRule="auto"/>
        <w:ind w:left="0" w:firstLine="567"/>
        <w:rPr>
          <w:rFonts w:ascii="Times New Roman" w:hAnsi="Times New Roman"/>
          <w:szCs w:val="24"/>
        </w:rPr>
      </w:pPr>
      <w:r w:rsidRPr="004454AF">
        <w:rPr>
          <w:rFonts w:ascii="Times New Roman" w:hAnsi="Times New Roman"/>
          <w:szCs w:val="24"/>
        </w:rPr>
        <w:t>Валютой, используемой при формировании ценового предложения и расчетах, является российский рубль.</w:t>
      </w:r>
    </w:p>
    <w:p w:rsidR="006E5CE5" w:rsidRPr="007A4A37" w:rsidRDefault="006E5CE5" w:rsidP="00A24565">
      <w:pPr>
        <w:tabs>
          <w:tab w:val="left" w:pos="708"/>
          <w:tab w:val="num" w:pos="1800"/>
        </w:tabs>
        <w:spacing w:after="0"/>
        <w:ind w:firstLine="567"/>
        <w:jc w:val="both"/>
        <w:rPr>
          <w:rFonts w:ascii="Times New Roman" w:hAnsi="Times New Roman"/>
          <w:sz w:val="24"/>
          <w:szCs w:val="24"/>
        </w:rPr>
      </w:pPr>
      <w:r w:rsidRPr="007A4A37">
        <w:rPr>
          <w:rFonts w:ascii="Times New Roman" w:hAnsi="Times New Roman"/>
          <w:sz w:val="24"/>
          <w:szCs w:val="24"/>
          <w:shd w:val="clear" w:color="auto" w:fill="FFFFFF"/>
        </w:rPr>
        <w:t>Цена договора лизинга должна включать лизинговые платежи, состоящие из стоимости автомобиля в комплектации, указанной в подпункте 1.1.2 настоящей котировочной документации и процентов по лизингу, комиссионный сбор,</w:t>
      </w:r>
      <w:r w:rsidRPr="007A4A37">
        <w:rPr>
          <w:rFonts w:ascii="Times New Roman" w:hAnsi="Times New Roman"/>
          <w:sz w:val="24"/>
          <w:szCs w:val="24"/>
        </w:rPr>
        <w:t xml:space="preserve"> выкупной платеж, все установленные законодательством налоги (в том числе НДС), сборы, таможенные пошлины, и иные расходы.</w:t>
      </w:r>
    </w:p>
    <w:p w:rsidR="004371DA" w:rsidRPr="004916C5" w:rsidRDefault="004371DA" w:rsidP="00A2005D">
      <w:pPr>
        <w:spacing w:after="0"/>
        <w:ind w:firstLine="567"/>
        <w:jc w:val="both"/>
        <w:rPr>
          <w:rFonts w:ascii="Times New Roman" w:hAnsi="Times New Roman"/>
          <w:b/>
          <w:sz w:val="24"/>
          <w:szCs w:val="24"/>
          <w:lang w:eastAsia="ru-RU"/>
        </w:rPr>
      </w:pPr>
      <w:r w:rsidRPr="004916C5">
        <w:rPr>
          <w:rFonts w:ascii="Times New Roman" w:hAnsi="Times New Roman"/>
          <w:b/>
          <w:sz w:val="24"/>
          <w:szCs w:val="24"/>
          <w:lang w:eastAsia="ru-RU"/>
        </w:rPr>
        <w:t xml:space="preserve">1.4. Место, условия и сроки (периоды) </w:t>
      </w:r>
      <w:r w:rsidR="00B7450E">
        <w:rPr>
          <w:rFonts w:ascii="Times New Roman" w:hAnsi="Times New Roman"/>
          <w:b/>
          <w:sz w:val="24"/>
          <w:szCs w:val="24"/>
          <w:lang w:eastAsia="ru-RU"/>
        </w:rPr>
        <w:t>передачи Предмета лизинга от Лизингодател</w:t>
      </w:r>
      <w:r w:rsidR="00660337">
        <w:rPr>
          <w:rFonts w:ascii="Times New Roman" w:hAnsi="Times New Roman"/>
          <w:b/>
          <w:sz w:val="24"/>
          <w:szCs w:val="24"/>
          <w:lang w:eastAsia="ru-RU"/>
        </w:rPr>
        <w:t>я</w:t>
      </w:r>
      <w:r w:rsidR="00B7450E">
        <w:rPr>
          <w:rFonts w:ascii="Times New Roman" w:hAnsi="Times New Roman"/>
          <w:b/>
          <w:sz w:val="24"/>
          <w:szCs w:val="24"/>
          <w:lang w:eastAsia="ru-RU"/>
        </w:rPr>
        <w:t xml:space="preserve"> Лизингополучателю</w:t>
      </w:r>
      <w:r w:rsidRPr="004916C5">
        <w:rPr>
          <w:rFonts w:ascii="Times New Roman" w:hAnsi="Times New Roman"/>
          <w:b/>
          <w:sz w:val="24"/>
          <w:szCs w:val="24"/>
          <w:lang w:eastAsia="ru-RU"/>
        </w:rPr>
        <w:t>:</w:t>
      </w:r>
    </w:p>
    <w:p w:rsidR="001F76D3" w:rsidRDefault="0068490C" w:rsidP="00A2005D">
      <w:pPr>
        <w:spacing w:after="0"/>
        <w:ind w:firstLine="567"/>
        <w:jc w:val="both"/>
        <w:rPr>
          <w:rFonts w:ascii="Times New Roman" w:hAnsi="Times New Roman"/>
          <w:sz w:val="24"/>
          <w:szCs w:val="24"/>
        </w:rPr>
      </w:pPr>
      <w:r w:rsidRPr="006B40F2">
        <w:rPr>
          <w:rFonts w:ascii="Times New Roman" w:hAnsi="Times New Roman"/>
          <w:sz w:val="24"/>
          <w:szCs w:val="24"/>
        </w:rPr>
        <w:t xml:space="preserve">Место передачи: </w:t>
      </w:r>
      <w:r w:rsidR="00B7450E" w:rsidRPr="006B40F2">
        <w:rPr>
          <w:rFonts w:ascii="Times New Roman" w:hAnsi="Times New Roman"/>
          <w:sz w:val="24"/>
          <w:szCs w:val="24"/>
        </w:rPr>
        <w:t xml:space="preserve">Россия, Краснодарский край, г. Краснодар, </w:t>
      </w:r>
      <w:r w:rsidR="001F76D3" w:rsidRPr="00C35AEE">
        <w:rPr>
          <w:rFonts w:ascii="Times New Roman" w:hAnsi="Times New Roman"/>
          <w:sz w:val="24"/>
          <w:szCs w:val="24"/>
        </w:rPr>
        <w:t>ул. Ростовское шоссе, 26/2</w:t>
      </w:r>
      <w:r w:rsidR="00875215">
        <w:rPr>
          <w:rFonts w:ascii="Times New Roman" w:hAnsi="Times New Roman"/>
          <w:sz w:val="24"/>
          <w:szCs w:val="24"/>
        </w:rPr>
        <w:t>.</w:t>
      </w:r>
    </w:p>
    <w:p w:rsidR="00B7450E" w:rsidRDefault="00B7450E" w:rsidP="00A2005D">
      <w:pPr>
        <w:spacing w:after="0"/>
        <w:ind w:firstLine="567"/>
        <w:jc w:val="both"/>
        <w:rPr>
          <w:rFonts w:ascii="Times New Roman" w:hAnsi="Times New Roman"/>
          <w:sz w:val="24"/>
          <w:szCs w:val="24"/>
        </w:rPr>
      </w:pPr>
      <w:r>
        <w:rPr>
          <w:rFonts w:ascii="Times New Roman" w:hAnsi="Times New Roman"/>
          <w:sz w:val="24"/>
          <w:szCs w:val="24"/>
        </w:rPr>
        <w:t xml:space="preserve">Срок передачи: </w:t>
      </w:r>
      <w:r w:rsidR="000C468B" w:rsidRPr="00AE4923">
        <w:rPr>
          <w:rFonts w:ascii="Times New Roman" w:hAnsi="Times New Roman"/>
          <w:sz w:val="24"/>
          <w:szCs w:val="24"/>
        </w:rPr>
        <w:t>5</w:t>
      </w:r>
      <w:r w:rsidRPr="00AE4923">
        <w:rPr>
          <w:rFonts w:ascii="Times New Roman" w:hAnsi="Times New Roman"/>
          <w:sz w:val="24"/>
          <w:szCs w:val="24"/>
        </w:rPr>
        <w:t xml:space="preserve"> рабочих дн</w:t>
      </w:r>
      <w:r w:rsidR="000C468B" w:rsidRPr="00AE4923">
        <w:rPr>
          <w:rFonts w:ascii="Times New Roman" w:hAnsi="Times New Roman"/>
          <w:sz w:val="24"/>
          <w:szCs w:val="24"/>
        </w:rPr>
        <w:t>ей</w:t>
      </w:r>
      <w:r>
        <w:rPr>
          <w:rFonts w:ascii="Times New Roman" w:hAnsi="Times New Roman"/>
          <w:sz w:val="24"/>
          <w:szCs w:val="24"/>
        </w:rPr>
        <w:t xml:space="preserve"> с </w:t>
      </w:r>
      <w:r w:rsidR="00875215" w:rsidRPr="007A4A37">
        <w:rPr>
          <w:rFonts w:ascii="Times New Roman" w:hAnsi="Times New Roman"/>
          <w:sz w:val="24"/>
          <w:szCs w:val="24"/>
        </w:rPr>
        <w:t>даты заключения договора поставки</w:t>
      </w:r>
      <w:r w:rsidR="00875215" w:rsidRPr="007A4A37">
        <w:rPr>
          <w:rFonts w:ascii="Arial" w:hAnsi="Arial" w:cs="Arial"/>
          <w:sz w:val="20"/>
          <w:szCs w:val="20"/>
        </w:rPr>
        <w:t xml:space="preserve"> </w:t>
      </w:r>
      <w:r w:rsidR="00875215" w:rsidRPr="007A4A37">
        <w:rPr>
          <w:rFonts w:ascii="Times New Roman" w:hAnsi="Times New Roman"/>
          <w:sz w:val="24"/>
          <w:szCs w:val="24"/>
        </w:rPr>
        <w:t xml:space="preserve">между </w:t>
      </w:r>
      <w:proofErr w:type="gramStart"/>
      <w:r w:rsidRPr="007A4A37">
        <w:rPr>
          <w:rFonts w:ascii="Times New Roman" w:hAnsi="Times New Roman"/>
          <w:sz w:val="24"/>
          <w:szCs w:val="24"/>
        </w:rPr>
        <w:t xml:space="preserve">Лизингодателем </w:t>
      </w:r>
      <w:r w:rsidR="00875215" w:rsidRPr="007A4A37">
        <w:rPr>
          <w:rFonts w:ascii="Times New Roman" w:hAnsi="Times New Roman"/>
          <w:sz w:val="24"/>
          <w:szCs w:val="24"/>
        </w:rPr>
        <w:t xml:space="preserve"> и</w:t>
      </w:r>
      <w:proofErr w:type="gramEnd"/>
      <w:r w:rsidR="00875215" w:rsidRPr="007A4A37">
        <w:rPr>
          <w:rFonts w:ascii="Times New Roman" w:hAnsi="Times New Roman"/>
          <w:sz w:val="24"/>
          <w:szCs w:val="24"/>
        </w:rPr>
        <w:t xml:space="preserve"> Продавцом</w:t>
      </w:r>
      <w:r w:rsidR="00F67F04" w:rsidRPr="007A4A37">
        <w:rPr>
          <w:rFonts w:ascii="Times New Roman" w:hAnsi="Times New Roman"/>
          <w:sz w:val="24"/>
          <w:szCs w:val="24"/>
        </w:rPr>
        <w:t>.</w:t>
      </w:r>
    </w:p>
    <w:p w:rsidR="00B7450E" w:rsidRDefault="00B7450E" w:rsidP="00A2005D">
      <w:pPr>
        <w:spacing w:after="0"/>
        <w:ind w:firstLine="567"/>
        <w:jc w:val="both"/>
        <w:rPr>
          <w:rFonts w:ascii="Times New Roman" w:hAnsi="Times New Roman"/>
          <w:sz w:val="24"/>
          <w:szCs w:val="24"/>
          <w:lang w:eastAsia="ru-RU"/>
        </w:rPr>
      </w:pPr>
      <w:r w:rsidRPr="00B7450E">
        <w:rPr>
          <w:rFonts w:ascii="Times New Roman" w:hAnsi="Times New Roman"/>
          <w:sz w:val="24"/>
          <w:szCs w:val="24"/>
          <w:lang w:eastAsia="ru-RU"/>
        </w:rPr>
        <w:t>Место постоянного нахождения Предмета лизинга: Россия, Ставропольский край, г. Невинномысск, ул. Гагарина 50 А.</w:t>
      </w:r>
    </w:p>
    <w:p w:rsidR="0068490C" w:rsidRPr="00B7450E" w:rsidRDefault="0068490C" w:rsidP="00CA5370">
      <w:pPr>
        <w:spacing w:after="0"/>
        <w:jc w:val="both"/>
        <w:rPr>
          <w:rFonts w:ascii="Times New Roman" w:hAnsi="Times New Roman"/>
          <w:sz w:val="24"/>
          <w:szCs w:val="24"/>
          <w:lang w:eastAsia="ru-RU"/>
        </w:rPr>
      </w:pPr>
    </w:p>
    <w:p w:rsidR="004371DA" w:rsidRPr="004916C5" w:rsidRDefault="004371DA" w:rsidP="00A2005D">
      <w:pPr>
        <w:spacing w:after="0"/>
        <w:ind w:firstLine="567"/>
        <w:jc w:val="both"/>
        <w:rPr>
          <w:rFonts w:ascii="Times New Roman" w:hAnsi="Times New Roman"/>
          <w:b/>
          <w:sz w:val="24"/>
          <w:szCs w:val="24"/>
          <w:lang w:eastAsia="ru-RU"/>
        </w:rPr>
      </w:pPr>
      <w:r w:rsidRPr="004916C5">
        <w:rPr>
          <w:rFonts w:ascii="Times New Roman" w:hAnsi="Times New Roman"/>
          <w:b/>
          <w:sz w:val="24"/>
          <w:szCs w:val="24"/>
          <w:lang w:eastAsia="ru-RU"/>
        </w:rPr>
        <w:t>1.5. Форма, сроки и порядок оплаты товара, работы, услуги:</w:t>
      </w:r>
    </w:p>
    <w:p w:rsidR="00CA5370" w:rsidRDefault="00B977CF" w:rsidP="00B977CF">
      <w:pPr>
        <w:spacing w:after="0" w:line="240" w:lineRule="auto"/>
        <w:ind w:firstLine="567"/>
        <w:jc w:val="both"/>
        <w:rPr>
          <w:rStyle w:val="FontStyle12"/>
          <w:sz w:val="24"/>
          <w:szCs w:val="24"/>
        </w:rPr>
      </w:pPr>
      <w:r w:rsidRPr="004916C5">
        <w:rPr>
          <w:rFonts w:ascii="Times New Roman" w:hAnsi="Times New Roman"/>
          <w:sz w:val="24"/>
          <w:szCs w:val="24"/>
          <w:lang w:eastAsia="ru-RU"/>
        </w:rPr>
        <w:t>Оплата по дог</w:t>
      </w:r>
      <w:r w:rsidR="001A6352">
        <w:rPr>
          <w:rFonts w:ascii="Times New Roman" w:hAnsi="Times New Roman"/>
          <w:sz w:val="24"/>
          <w:szCs w:val="24"/>
          <w:lang w:eastAsia="ru-RU"/>
        </w:rPr>
        <w:t xml:space="preserve">овору производится </w:t>
      </w:r>
      <w:r w:rsidR="0068490C">
        <w:rPr>
          <w:rFonts w:ascii="Times New Roman" w:hAnsi="Times New Roman"/>
          <w:sz w:val="24"/>
          <w:szCs w:val="24"/>
          <w:lang w:eastAsia="ru-RU"/>
        </w:rPr>
        <w:t>Лизингополучателем</w:t>
      </w:r>
      <w:r w:rsidR="001A6352">
        <w:rPr>
          <w:rFonts w:ascii="Times New Roman" w:hAnsi="Times New Roman"/>
          <w:sz w:val="24"/>
          <w:szCs w:val="24"/>
          <w:lang w:eastAsia="ru-RU"/>
        </w:rPr>
        <w:t xml:space="preserve"> </w:t>
      </w:r>
      <w:r w:rsidRPr="004916C5">
        <w:rPr>
          <w:rFonts w:ascii="Times New Roman" w:hAnsi="Times New Roman"/>
          <w:sz w:val="24"/>
          <w:szCs w:val="24"/>
          <w:lang w:eastAsia="ru-RU"/>
        </w:rPr>
        <w:t xml:space="preserve">в рублях Российской Федерации, </w:t>
      </w:r>
      <w:proofErr w:type="gramStart"/>
      <w:r w:rsidRPr="004916C5">
        <w:rPr>
          <w:rFonts w:ascii="Times New Roman" w:hAnsi="Times New Roman"/>
          <w:sz w:val="24"/>
          <w:szCs w:val="24"/>
          <w:lang w:eastAsia="ru-RU"/>
        </w:rPr>
        <w:t>путем  перечисления</w:t>
      </w:r>
      <w:proofErr w:type="gramEnd"/>
      <w:r w:rsidRPr="004916C5">
        <w:rPr>
          <w:rFonts w:ascii="Times New Roman" w:hAnsi="Times New Roman"/>
          <w:sz w:val="24"/>
          <w:szCs w:val="24"/>
          <w:lang w:eastAsia="ru-RU"/>
        </w:rPr>
        <w:t xml:space="preserve"> денежных средств на расчетный счет </w:t>
      </w:r>
      <w:r w:rsidR="0068490C">
        <w:rPr>
          <w:rFonts w:ascii="Times New Roman" w:hAnsi="Times New Roman"/>
          <w:sz w:val="24"/>
          <w:szCs w:val="24"/>
          <w:lang w:eastAsia="ru-RU"/>
        </w:rPr>
        <w:t>Лизингодателя</w:t>
      </w:r>
      <w:r w:rsidRPr="004916C5">
        <w:rPr>
          <w:rFonts w:ascii="Times New Roman" w:hAnsi="Times New Roman"/>
          <w:sz w:val="24"/>
          <w:szCs w:val="24"/>
          <w:lang w:eastAsia="ru-RU"/>
        </w:rPr>
        <w:t xml:space="preserve"> в следующем порядке:</w:t>
      </w:r>
      <w:r w:rsidR="00D133AF" w:rsidRPr="004916C5">
        <w:rPr>
          <w:rStyle w:val="FontStyle12"/>
          <w:sz w:val="24"/>
          <w:szCs w:val="24"/>
        </w:rPr>
        <w:t xml:space="preserve"> </w:t>
      </w:r>
    </w:p>
    <w:p w:rsidR="00CA5370" w:rsidRPr="00566A9C" w:rsidRDefault="00B82A58" w:rsidP="00B977CF">
      <w:pPr>
        <w:spacing w:after="0" w:line="240" w:lineRule="auto"/>
        <w:ind w:firstLine="567"/>
        <w:jc w:val="both"/>
        <w:rPr>
          <w:rStyle w:val="FontStyle12"/>
          <w:sz w:val="24"/>
          <w:szCs w:val="24"/>
        </w:rPr>
      </w:pPr>
      <w:r w:rsidRPr="00566A9C">
        <w:rPr>
          <w:rStyle w:val="FontStyle12"/>
          <w:sz w:val="24"/>
          <w:szCs w:val="24"/>
        </w:rPr>
        <w:t>- а</w:t>
      </w:r>
      <w:r w:rsidR="00CA5370" w:rsidRPr="00566A9C">
        <w:rPr>
          <w:rStyle w:val="FontStyle12"/>
          <w:sz w:val="24"/>
          <w:szCs w:val="24"/>
        </w:rPr>
        <w:t xml:space="preserve">вансовый платеж - </w:t>
      </w:r>
      <w:r w:rsidR="00660337" w:rsidRPr="00566A9C">
        <w:rPr>
          <w:rFonts w:ascii="Times New Roman" w:hAnsi="Times New Roman"/>
          <w:sz w:val="24"/>
          <w:szCs w:val="24"/>
        </w:rPr>
        <w:t>25%</w:t>
      </w:r>
      <w:r w:rsidR="00B977CF" w:rsidRPr="00566A9C">
        <w:rPr>
          <w:rStyle w:val="FontStyle12"/>
          <w:sz w:val="24"/>
          <w:szCs w:val="24"/>
        </w:rPr>
        <w:t xml:space="preserve"> </w:t>
      </w:r>
      <w:r w:rsidR="00660337" w:rsidRPr="00566A9C">
        <w:rPr>
          <w:rStyle w:val="FontStyle12"/>
          <w:sz w:val="24"/>
          <w:szCs w:val="24"/>
        </w:rPr>
        <w:t xml:space="preserve">от </w:t>
      </w:r>
      <w:r w:rsidR="00B977CF" w:rsidRPr="00566A9C">
        <w:rPr>
          <w:rStyle w:val="FontStyle12"/>
          <w:sz w:val="24"/>
          <w:szCs w:val="24"/>
        </w:rPr>
        <w:t>с</w:t>
      </w:r>
      <w:r w:rsidR="0068490C" w:rsidRPr="00566A9C">
        <w:rPr>
          <w:rStyle w:val="FontStyle12"/>
          <w:sz w:val="24"/>
          <w:szCs w:val="24"/>
        </w:rPr>
        <w:t>уммы</w:t>
      </w:r>
      <w:r w:rsidR="004916C5" w:rsidRPr="00566A9C">
        <w:rPr>
          <w:rStyle w:val="FontStyle12"/>
          <w:sz w:val="24"/>
          <w:szCs w:val="24"/>
        </w:rPr>
        <w:t xml:space="preserve"> </w:t>
      </w:r>
      <w:r w:rsidR="0068490C" w:rsidRPr="00566A9C">
        <w:rPr>
          <w:rFonts w:ascii="Times New Roman" w:hAnsi="Times New Roman"/>
          <w:sz w:val="24"/>
          <w:szCs w:val="24"/>
        </w:rPr>
        <w:t>лизинг</w:t>
      </w:r>
      <w:r w:rsidR="00CA5370" w:rsidRPr="00566A9C">
        <w:rPr>
          <w:rFonts w:ascii="Times New Roman" w:hAnsi="Times New Roman"/>
          <w:sz w:val="24"/>
          <w:szCs w:val="24"/>
        </w:rPr>
        <w:t>овых платежей</w:t>
      </w:r>
      <w:r w:rsidR="004916C5" w:rsidRPr="00566A9C">
        <w:rPr>
          <w:rStyle w:val="FontStyle12"/>
          <w:sz w:val="24"/>
          <w:szCs w:val="24"/>
        </w:rPr>
        <w:t xml:space="preserve"> - в течение </w:t>
      </w:r>
      <w:r w:rsidR="00B977CF" w:rsidRPr="00566A9C">
        <w:rPr>
          <w:rStyle w:val="FontStyle12"/>
          <w:sz w:val="24"/>
          <w:szCs w:val="24"/>
        </w:rPr>
        <w:t xml:space="preserve">5 (пяти) рабочих дней </w:t>
      </w:r>
      <w:r w:rsidR="0068490C" w:rsidRPr="00566A9C">
        <w:rPr>
          <w:rStyle w:val="FontStyle12"/>
          <w:sz w:val="24"/>
          <w:szCs w:val="24"/>
        </w:rPr>
        <w:t>с момента подписания договора</w:t>
      </w:r>
      <w:r w:rsidR="00D133AF" w:rsidRPr="00566A9C">
        <w:rPr>
          <w:rStyle w:val="FontStyle12"/>
          <w:sz w:val="24"/>
          <w:szCs w:val="24"/>
        </w:rPr>
        <w:t xml:space="preserve">, </w:t>
      </w:r>
    </w:p>
    <w:p w:rsidR="00566A9C" w:rsidRDefault="00566A9C" w:rsidP="00566A9C">
      <w:pPr>
        <w:spacing w:after="0" w:line="240" w:lineRule="auto"/>
        <w:ind w:firstLine="567"/>
        <w:jc w:val="both"/>
        <w:rPr>
          <w:rStyle w:val="FontStyle12"/>
          <w:sz w:val="24"/>
          <w:szCs w:val="24"/>
        </w:rPr>
      </w:pPr>
      <w:r w:rsidRPr="00566A9C">
        <w:rPr>
          <w:rStyle w:val="FontStyle12"/>
          <w:sz w:val="24"/>
          <w:szCs w:val="24"/>
        </w:rPr>
        <w:t xml:space="preserve">- оставшиеся лизинговые платежи – в соответствии с графиком </w:t>
      </w:r>
      <w:r w:rsidRPr="00566A9C">
        <w:rPr>
          <w:rFonts w:ascii="Times New Roman" w:hAnsi="Times New Roman"/>
          <w:sz w:val="24"/>
          <w:szCs w:val="24"/>
        </w:rPr>
        <w:t>лизинговых</w:t>
      </w:r>
      <w:r w:rsidRPr="00566A9C">
        <w:rPr>
          <w:rStyle w:val="FontStyle12"/>
          <w:sz w:val="24"/>
          <w:szCs w:val="24"/>
        </w:rPr>
        <w:t xml:space="preserve"> платежей,</w:t>
      </w:r>
    </w:p>
    <w:p w:rsidR="00566A9C" w:rsidRPr="00EA26DE" w:rsidRDefault="00B82A58" w:rsidP="00566A9C">
      <w:pPr>
        <w:pStyle w:val="Default"/>
        <w:ind w:firstLine="567"/>
        <w:jc w:val="both"/>
        <w:rPr>
          <w:rFonts w:ascii="Times New Roman" w:hAnsi="Times New Roman" w:cs="Times New Roman"/>
        </w:rPr>
      </w:pPr>
      <w:r>
        <w:rPr>
          <w:rFonts w:ascii="Times New Roman" w:hAnsi="Times New Roman" w:cs="Times New Roman"/>
        </w:rPr>
        <w:t xml:space="preserve">- </w:t>
      </w:r>
      <w:r w:rsidRPr="00EA26DE">
        <w:rPr>
          <w:rFonts w:ascii="Times New Roman" w:hAnsi="Times New Roman" w:cs="Times New Roman"/>
        </w:rPr>
        <w:t>комиссионный сбор -</w:t>
      </w:r>
      <w:r w:rsidR="00566A9C" w:rsidRPr="00EA26DE">
        <w:rPr>
          <w:sz w:val="13"/>
          <w:szCs w:val="13"/>
        </w:rPr>
        <w:t xml:space="preserve"> </w:t>
      </w:r>
      <w:r w:rsidR="00566A9C" w:rsidRPr="00EA26DE">
        <w:rPr>
          <w:rFonts w:ascii="Times New Roman" w:hAnsi="Times New Roman" w:cs="Times New Roman"/>
        </w:rPr>
        <w:t>не позднее указанной в графике лизинговых платежей календарной даты, установленной для оплаты первого лизингового платежа</w:t>
      </w:r>
      <w:r w:rsidR="00EA26DE" w:rsidRPr="00EA26DE">
        <w:rPr>
          <w:rFonts w:ascii="Times New Roman" w:hAnsi="Times New Roman" w:cs="Times New Roman"/>
        </w:rPr>
        <w:t>,</w:t>
      </w:r>
    </w:p>
    <w:p w:rsidR="00B82A58" w:rsidRDefault="00B82A58" w:rsidP="00566A9C">
      <w:pPr>
        <w:pStyle w:val="Default"/>
        <w:ind w:firstLine="567"/>
        <w:jc w:val="both"/>
        <w:rPr>
          <w:rStyle w:val="FontStyle12"/>
          <w:sz w:val="24"/>
          <w:szCs w:val="24"/>
        </w:rPr>
      </w:pPr>
      <w:r w:rsidRPr="00EA26DE">
        <w:rPr>
          <w:rStyle w:val="FontStyle12"/>
          <w:sz w:val="24"/>
          <w:szCs w:val="24"/>
        </w:rPr>
        <w:t>Выкупной платеж – по окончании срока лизинга, после подписания отдельного договора купли-продажи автомобиля, являвшегося Предметом Лизинга.</w:t>
      </w:r>
    </w:p>
    <w:p w:rsidR="00B82A58" w:rsidRPr="00B977CF" w:rsidRDefault="00B82A58" w:rsidP="00B977CF">
      <w:pPr>
        <w:spacing w:after="0" w:line="240" w:lineRule="auto"/>
        <w:ind w:firstLine="567"/>
        <w:jc w:val="both"/>
        <w:rPr>
          <w:rFonts w:ascii="Times New Roman" w:hAnsi="Times New Roman"/>
          <w:sz w:val="24"/>
          <w:szCs w:val="24"/>
          <w:lang w:eastAsia="ru-RU"/>
        </w:rPr>
      </w:pPr>
    </w:p>
    <w:p w:rsidR="004371DA" w:rsidRPr="00797974" w:rsidRDefault="004371DA" w:rsidP="00503FF2">
      <w:pPr>
        <w:pStyle w:val="aa"/>
        <w:tabs>
          <w:tab w:val="num" w:pos="1134"/>
        </w:tabs>
        <w:spacing w:after="240" w:line="276" w:lineRule="auto"/>
        <w:ind w:left="0" w:firstLine="567"/>
        <w:jc w:val="center"/>
        <w:rPr>
          <w:rFonts w:ascii="Times New Roman" w:hAnsi="Times New Roman"/>
          <w:b/>
          <w:szCs w:val="24"/>
        </w:rPr>
      </w:pPr>
      <w:r w:rsidRPr="00651601">
        <w:rPr>
          <w:rFonts w:ascii="Times New Roman" w:hAnsi="Times New Roman"/>
          <w:b/>
          <w:szCs w:val="24"/>
        </w:rPr>
        <w:t xml:space="preserve">2. Порядок проведения процедуры </w:t>
      </w:r>
      <w:r w:rsidR="003C34AB" w:rsidRPr="00CB739C">
        <w:rPr>
          <w:rFonts w:ascii="Times New Roman" w:hAnsi="Times New Roman"/>
          <w:b/>
        </w:rPr>
        <w:t>Запроса предложений</w:t>
      </w:r>
    </w:p>
    <w:p w:rsidR="004371DA" w:rsidRDefault="004371DA" w:rsidP="00A2005D">
      <w:pPr>
        <w:spacing w:after="0"/>
        <w:ind w:firstLine="567"/>
        <w:jc w:val="both"/>
        <w:rPr>
          <w:rFonts w:ascii="Times New Roman" w:hAnsi="Times New Roman"/>
          <w:b/>
          <w:sz w:val="24"/>
          <w:szCs w:val="24"/>
        </w:rPr>
      </w:pPr>
      <w:r w:rsidRPr="00397483">
        <w:rPr>
          <w:rFonts w:ascii="Times New Roman" w:hAnsi="Times New Roman"/>
          <w:b/>
          <w:sz w:val="24"/>
          <w:szCs w:val="24"/>
        </w:rPr>
        <w:t>2.1.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456980" w:rsidRPr="00456980" w:rsidRDefault="007C7592" w:rsidP="007C7592">
      <w:pPr>
        <w:pStyle w:val="aa"/>
        <w:tabs>
          <w:tab w:val="num" w:pos="1134"/>
        </w:tabs>
        <w:spacing w:line="276" w:lineRule="auto"/>
        <w:ind w:left="0" w:firstLine="567"/>
        <w:rPr>
          <w:rFonts w:ascii="Times New Roman" w:hAnsi="Times New Roman"/>
          <w:szCs w:val="24"/>
        </w:rPr>
      </w:pPr>
      <w:r w:rsidRPr="0073756B">
        <w:rPr>
          <w:rFonts w:ascii="Times New Roman" w:hAnsi="Times New Roman"/>
          <w:szCs w:val="24"/>
        </w:rPr>
        <w:t>2.1.1.</w:t>
      </w:r>
      <w:r w:rsidR="00456980" w:rsidRPr="0073756B">
        <w:rPr>
          <w:rFonts w:ascii="Times New Roman" w:hAnsi="Times New Roman"/>
          <w:szCs w:val="24"/>
        </w:rPr>
        <w:t xml:space="preserve"> Участником закупки может быть любое юридическое лицо или несколько юридических лиц,</w:t>
      </w:r>
      <w:r w:rsidR="00AA1F7C" w:rsidRPr="0073756B">
        <w:rPr>
          <w:rFonts w:ascii="Times New Roman" w:hAnsi="Times New Roman"/>
          <w:szCs w:val="24"/>
        </w:rPr>
        <w:t xml:space="preserve"> выступающих на стороне одного У</w:t>
      </w:r>
      <w:r w:rsidR="00456980" w:rsidRPr="0073756B">
        <w:rPr>
          <w:rFonts w:ascii="Times New Roman" w:hAnsi="Times New Roman"/>
          <w:szCs w:val="24"/>
        </w:rPr>
        <w:t xml:space="preserve">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w:t>
      </w:r>
      <w:r w:rsidR="00AA1F7C" w:rsidRPr="0073756B">
        <w:rPr>
          <w:rFonts w:ascii="Times New Roman" w:hAnsi="Times New Roman"/>
          <w:szCs w:val="24"/>
        </w:rPr>
        <w:t>стороне одного У</w:t>
      </w:r>
      <w:r w:rsidR="00456980" w:rsidRPr="0073756B">
        <w:rPr>
          <w:rFonts w:ascii="Times New Roman" w:hAnsi="Times New Roman"/>
          <w:szCs w:val="24"/>
        </w:rPr>
        <w:t xml:space="preserve">частника закупки, в том числе индивидуальный предприниматель или несколько индивидуальных предпринимателей, выступающих на стороне </w:t>
      </w:r>
      <w:r w:rsidR="00AA1F7C" w:rsidRPr="0073756B">
        <w:rPr>
          <w:rFonts w:ascii="Times New Roman" w:hAnsi="Times New Roman"/>
          <w:szCs w:val="24"/>
        </w:rPr>
        <w:t>одного У</w:t>
      </w:r>
      <w:r w:rsidR="00456980" w:rsidRPr="0073756B">
        <w:rPr>
          <w:rFonts w:ascii="Times New Roman" w:hAnsi="Times New Roman"/>
          <w:szCs w:val="24"/>
        </w:rPr>
        <w:t>частника закупки</w:t>
      </w:r>
      <w:r w:rsidR="00DA1BAC" w:rsidRPr="0073756B">
        <w:rPr>
          <w:rFonts w:ascii="Times New Roman" w:hAnsi="Times New Roman"/>
          <w:szCs w:val="24"/>
        </w:rPr>
        <w:t>.</w:t>
      </w:r>
    </w:p>
    <w:p w:rsidR="00456980" w:rsidRPr="00456980" w:rsidRDefault="00C028F5" w:rsidP="007C7592">
      <w:pPr>
        <w:pStyle w:val="aa"/>
        <w:tabs>
          <w:tab w:val="num" w:pos="1134"/>
        </w:tabs>
        <w:spacing w:line="276" w:lineRule="auto"/>
        <w:ind w:left="0" w:firstLine="567"/>
        <w:rPr>
          <w:rFonts w:ascii="Times New Roman" w:hAnsi="Times New Roman"/>
          <w:szCs w:val="24"/>
        </w:rPr>
      </w:pPr>
      <w:r>
        <w:rPr>
          <w:rFonts w:ascii="Times New Roman" w:hAnsi="Times New Roman"/>
          <w:szCs w:val="24"/>
        </w:rPr>
        <w:t>2.1.2.</w:t>
      </w:r>
      <w:r w:rsidR="00456980" w:rsidRPr="00456980">
        <w:rPr>
          <w:rFonts w:ascii="Times New Roman" w:hAnsi="Times New Roman"/>
          <w:szCs w:val="24"/>
        </w:rPr>
        <w:t xml:space="preserve"> </w:t>
      </w:r>
      <w:r>
        <w:rPr>
          <w:rFonts w:ascii="Times New Roman" w:hAnsi="Times New Roman"/>
          <w:szCs w:val="24"/>
        </w:rPr>
        <w:t>О</w:t>
      </w:r>
      <w:r w:rsidR="00456980" w:rsidRPr="00456980">
        <w:rPr>
          <w:rFonts w:ascii="Times New Roman" w:hAnsi="Times New Roman"/>
          <w:szCs w:val="24"/>
        </w:rPr>
        <w:t>бязательные требования</w:t>
      </w:r>
      <w:r>
        <w:rPr>
          <w:rFonts w:ascii="Times New Roman" w:hAnsi="Times New Roman"/>
          <w:szCs w:val="24"/>
        </w:rPr>
        <w:t xml:space="preserve"> к Участникам закупки</w:t>
      </w:r>
      <w:r w:rsidR="00456980" w:rsidRPr="00456980">
        <w:rPr>
          <w:rFonts w:ascii="Times New Roman" w:hAnsi="Times New Roman"/>
          <w:szCs w:val="24"/>
        </w:rPr>
        <w:t>:</w:t>
      </w:r>
    </w:p>
    <w:p w:rsidR="00456980" w:rsidRPr="00456980" w:rsidRDefault="007B5F14" w:rsidP="007C7592">
      <w:pPr>
        <w:pStyle w:val="aa"/>
        <w:tabs>
          <w:tab w:val="num" w:pos="1134"/>
        </w:tabs>
        <w:spacing w:line="276" w:lineRule="auto"/>
        <w:ind w:left="0" w:firstLine="567"/>
        <w:rPr>
          <w:rFonts w:ascii="Times New Roman" w:hAnsi="Times New Roman"/>
          <w:szCs w:val="24"/>
        </w:rPr>
      </w:pPr>
      <w:r>
        <w:rPr>
          <w:rFonts w:ascii="Times New Roman" w:hAnsi="Times New Roman"/>
          <w:szCs w:val="24"/>
        </w:rPr>
        <w:t>2.1.2.1.</w:t>
      </w:r>
      <w:r w:rsidR="00456980" w:rsidRPr="00456980">
        <w:rPr>
          <w:rFonts w:ascii="Times New Roman" w:hAnsi="Times New Roman"/>
          <w:szCs w:val="24"/>
        </w:rPr>
        <w:t xml:space="preserve"> </w:t>
      </w:r>
      <w:r>
        <w:rPr>
          <w:rFonts w:ascii="Times New Roman" w:hAnsi="Times New Roman"/>
          <w:szCs w:val="24"/>
        </w:rPr>
        <w:t>П</w:t>
      </w:r>
      <w:r w:rsidR="00456980" w:rsidRPr="00456980">
        <w:rPr>
          <w:rFonts w:ascii="Times New Roman" w:hAnsi="Times New Roman"/>
          <w:szCs w:val="24"/>
        </w:rPr>
        <w:t xml:space="preserve">олная правоспособность на участие в </w:t>
      </w:r>
      <w:r w:rsidR="00B977CF">
        <w:rPr>
          <w:rFonts w:ascii="Times New Roman" w:hAnsi="Times New Roman"/>
        </w:rPr>
        <w:t>Запросе</w:t>
      </w:r>
      <w:r w:rsidR="00B977CF" w:rsidRPr="00B977CF">
        <w:rPr>
          <w:rFonts w:ascii="Times New Roman" w:hAnsi="Times New Roman"/>
        </w:rPr>
        <w:t xml:space="preserve"> предложений</w:t>
      </w:r>
      <w:r w:rsidR="00B977CF">
        <w:rPr>
          <w:rFonts w:ascii="Times New Roman" w:hAnsi="Times New Roman"/>
          <w:szCs w:val="24"/>
        </w:rPr>
        <w:t>,</w:t>
      </w:r>
      <w:r w:rsidR="00547949">
        <w:rPr>
          <w:rFonts w:ascii="Times New Roman" w:hAnsi="Times New Roman"/>
          <w:szCs w:val="24"/>
        </w:rPr>
        <w:t xml:space="preserve"> заключение и исполнение Д</w:t>
      </w:r>
      <w:r w:rsidR="00456980" w:rsidRPr="00456980">
        <w:rPr>
          <w:rFonts w:ascii="Times New Roman" w:hAnsi="Times New Roman"/>
          <w:szCs w:val="24"/>
        </w:rPr>
        <w:t xml:space="preserve">оговора по результатам </w:t>
      </w:r>
      <w:r w:rsidR="00B977CF" w:rsidRPr="00B977CF">
        <w:rPr>
          <w:rFonts w:ascii="Times New Roman" w:hAnsi="Times New Roman"/>
        </w:rPr>
        <w:t>Запроса предложений</w:t>
      </w:r>
      <w:r w:rsidR="00B977CF" w:rsidRPr="00B977CF">
        <w:rPr>
          <w:rFonts w:ascii="Times New Roman" w:hAnsi="Times New Roman"/>
          <w:szCs w:val="24"/>
        </w:rPr>
        <w:t>.</w:t>
      </w:r>
    </w:p>
    <w:p w:rsidR="00456980" w:rsidRPr="00456980" w:rsidRDefault="007B5F14" w:rsidP="007C7592">
      <w:pPr>
        <w:pStyle w:val="aa"/>
        <w:tabs>
          <w:tab w:val="num" w:pos="1134"/>
        </w:tabs>
        <w:spacing w:line="276" w:lineRule="auto"/>
        <w:ind w:left="0" w:firstLine="567"/>
        <w:rPr>
          <w:rFonts w:ascii="Times New Roman" w:hAnsi="Times New Roman"/>
          <w:szCs w:val="24"/>
        </w:rPr>
      </w:pPr>
      <w:r w:rsidRPr="007B5F14">
        <w:rPr>
          <w:rFonts w:ascii="Times New Roman" w:hAnsi="Times New Roman"/>
          <w:szCs w:val="24"/>
        </w:rPr>
        <w:t>2.1.2.</w:t>
      </w:r>
      <w:r>
        <w:rPr>
          <w:rFonts w:ascii="Times New Roman" w:hAnsi="Times New Roman"/>
          <w:szCs w:val="24"/>
        </w:rPr>
        <w:t xml:space="preserve">2. </w:t>
      </w:r>
      <w:r w:rsidRPr="00456980">
        <w:rPr>
          <w:rFonts w:ascii="Times New Roman" w:hAnsi="Times New Roman"/>
          <w:szCs w:val="24"/>
        </w:rPr>
        <w:t>Соответствие</w:t>
      </w:r>
      <w:r w:rsidR="00547949">
        <w:rPr>
          <w:rFonts w:ascii="Times New Roman" w:hAnsi="Times New Roman"/>
          <w:szCs w:val="24"/>
        </w:rPr>
        <w:t xml:space="preserve"> У</w:t>
      </w:r>
      <w:r w:rsidR="00456980" w:rsidRPr="00456980">
        <w:rPr>
          <w:rFonts w:ascii="Times New Roman" w:hAnsi="Times New Roman"/>
          <w:szCs w:val="24"/>
        </w:rPr>
        <w:t xml:space="preserve">частника закупки требованиям, устанавливаемым в соответствии с законодательством Российской Федерации </w:t>
      </w:r>
      <w:r w:rsidR="00547949">
        <w:rPr>
          <w:rFonts w:ascii="Times New Roman" w:hAnsi="Times New Roman"/>
          <w:szCs w:val="24"/>
        </w:rPr>
        <w:t>к лицам, осуществляющим поставку</w:t>
      </w:r>
      <w:r w:rsidR="00456980" w:rsidRPr="00456980">
        <w:rPr>
          <w:rFonts w:ascii="Times New Roman" w:hAnsi="Times New Roman"/>
          <w:szCs w:val="24"/>
        </w:rPr>
        <w:t xml:space="preserve"> товаров,</w:t>
      </w:r>
      <w:r>
        <w:rPr>
          <w:rFonts w:ascii="Times New Roman" w:hAnsi="Times New Roman"/>
          <w:szCs w:val="24"/>
        </w:rPr>
        <w:t xml:space="preserve"> </w:t>
      </w:r>
      <w:r w:rsidR="00C33C0A">
        <w:rPr>
          <w:rFonts w:ascii="Times New Roman" w:hAnsi="Times New Roman"/>
          <w:szCs w:val="24"/>
        </w:rPr>
        <w:t>(</w:t>
      </w:r>
      <w:r w:rsidR="00456980" w:rsidRPr="00456980">
        <w:rPr>
          <w:rFonts w:ascii="Times New Roman" w:hAnsi="Times New Roman"/>
          <w:szCs w:val="24"/>
        </w:rPr>
        <w:t>выполнение работ, оказание услу</w:t>
      </w:r>
      <w:r w:rsidR="00A72326">
        <w:rPr>
          <w:rFonts w:ascii="Times New Roman" w:hAnsi="Times New Roman"/>
          <w:szCs w:val="24"/>
        </w:rPr>
        <w:t>г</w:t>
      </w:r>
      <w:r w:rsidR="00C33C0A">
        <w:rPr>
          <w:rFonts w:ascii="Times New Roman" w:hAnsi="Times New Roman"/>
          <w:szCs w:val="24"/>
        </w:rPr>
        <w:t>)</w:t>
      </w:r>
      <w:r w:rsidR="00A72326">
        <w:rPr>
          <w:rFonts w:ascii="Times New Roman" w:hAnsi="Times New Roman"/>
          <w:szCs w:val="24"/>
        </w:rPr>
        <w:t>, являющихся предметом закупки.</w:t>
      </w:r>
    </w:p>
    <w:p w:rsidR="00456980" w:rsidRPr="00456980" w:rsidRDefault="007B5F14" w:rsidP="007C7592">
      <w:pPr>
        <w:pStyle w:val="aa"/>
        <w:tabs>
          <w:tab w:val="num" w:pos="1134"/>
        </w:tabs>
        <w:spacing w:line="276" w:lineRule="auto"/>
        <w:ind w:left="0" w:firstLine="567"/>
        <w:rPr>
          <w:rFonts w:ascii="Times New Roman" w:hAnsi="Times New Roman"/>
          <w:szCs w:val="24"/>
        </w:rPr>
      </w:pPr>
      <w:r w:rsidRPr="007B5F14">
        <w:rPr>
          <w:rFonts w:ascii="Times New Roman" w:hAnsi="Times New Roman"/>
          <w:szCs w:val="24"/>
        </w:rPr>
        <w:t>2.1.2.</w:t>
      </w:r>
      <w:r>
        <w:rPr>
          <w:rFonts w:ascii="Times New Roman" w:hAnsi="Times New Roman"/>
          <w:szCs w:val="24"/>
        </w:rPr>
        <w:t>3. Н</w:t>
      </w:r>
      <w:r w:rsidR="00816B14">
        <w:rPr>
          <w:rFonts w:ascii="Times New Roman" w:hAnsi="Times New Roman"/>
          <w:szCs w:val="24"/>
        </w:rPr>
        <w:t>епроведение ликвидации У</w:t>
      </w:r>
      <w:r w:rsidR="00456980" w:rsidRPr="00456980">
        <w:rPr>
          <w:rFonts w:ascii="Times New Roman" w:hAnsi="Times New Roman"/>
          <w:szCs w:val="24"/>
        </w:rPr>
        <w:t>частника закупки - юридического лица и отсутствие решения</w:t>
      </w:r>
      <w:r w:rsidR="00816B14">
        <w:rPr>
          <w:rFonts w:ascii="Times New Roman" w:hAnsi="Times New Roman"/>
          <w:szCs w:val="24"/>
        </w:rPr>
        <w:t xml:space="preserve"> арбитражного суда о признании У</w:t>
      </w:r>
      <w:r w:rsidR="00456980" w:rsidRPr="00456980">
        <w:rPr>
          <w:rFonts w:ascii="Times New Roman" w:hAnsi="Times New Roman"/>
          <w:szCs w:val="24"/>
        </w:rPr>
        <w:t>частника закупки - юридического лица, индивидуального предпринимателя банкротом и об от</w:t>
      </w:r>
      <w:r w:rsidR="00A72326">
        <w:rPr>
          <w:rFonts w:ascii="Times New Roman" w:hAnsi="Times New Roman"/>
          <w:szCs w:val="24"/>
        </w:rPr>
        <w:t>крытии конкурсного производства.</w:t>
      </w:r>
    </w:p>
    <w:p w:rsidR="00D06180" w:rsidRPr="00456980" w:rsidRDefault="007B5F14" w:rsidP="00D06180">
      <w:pPr>
        <w:pStyle w:val="aa"/>
        <w:tabs>
          <w:tab w:val="num" w:pos="1134"/>
        </w:tabs>
        <w:spacing w:line="276" w:lineRule="auto"/>
        <w:ind w:left="0" w:firstLine="567"/>
        <w:rPr>
          <w:rFonts w:ascii="Times New Roman" w:hAnsi="Times New Roman"/>
          <w:szCs w:val="24"/>
        </w:rPr>
      </w:pPr>
      <w:r w:rsidRPr="007B5F14">
        <w:rPr>
          <w:rFonts w:ascii="Times New Roman" w:hAnsi="Times New Roman"/>
          <w:szCs w:val="24"/>
        </w:rPr>
        <w:t>2.1.2.</w:t>
      </w:r>
      <w:r>
        <w:rPr>
          <w:rFonts w:ascii="Times New Roman" w:hAnsi="Times New Roman"/>
          <w:szCs w:val="24"/>
        </w:rPr>
        <w:t>4. Н</w:t>
      </w:r>
      <w:r w:rsidR="00D06180">
        <w:rPr>
          <w:rFonts w:ascii="Times New Roman" w:hAnsi="Times New Roman"/>
          <w:szCs w:val="24"/>
        </w:rPr>
        <w:t>еприостановление деятельности У</w:t>
      </w:r>
      <w:r w:rsidR="00456980" w:rsidRPr="00456980">
        <w:rPr>
          <w:rFonts w:ascii="Times New Roman" w:hAnsi="Times New Roman"/>
          <w:szCs w:val="24"/>
        </w:rPr>
        <w:t>частника закупки в порядке, предусмотренном Кодексом Российской Федерации об административных правонарушениях, на день подачи</w:t>
      </w:r>
      <w:r w:rsidR="009544FF">
        <w:rPr>
          <w:rFonts w:ascii="Times New Roman" w:hAnsi="Times New Roman"/>
          <w:szCs w:val="24"/>
        </w:rPr>
        <w:t xml:space="preserve"> </w:t>
      </w:r>
      <w:r w:rsidR="00D06180">
        <w:rPr>
          <w:rFonts w:ascii="Times New Roman" w:hAnsi="Times New Roman"/>
          <w:szCs w:val="24"/>
        </w:rPr>
        <w:t>З</w:t>
      </w:r>
      <w:r w:rsidR="00456980" w:rsidRPr="00456980">
        <w:rPr>
          <w:rFonts w:ascii="Times New Roman" w:hAnsi="Times New Roman"/>
          <w:szCs w:val="24"/>
        </w:rPr>
        <w:t>аявки на</w:t>
      </w:r>
      <w:r w:rsidR="00D06180">
        <w:rPr>
          <w:rFonts w:ascii="Times New Roman" w:hAnsi="Times New Roman"/>
          <w:szCs w:val="24"/>
        </w:rPr>
        <w:t xml:space="preserve"> у</w:t>
      </w:r>
      <w:r w:rsidR="00A72326">
        <w:rPr>
          <w:rFonts w:ascii="Times New Roman" w:hAnsi="Times New Roman"/>
          <w:szCs w:val="24"/>
        </w:rPr>
        <w:t xml:space="preserve">частие в </w:t>
      </w:r>
      <w:r w:rsidR="00BD0A52" w:rsidRPr="00BD0A52">
        <w:rPr>
          <w:rFonts w:ascii="Times New Roman" w:hAnsi="Times New Roman"/>
        </w:rPr>
        <w:t>Запросе предложений.</w:t>
      </w:r>
    </w:p>
    <w:p w:rsidR="00456980" w:rsidRDefault="008127C1" w:rsidP="007C7592">
      <w:pPr>
        <w:pStyle w:val="aa"/>
        <w:tabs>
          <w:tab w:val="num" w:pos="1134"/>
        </w:tabs>
        <w:spacing w:line="276" w:lineRule="auto"/>
        <w:ind w:left="0" w:firstLine="567"/>
        <w:rPr>
          <w:rFonts w:ascii="Times New Roman" w:hAnsi="Times New Roman"/>
          <w:szCs w:val="24"/>
        </w:rPr>
      </w:pPr>
      <w:r w:rsidRPr="008127C1">
        <w:rPr>
          <w:rFonts w:ascii="Times New Roman" w:hAnsi="Times New Roman"/>
          <w:szCs w:val="24"/>
        </w:rPr>
        <w:t>2.1.2.</w:t>
      </w:r>
      <w:r>
        <w:rPr>
          <w:rFonts w:ascii="Times New Roman" w:hAnsi="Times New Roman"/>
          <w:szCs w:val="24"/>
        </w:rPr>
        <w:t>5.</w:t>
      </w:r>
      <w:r w:rsidR="00456980" w:rsidRPr="00456980">
        <w:rPr>
          <w:rFonts w:ascii="Times New Roman" w:hAnsi="Times New Roman"/>
          <w:szCs w:val="24"/>
        </w:rPr>
        <w:t xml:space="preserve"> </w:t>
      </w:r>
      <w:r w:rsidRPr="00F46B42">
        <w:rPr>
          <w:rFonts w:ascii="Times New Roman" w:hAnsi="Times New Roman"/>
          <w:szCs w:val="24"/>
        </w:rPr>
        <w:t>О</w:t>
      </w:r>
      <w:r w:rsidR="006C7025" w:rsidRPr="00F46B42">
        <w:rPr>
          <w:rFonts w:ascii="Times New Roman" w:hAnsi="Times New Roman"/>
          <w:szCs w:val="24"/>
        </w:rPr>
        <w:t xml:space="preserve">тсутствие </w:t>
      </w:r>
      <w:r w:rsidR="006C7025" w:rsidRPr="00725574">
        <w:rPr>
          <w:rFonts w:ascii="Times New Roman" w:hAnsi="Times New Roman"/>
          <w:szCs w:val="24"/>
        </w:rPr>
        <w:t>у У</w:t>
      </w:r>
      <w:r w:rsidR="00456980" w:rsidRPr="00725574">
        <w:rPr>
          <w:rFonts w:ascii="Times New Roman" w:hAnsi="Times New Roman"/>
          <w:szCs w:val="24"/>
        </w:rPr>
        <w:t xml:space="preserve">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w:t>
      </w:r>
      <w:r w:rsidR="006C7025" w:rsidRPr="00725574">
        <w:rPr>
          <w:rFonts w:ascii="Times New Roman" w:hAnsi="Times New Roman"/>
          <w:szCs w:val="24"/>
        </w:rPr>
        <w:t>балансовой стоимости активов У</w:t>
      </w:r>
      <w:r w:rsidR="00456980" w:rsidRPr="00725574">
        <w:rPr>
          <w:rFonts w:ascii="Times New Roman" w:hAnsi="Times New Roman"/>
          <w:szCs w:val="24"/>
        </w:rPr>
        <w:t>частника закупки по данным бухгалтерской отчетности за последний завершенный отчетный пер</w:t>
      </w:r>
      <w:r w:rsidR="006C7025" w:rsidRPr="00725574">
        <w:rPr>
          <w:rFonts w:ascii="Times New Roman" w:hAnsi="Times New Roman"/>
          <w:szCs w:val="24"/>
        </w:rPr>
        <w:t>иод. При</w:t>
      </w:r>
      <w:r w:rsidR="006C7025" w:rsidRPr="00F46B42">
        <w:rPr>
          <w:rFonts w:ascii="Times New Roman" w:hAnsi="Times New Roman"/>
          <w:szCs w:val="24"/>
        </w:rPr>
        <w:t xml:space="preserve"> наличии задолженности У</w:t>
      </w:r>
      <w:r w:rsidR="00456980" w:rsidRPr="00F46B42">
        <w:rPr>
          <w:rFonts w:ascii="Times New Roman" w:hAnsi="Times New Roman"/>
          <w:szCs w:val="24"/>
        </w:rPr>
        <w:t>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w:t>
      </w:r>
      <w:r w:rsidR="006C7025" w:rsidRPr="00F46B42">
        <w:rPr>
          <w:rFonts w:ascii="Times New Roman" w:hAnsi="Times New Roman"/>
          <w:szCs w:val="24"/>
        </w:rPr>
        <w:t>лобе на день рассмотрения З</w:t>
      </w:r>
      <w:r w:rsidR="00456980" w:rsidRPr="00F46B42">
        <w:rPr>
          <w:rFonts w:ascii="Times New Roman" w:hAnsi="Times New Roman"/>
          <w:szCs w:val="24"/>
        </w:rPr>
        <w:t xml:space="preserve">аявки на участие в </w:t>
      </w:r>
      <w:r w:rsidR="00BD0A52" w:rsidRPr="00F46B42">
        <w:rPr>
          <w:rFonts w:ascii="Times New Roman" w:hAnsi="Times New Roman"/>
        </w:rPr>
        <w:t>Запросе предложений</w:t>
      </w:r>
      <w:r w:rsidR="006C7025" w:rsidRPr="00F46B42">
        <w:rPr>
          <w:rFonts w:ascii="Times New Roman" w:hAnsi="Times New Roman"/>
          <w:szCs w:val="24"/>
        </w:rPr>
        <w:t xml:space="preserve"> </w:t>
      </w:r>
      <w:r w:rsidR="00456980" w:rsidRPr="00F46B42">
        <w:rPr>
          <w:rFonts w:ascii="Times New Roman" w:hAnsi="Times New Roman"/>
          <w:szCs w:val="24"/>
        </w:rPr>
        <w:t xml:space="preserve">не </w:t>
      </w:r>
      <w:r w:rsidR="00A72326" w:rsidRPr="00F46B42">
        <w:rPr>
          <w:rFonts w:ascii="Times New Roman" w:hAnsi="Times New Roman"/>
          <w:szCs w:val="24"/>
        </w:rPr>
        <w:t>принято.</w:t>
      </w:r>
    </w:p>
    <w:p w:rsidR="00456980" w:rsidRDefault="008127C1" w:rsidP="007C7592">
      <w:pPr>
        <w:pStyle w:val="aa"/>
        <w:tabs>
          <w:tab w:val="num" w:pos="1134"/>
        </w:tabs>
        <w:spacing w:line="276" w:lineRule="auto"/>
        <w:ind w:left="0" w:firstLine="567"/>
        <w:rPr>
          <w:rFonts w:ascii="Times New Roman" w:hAnsi="Times New Roman"/>
          <w:szCs w:val="24"/>
        </w:rPr>
      </w:pPr>
      <w:r w:rsidRPr="008127C1">
        <w:rPr>
          <w:rFonts w:ascii="Times New Roman" w:hAnsi="Times New Roman"/>
          <w:szCs w:val="24"/>
        </w:rPr>
        <w:t>2.1.2.</w:t>
      </w:r>
      <w:r>
        <w:rPr>
          <w:rFonts w:ascii="Times New Roman" w:hAnsi="Times New Roman"/>
          <w:szCs w:val="24"/>
        </w:rPr>
        <w:t>6.</w:t>
      </w:r>
      <w:r w:rsidR="00456980" w:rsidRPr="00456980">
        <w:rPr>
          <w:rFonts w:ascii="Times New Roman" w:hAnsi="Times New Roman"/>
          <w:szCs w:val="24"/>
        </w:rPr>
        <w:t xml:space="preserve"> </w:t>
      </w:r>
      <w:r>
        <w:rPr>
          <w:rFonts w:ascii="Times New Roman" w:hAnsi="Times New Roman"/>
          <w:szCs w:val="24"/>
        </w:rPr>
        <w:t>О</w:t>
      </w:r>
      <w:r w:rsidR="00AB1518">
        <w:rPr>
          <w:rFonts w:ascii="Times New Roman" w:hAnsi="Times New Roman"/>
          <w:szCs w:val="24"/>
        </w:rPr>
        <w:t>тсутствие сведений об У</w:t>
      </w:r>
      <w:r w:rsidR="00456980" w:rsidRPr="00456980">
        <w:rPr>
          <w:rFonts w:ascii="Times New Roman" w:hAnsi="Times New Roman"/>
          <w:szCs w:val="24"/>
        </w:rPr>
        <w:t xml:space="preserve">частнике </w:t>
      </w:r>
      <w:r w:rsidR="00BD0A52" w:rsidRPr="00BD0A52">
        <w:rPr>
          <w:rFonts w:ascii="Times New Roman" w:hAnsi="Times New Roman"/>
        </w:rPr>
        <w:t>Запрос</w:t>
      </w:r>
      <w:r w:rsidR="00BD0A52">
        <w:rPr>
          <w:rFonts w:ascii="Times New Roman" w:hAnsi="Times New Roman"/>
        </w:rPr>
        <w:t>а</w:t>
      </w:r>
      <w:r w:rsidR="00BD0A52" w:rsidRPr="00BD0A52">
        <w:rPr>
          <w:rFonts w:ascii="Times New Roman" w:hAnsi="Times New Roman"/>
        </w:rPr>
        <w:t xml:space="preserve"> предложений</w:t>
      </w:r>
      <w:r w:rsidR="008716BA">
        <w:rPr>
          <w:rFonts w:ascii="Times New Roman" w:hAnsi="Times New Roman"/>
        </w:rPr>
        <w:t xml:space="preserve"> </w:t>
      </w:r>
      <w:r w:rsidR="00456980" w:rsidRPr="00456980">
        <w:rPr>
          <w:rFonts w:ascii="Times New Roman" w:hAnsi="Times New Roman"/>
          <w:szCs w:val="24"/>
        </w:rPr>
        <w:t>в реестрах недобросовестных поставщиков, предусмотренных Федеральными законами Российской Федерации от 18 июля 2011 г. № 223-ФЗ «О закупках товаров, работ, услуг отдельными видами юридических лиц», от 05 апреля 2013 г.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поставщиков, сформированном в порядке, действовавшем до дня вступления в силу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на период его существования (действия)</w:t>
      </w:r>
      <w:r w:rsidR="00A72326">
        <w:rPr>
          <w:rFonts w:ascii="Times New Roman" w:hAnsi="Times New Roman"/>
          <w:szCs w:val="24"/>
        </w:rPr>
        <w:t>.</w:t>
      </w:r>
    </w:p>
    <w:p w:rsidR="00456980" w:rsidRDefault="008127C1" w:rsidP="007C7592">
      <w:pPr>
        <w:pStyle w:val="aa"/>
        <w:tabs>
          <w:tab w:val="num" w:pos="1134"/>
        </w:tabs>
        <w:spacing w:line="276" w:lineRule="auto"/>
        <w:ind w:left="0" w:firstLine="567"/>
        <w:rPr>
          <w:rFonts w:ascii="Times New Roman" w:hAnsi="Times New Roman"/>
          <w:szCs w:val="24"/>
        </w:rPr>
      </w:pPr>
      <w:r w:rsidRPr="008127C1">
        <w:rPr>
          <w:rFonts w:ascii="Times New Roman" w:hAnsi="Times New Roman"/>
          <w:szCs w:val="24"/>
        </w:rPr>
        <w:t>2.1.2.</w:t>
      </w:r>
      <w:r>
        <w:rPr>
          <w:rFonts w:ascii="Times New Roman" w:hAnsi="Times New Roman"/>
          <w:szCs w:val="24"/>
        </w:rPr>
        <w:t>7. О</w:t>
      </w:r>
      <w:r w:rsidR="00456980" w:rsidRPr="00456980">
        <w:rPr>
          <w:rFonts w:ascii="Times New Roman" w:hAnsi="Times New Roman"/>
          <w:szCs w:val="24"/>
        </w:rPr>
        <w:t>тсутствие фактов неисполне</w:t>
      </w:r>
      <w:r w:rsidR="00F7571F">
        <w:rPr>
          <w:rFonts w:ascii="Times New Roman" w:hAnsi="Times New Roman"/>
          <w:szCs w:val="24"/>
        </w:rPr>
        <w:t>ния (ненадлежащего исполнения) У</w:t>
      </w:r>
      <w:r w:rsidR="00456980" w:rsidRPr="00456980">
        <w:rPr>
          <w:rFonts w:ascii="Times New Roman" w:hAnsi="Times New Roman"/>
          <w:szCs w:val="24"/>
        </w:rPr>
        <w:t xml:space="preserve">частником </w:t>
      </w:r>
      <w:r w:rsidR="00BD0A52" w:rsidRPr="00BD0A52">
        <w:rPr>
          <w:rFonts w:ascii="Times New Roman" w:hAnsi="Times New Roman"/>
        </w:rPr>
        <w:t>Запрос</w:t>
      </w:r>
      <w:r w:rsidR="00BD0A52">
        <w:rPr>
          <w:rFonts w:ascii="Times New Roman" w:hAnsi="Times New Roman"/>
        </w:rPr>
        <w:t>а</w:t>
      </w:r>
      <w:r w:rsidR="00BD0A52" w:rsidRPr="00BD0A52">
        <w:rPr>
          <w:rFonts w:ascii="Times New Roman" w:hAnsi="Times New Roman"/>
        </w:rPr>
        <w:t xml:space="preserve"> предложений</w:t>
      </w:r>
      <w:r w:rsidR="00456980" w:rsidRPr="00456980">
        <w:rPr>
          <w:rFonts w:ascii="Times New Roman" w:hAnsi="Times New Roman"/>
          <w:szCs w:val="24"/>
        </w:rPr>
        <w:t xml:space="preserve"> обязательств по поставке товаров, </w:t>
      </w:r>
      <w:r w:rsidR="00DD038A">
        <w:rPr>
          <w:rFonts w:ascii="Times New Roman" w:hAnsi="Times New Roman"/>
          <w:szCs w:val="24"/>
        </w:rPr>
        <w:t>(</w:t>
      </w:r>
      <w:r w:rsidR="00456980" w:rsidRPr="00456980">
        <w:rPr>
          <w:rFonts w:ascii="Times New Roman" w:hAnsi="Times New Roman"/>
          <w:szCs w:val="24"/>
        </w:rPr>
        <w:t>выпол</w:t>
      </w:r>
      <w:r w:rsidR="008E734C">
        <w:rPr>
          <w:rFonts w:ascii="Times New Roman" w:hAnsi="Times New Roman"/>
          <w:szCs w:val="24"/>
        </w:rPr>
        <w:t>нению работ, оказанию услуг</w:t>
      </w:r>
      <w:r w:rsidR="00DD038A">
        <w:rPr>
          <w:rFonts w:ascii="Times New Roman" w:hAnsi="Times New Roman"/>
          <w:szCs w:val="24"/>
        </w:rPr>
        <w:t>)</w:t>
      </w:r>
      <w:r w:rsidR="008E734C">
        <w:rPr>
          <w:rFonts w:ascii="Times New Roman" w:hAnsi="Times New Roman"/>
          <w:szCs w:val="24"/>
        </w:rPr>
        <w:t xml:space="preserve"> по Д</w:t>
      </w:r>
      <w:r w:rsidR="00456980" w:rsidRPr="00456980">
        <w:rPr>
          <w:rFonts w:ascii="Times New Roman" w:hAnsi="Times New Roman"/>
          <w:szCs w:val="24"/>
        </w:rPr>
        <w:t xml:space="preserve">оговорам, заключенным с Заказчиком за последние 2 </w:t>
      </w:r>
      <w:r w:rsidR="00CE40D5">
        <w:rPr>
          <w:rFonts w:ascii="Times New Roman" w:hAnsi="Times New Roman"/>
          <w:szCs w:val="24"/>
        </w:rPr>
        <w:t xml:space="preserve">(два) </w:t>
      </w:r>
      <w:r w:rsidR="00456980" w:rsidRPr="00456980">
        <w:rPr>
          <w:rFonts w:ascii="Times New Roman" w:hAnsi="Times New Roman"/>
          <w:szCs w:val="24"/>
        </w:rPr>
        <w:t>года, предшествующие дате размещения из</w:t>
      </w:r>
      <w:r w:rsidR="00A72326">
        <w:rPr>
          <w:rFonts w:ascii="Times New Roman" w:hAnsi="Times New Roman"/>
          <w:szCs w:val="24"/>
        </w:rPr>
        <w:t>вещения о закупке.</w:t>
      </w:r>
    </w:p>
    <w:p w:rsidR="00754FDC" w:rsidRPr="00EA26DE" w:rsidRDefault="00754FDC" w:rsidP="007C7592">
      <w:pPr>
        <w:pStyle w:val="aa"/>
        <w:tabs>
          <w:tab w:val="num" w:pos="1134"/>
        </w:tabs>
        <w:spacing w:line="276" w:lineRule="auto"/>
        <w:ind w:left="0" w:firstLine="567"/>
        <w:rPr>
          <w:rFonts w:ascii="Times New Roman" w:hAnsi="Times New Roman"/>
          <w:szCs w:val="24"/>
        </w:rPr>
      </w:pPr>
      <w:r>
        <w:rPr>
          <w:rFonts w:ascii="Times New Roman" w:hAnsi="Times New Roman"/>
          <w:szCs w:val="24"/>
        </w:rPr>
        <w:t xml:space="preserve">2.1.2.8. </w:t>
      </w:r>
      <w:r w:rsidR="00F46B42" w:rsidRPr="00EA26DE">
        <w:rPr>
          <w:rFonts w:ascii="Times New Roman" w:hAnsi="Times New Roman"/>
          <w:szCs w:val="24"/>
        </w:rPr>
        <w:t>Отсутствие</w:t>
      </w:r>
      <w:r w:rsidR="00F46B42" w:rsidRPr="00EA26DE">
        <w:t xml:space="preserve"> </w:t>
      </w:r>
      <w:r w:rsidR="00F46B42" w:rsidRPr="00EA26DE">
        <w:rPr>
          <w:rFonts w:ascii="Times New Roman" w:hAnsi="Times New Roman"/>
          <w:szCs w:val="24"/>
        </w:rPr>
        <w:t>неснятой или непогашенной судимости за преступление в сфере экономической деятельности или преступление п</w:t>
      </w:r>
      <w:r w:rsidR="006E5CE5">
        <w:rPr>
          <w:rFonts w:ascii="Times New Roman" w:hAnsi="Times New Roman"/>
          <w:szCs w:val="24"/>
        </w:rPr>
        <w:t xml:space="preserve">ротив государственной власти у </w:t>
      </w:r>
      <w:r w:rsidR="00F46B42" w:rsidRPr="00EA26DE">
        <w:rPr>
          <w:rFonts w:ascii="Times New Roman" w:hAnsi="Times New Roman"/>
          <w:szCs w:val="24"/>
        </w:rPr>
        <w:t>руководителя (лица, выполняющего функции единоличного исполнительного органа), членов совета директоров (наблюдательного совета), членов коллегиального исполнительного органа, а также у главного бухгалтера лизинговой компании (фирмы).</w:t>
      </w:r>
    </w:p>
    <w:p w:rsidR="002E727E" w:rsidRPr="00EA26DE" w:rsidRDefault="002E727E" w:rsidP="007C7592">
      <w:pPr>
        <w:pStyle w:val="aa"/>
        <w:tabs>
          <w:tab w:val="num" w:pos="1134"/>
        </w:tabs>
        <w:spacing w:line="276" w:lineRule="auto"/>
        <w:ind w:left="0" w:firstLine="567"/>
        <w:rPr>
          <w:rFonts w:ascii="Times New Roman" w:hAnsi="Times New Roman"/>
          <w:szCs w:val="24"/>
        </w:rPr>
      </w:pPr>
      <w:r w:rsidRPr="00EA26DE">
        <w:rPr>
          <w:rFonts w:ascii="Times New Roman" w:hAnsi="Times New Roman"/>
          <w:szCs w:val="24"/>
        </w:rPr>
        <w:t xml:space="preserve">2.1.2.9. </w:t>
      </w:r>
      <w:r w:rsidR="00F46B42" w:rsidRPr="00EA26DE">
        <w:rPr>
          <w:rFonts w:ascii="Times New Roman" w:hAnsi="Times New Roman"/>
          <w:szCs w:val="24"/>
        </w:rPr>
        <w:t xml:space="preserve">Наличие опыта работы в сфере </w:t>
      </w:r>
      <w:r w:rsidR="00F46B42" w:rsidRPr="00EA26DE">
        <w:rPr>
          <w:rFonts w:ascii="Times New Roman" w:hAnsi="Times New Roman"/>
          <w:color w:val="333333"/>
          <w:szCs w:val="20"/>
          <w:shd w:val="clear" w:color="auto" w:fill="FFFFFF"/>
        </w:rPr>
        <w:t xml:space="preserve">лизинговой деятельности </w:t>
      </w:r>
      <w:r w:rsidR="00F46B42" w:rsidRPr="00EA26DE">
        <w:rPr>
          <w:rFonts w:ascii="Times New Roman" w:hAnsi="Times New Roman"/>
          <w:szCs w:val="24"/>
        </w:rPr>
        <w:t>не менее чем за 10 (десять) лет до даты размещения извещения о настоящем Открытом Запросе предложений на сайте Заказчика/Лизингополучателя и единой информационной системе.</w:t>
      </w:r>
    </w:p>
    <w:p w:rsidR="002E727E" w:rsidRPr="00EA26DE" w:rsidRDefault="002E727E" w:rsidP="0015353D">
      <w:pPr>
        <w:pStyle w:val="ConsPlusNormal"/>
        <w:ind w:firstLine="540"/>
        <w:jc w:val="both"/>
        <w:rPr>
          <w:rFonts w:ascii="Times New Roman" w:eastAsia="Calibri" w:hAnsi="Times New Roman" w:cs="Times New Roman"/>
          <w:sz w:val="24"/>
          <w:szCs w:val="24"/>
        </w:rPr>
      </w:pPr>
      <w:r w:rsidRPr="00EA26DE">
        <w:rPr>
          <w:rFonts w:ascii="Times New Roman" w:hAnsi="Times New Roman"/>
          <w:sz w:val="24"/>
          <w:szCs w:val="24"/>
        </w:rPr>
        <w:t>2.1.2.10.</w:t>
      </w:r>
      <w:r w:rsidRPr="00EA26DE">
        <w:t xml:space="preserve"> </w:t>
      </w:r>
      <w:r w:rsidR="00F46B42" w:rsidRPr="00EA26DE">
        <w:rPr>
          <w:rFonts w:ascii="Times New Roman" w:eastAsia="Calibri" w:hAnsi="Times New Roman" w:cs="Times New Roman"/>
          <w:sz w:val="24"/>
          <w:szCs w:val="24"/>
        </w:rPr>
        <w:t>Наличие у Участника/Лизингодателя филиала или представительства в Ставропольском крае.</w:t>
      </w:r>
    </w:p>
    <w:p w:rsidR="00AC02DC" w:rsidRDefault="00AC02DC" w:rsidP="0015353D">
      <w:pPr>
        <w:pStyle w:val="ConsPlusNormal"/>
        <w:ind w:firstLine="540"/>
        <w:jc w:val="both"/>
        <w:rPr>
          <w:rFonts w:ascii="Times New Roman" w:eastAsia="Calibri" w:hAnsi="Times New Roman" w:cs="Times New Roman"/>
          <w:sz w:val="24"/>
          <w:szCs w:val="24"/>
        </w:rPr>
      </w:pPr>
      <w:r w:rsidRPr="00EA26DE">
        <w:rPr>
          <w:rFonts w:ascii="Times New Roman" w:eastAsia="Calibri" w:hAnsi="Times New Roman" w:cs="Times New Roman"/>
          <w:sz w:val="24"/>
          <w:szCs w:val="24"/>
        </w:rPr>
        <w:t xml:space="preserve">2.1.2.11. </w:t>
      </w:r>
      <w:r w:rsidR="00F46B42" w:rsidRPr="00EA26DE">
        <w:rPr>
          <w:rFonts w:ascii="Times New Roman" w:eastAsia="Calibri" w:hAnsi="Times New Roman" w:cs="Times New Roman"/>
          <w:sz w:val="24"/>
          <w:szCs w:val="24"/>
        </w:rPr>
        <w:t>Размер уставного капитала Участника/Лизингодателя не менее 15 000 000 руб.</w:t>
      </w:r>
    </w:p>
    <w:p w:rsidR="00456980" w:rsidRPr="00BA5580" w:rsidRDefault="009534FC" w:rsidP="008716BA">
      <w:pPr>
        <w:pStyle w:val="aa"/>
        <w:tabs>
          <w:tab w:val="num" w:pos="1134"/>
        </w:tabs>
        <w:spacing w:line="276" w:lineRule="auto"/>
        <w:ind w:left="0" w:firstLine="567"/>
        <w:rPr>
          <w:rFonts w:ascii="Times New Roman" w:hAnsi="Times New Roman"/>
          <w:strike/>
          <w:szCs w:val="24"/>
        </w:rPr>
      </w:pPr>
      <w:r w:rsidRPr="007A3DD2">
        <w:rPr>
          <w:rFonts w:ascii="Times New Roman" w:hAnsi="Times New Roman"/>
          <w:szCs w:val="24"/>
        </w:rPr>
        <w:t xml:space="preserve">2.1.3. К </w:t>
      </w:r>
      <w:r w:rsidR="00BA5580" w:rsidRPr="008716BA">
        <w:rPr>
          <w:rFonts w:ascii="Times New Roman" w:hAnsi="Times New Roman"/>
          <w:szCs w:val="24"/>
        </w:rPr>
        <w:t>коллективным у</w:t>
      </w:r>
      <w:r w:rsidRPr="008716BA">
        <w:rPr>
          <w:rFonts w:ascii="Times New Roman" w:hAnsi="Times New Roman"/>
          <w:szCs w:val="24"/>
        </w:rPr>
        <w:t>частник</w:t>
      </w:r>
      <w:r w:rsidR="00BA5580" w:rsidRPr="008716BA">
        <w:rPr>
          <w:rFonts w:ascii="Times New Roman" w:hAnsi="Times New Roman"/>
          <w:szCs w:val="24"/>
        </w:rPr>
        <w:t>ам</w:t>
      </w:r>
      <w:r w:rsidR="00456980" w:rsidRPr="008716BA">
        <w:rPr>
          <w:rFonts w:ascii="Times New Roman" w:hAnsi="Times New Roman"/>
          <w:szCs w:val="24"/>
        </w:rPr>
        <w:t xml:space="preserve"> </w:t>
      </w:r>
      <w:r w:rsidR="00BD0A52" w:rsidRPr="008716BA">
        <w:rPr>
          <w:rFonts w:ascii="Times New Roman" w:hAnsi="Times New Roman"/>
        </w:rPr>
        <w:t>Запроса предложений</w:t>
      </w:r>
      <w:r w:rsidRPr="008716BA">
        <w:rPr>
          <w:rFonts w:ascii="Times New Roman" w:hAnsi="Times New Roman"/>
          <w:szCs w:val="24"/>
        </w:rPr>
        <w:t xml:space="preserve"> </w:t>
      </w:r>
      <w:r w:rsidR="00456980" w:rsidRPr="008716BA">
        <w:rPr>
          <w:rFonts w:ascii="Times New Roman" w:hAnsi="Times New Roman"/>
          <w:szCs w:val="24"/>
        </w:rPr>
        <w:t>предъявл</w:t>
      </w:r>
      <w:r w:rsidR="00BA5580" w:rsidRPr="008716BA">
        <w:rPr>
          <w:rFonts w:ascii="Times New Roman" w:hAnsi="Times New Roman"/>
          <w:szCs w:val="24"/>
        </w:rPr>
        <w:t>яются</w:t>
      </w:r>
      <w:r w:rsidR="00456980" w:rsidRPr="008716BA">
        <w:rPr>
          <w:rFonts w:ascii="Times New Roman" w:hAnsi="Times New Roman"/>
          <w:szCs w:val="24"/>
        </w:rPr>
        <w:t xml:space="preserve"> следующие дополнительные требования</w:t>
      </w:r>
      <w:r w:rsidR="00BA5580" w:rsidRPr="008716BA">
        <w:rPr>
          <w:rFonts w:ascii="Times New Roman" w:hAnsi="Times New Roman"/>
          <w:szCs w:val="24"/>
        </w:rPr>
        <w:t>, связанные с особенностью коллективного участия</w:t>
      </w:r>
      <w:r w:rsidR="00BA5580" w:rsidRPr="00F636E6">
        <w:rPr>
          <w:rFonts w:ascii="Times New Roman" w:hAnsi="Times New Roman"/>
          <w:szCs w:val="24"/>
        </w:rPr>
        <w:t>:</w:t>
      </w:r>
      <w:r w:rsidR="00026365">
        <w:rPr>
          <w:rFonts w:ascii="Times New Roman" w:hAnsi="Times New Roman"/>
          <w:szCs w:val="24"/>
        </w:rPr>
        <w:t xml:space="preserve"> </w:t>
      </w:r>
    </w:p>
    <w:p w:rsidR="00456980" w:rsidRPr="008716BA" w:rsidRDefault="00D656F3" w:rsidP="007C7592">
      <w:pPr>
        <w:pStyle w:val="aa"/>
        <w:tabs>
          <w:tab w:val="num" w:pos="1134"/>
        </w:tabs>
        <w:spacing w:line="276" w:lineRule="auto"/>
        <w:ind w:left="0" w:firstLine="567"/>
        <w:rPr>
          <w:rFonts w:ascii="Times New Roman" w:hAnsi="Times New Roman"/>
          <w:szCs w:val="24"/>
        </w:rPr>
      </w:pPr>
      <w:r w:rsidRPr="008716BA">
        <w:rPr>
          <w:rFonts w:ascii="Times New Roman" w:hAnsi="Times New Roman"/>
          <w:szCs w:val="24"/>
        </w:rPr>
        <w:t>2.1.</w:t>
      </w:r>
      <w:r w:rsidR="00BA5580" w:rsidRPr="008716BA">
        <w:rPr>
          <w:rFonts w:ascii="Times New Roman" w:hAnsi="Times New Roman"/>
          <w:szCs w:val="24"/>
        </w:rPr>
        <w:t>3</w:t>
      </w:r>
      <w:r w:rsidRPr="008716BA">
        <w:rPr>
          <w:rFonts w:ascii="Times New Roman" w:hAnsi="Times New Roman"/>
          <w:szCs w:val="24"/>
        </w:rPr>
        <w:t>.</w:t>
      </w:r>
      <w:r w:rsidR="00BA5580" w:rsidRPr="008716BA">
        <w:rPr>
          <w:rFonts w:ascii="Times New Roman" w:hAnsi="Times New Roman"/>
          <w:szCs w:val="24"/>
        </w:rPr>
        <w:t>1.</w:t>
      </w:r>
      <w:r w:rsidR="00456980" w:rsidRPr="008716BA">
        <w:rPr>
          <w:rFonts w:ascii="Times New Roman" w:hAnsi="Times New Roman"/>
          <w:szCs w:val="24"/>
        </w:rPr>
        <w:t xml:space="preserve"> В случае, если несколько юридических или физических лиц </w:t>
      </w:r>
      <w:r w:rsidR="00E1583F" w:rsidRPr="008716BA">
        <w:rPr>
          <w:rFonts w:ascii="Times New Roman" w:hAnsi="Times New Roman"/>
          <w:szCs w:val="24"/>
        </w:rPr>
        <w:t>выступают совместно в качестве У</w:t>
      </w:r>
      <w:r w:rsidR="00456980" w:rsidRPr="008716BA">
        <w:rPr>
          <w:rFonts w:ascii="Times New Roman" w:hAnsi="Times New Roman"/>
          <w:szCs w:val="24"/>
        </w:rPr>
        <w:t xml:space="preserve">частника </w:t>
      </w:r>
      <w:r w:rsidR="00BD0A52" w:rsidRPr="008716BA">
        <w:rPr>
          <w:rFonts w:ascii="Times New Roman" w:hAnsi="Times New Roman"/>
        </w:rPr>
        <w:t>Запроса предложений,</w:t>
      </w:r>
      <w:r w:rsidR="00BD0A52" w:rsidRPr="008716BA">
        <w:rPr>
          <w:rFonts w:ascii="Times New Roman" w:hAnsi="Times New Roman"/>
          <w:szCs w:val="24"/>
        </w:rPr>
        <w:t xml:space="preserve"> </w:t>
      </w:r>
      <w:r w:rsidR="00456980" w:rsidRPr="008716BA">
        <w:rPr>
          <w:rFonts w:ascii="Times New Roman" w:hAnsi="Times New Roman"/>
          <w:szCs w:val="24"/>
        </w:rPr>
        <w:t>каждое из таких юридических или физических лиц должно по отдельности соответствовать требованиям, уста</w:t>
      </w:r>
      <w:r w:rsidR="00E1583F" w:rsidRPr="008716BA">
        <w:rPr>
          <w:rFonts w:ascii="Times New Roman" w:hAnsi="Times New Roman"/>
          <w:szCs w:val="24"/>
        </w:rPr>
        <w:t>новленным Заказчиком для Участников закупки</w:t>
      </w:r>
      <w:r w:rsidR="00BA5580" w:rsidRPr="008716BA">
        <w:rPr>
          <w:rFonts w:ascii="Times New Roman" w:hAnsi="Times New Roman"/>
          <w:szCs w:val="24"/>
        </w:rPr>
        <w:t>.</w:t>
      </w:r>
    </w:p>
    <w:p w:rsidR="00456980" w:rsidRPr="008716BA" w:rsidRDefault="00BA5580" w:rsidP="007C7592">
      <w:pPr>
        <w:pStyle w:val="aa"/>
        <w:tabs>
          <w:tab w:val="num" w:pos="1134"/>
        </w:tabs>
        <w:spacing w:line="276" w:lineRule="auto"/>
        <w:ind w:left="0" w:firstLine="567"/>
        <w:rPr>
          <w:rFonts w:ascii="Times New Roman" w:hAnsi="Times New Roman"/>
          <w:szCs w:val="24"/>
        </w:rPr>
      </w:pPr>
      <w:r w:rsidRPr="008716BA">
        <w:rPr>
          <w:rFonts w:ascii="Times New Roman" w:hAnsi="Times New Roman"/>
          <w:szCs w:val="24"/>
        </w:rPr>
        <w:t>2.1.3</w:t>
      </w:r>
      <w:r w:rsidR="001A7DD2" w:rsidRPr="008716BA">
        <w:rPr>
          <w:rFonts w:ascii="Times New Roman" w:hAnsi="Times New Roman"/>
          <w:szCs w:val="24"/>
        </w:rPr>
        <w:t>.</w:t>
      </w:r>
      <w:r w:rsidRPr="008716BA">
        <w:rPr>
          <w:rFonts w:ascii="Times New Roman" w:hAnsi="Times New Roman"/>
          <w:szCs w:val="24"/>
        </w:rPr>
        <w:t>2</w:t>
      </w:r>
      <w:r w:rsidR="001A7DD2" w:rsidRPr="008716BA">
        <w:rPr>
          <w:rFonts w:ascii="Times New Roman" w:hAnsi="Times New Roman"/>
          <w:szCs w:val="24"/>
        </w:rPr>
        <w:t>. О</w:t>
      </w:r>
      <w:r w:rsidR="00456980" w:rsidRPr="008716BA">
        <w:rPr>
          <w:rFonts w:ascii="Times New Roman" w:hAnsi="Times New Roman"/>
          <w:szCs w:val="24"/>
        </w:rPr>
        <w:t xml:space="preserve"> наличии и предоставлении соглашения (или иного документа), соответствующего нормам Гражданского кодекса Российской Федерации, в котором определены права и обязанности сторон и определено лицо, уполномоченное пред</w:t>
      </w:r>
      <w:r w:rsidR="001B61CD" w:rsidRPr="008716BA">
        <w:rPr>
          <w:rFonts w:ascii="Times New Roman" w:hAnsi="Times New Roman"/>
          <w:szCs w:val="24"/>
        </w:rPr>
        <w:t>ставлять интересы коллективных У</w:t>
      </w:r>
      <w:r w:rsidR="00456980" w:rsidRPr="008716BA">
        <w:rPr>
          <w:rFonts w:ascii="Times New Roman" w:hAnsi="Times New Roman"/>
          <w:szCs w:val="24"/>
        </w:rPr>
        <w:t xml:space="preserve">частников закупочной </w:t>
      </w:r>
      <w:r w:rsidR="001B61CD" w:rsidRPr="008716BA">
        <w:rPr>
          <w:rFonts w:ascii="Times New Roman" w:hAnsi="Times New Roman"/>
          <w:szCs w:val="24"/>
        </w:rPr>
        <w:t>процедуры (лидер коллективного У</w:t>
      </w:r>
      <w:r w:rsidR="00456980" w:rsidRPr="008716BA">
        <w:rPr>
          <w:rFonts w:ascii="Times New Roman" w:hAnsi="Times New Roman"/>
          <w:szCs w:val="24"/>
        </w:rPr>
        <w:t>частника).</w:t>
      </w:r>
    </w:p>
    <w:p w:rsidR="004371DA" w:rsidRDefault="007000A2" w:rsidP="000451D0">
      <w:pPr>
        <w:pStyle w:val="aff"/>
        <w:numPr>
          <w:ilvl w:val="3"/>
          <w:numId w:val="0"/>
        </w:numPr>
        <w:tabs>
          <w:tab w:val="num" w:pos="1440"/>
          <w:tab w:val="num" w:pos="1980"/>
        </w:tabs>
        <w:spacing w:line="276" w:lineRule="auto"/>
        <w:ind w:firstLine="567"/>
        <w:rPr>
          <w:szCs w:val="24"/>
        </w:rPr>
      </w:pPr>
      <w:r w:rsidRPr="008716BA">
        <w:rPr>
          <w:szCs w:val="24"/>
        </w:rPr>
        <w:t xml:space="preserve">2.1.4. </w:t>
      </w:r>
      <w:r w:rsidR="004371DA" w:rsidRPr="008716BA">
        <w:rPr>
          <w:szCs w:val="24"/>
        </w:rPr>
        <w:t>Перечень документов</w:t>
      </w:r>
      <w:r w:rsidR="004371DA">
        <w:rPr>
          <w:szCs w:val="24"/>
        </w:rPr>
        <w:t>, пр</w:t>
      </w:r>
      <w:r w:rsidR="00567870">
        <w:rPr>
          <w:szCs w:val="24"/>
        </w:rPr>
        <w:t xml:space="preserve">едставляемых Участниками </w:t>
      </w:r>
      <w:r w:rsidR="00070852" w:rsidRPr="00070852">
        <w:t>Запроса предложений</w:t>
      </w:r>
      <w:r w:rsidR="00D268C3">
        <w:rPr>
          <w:szCs w:val="24"/>
        </w:rPr>
        <w:t xml:space="preserve"> </w:t>
      </w:r>
      <w:r w:rsidR="004371DA">
        <w:rPr>
          <w:szCs w:val="24"/>
        </w:rPr>
        <w:t xml:space="preserve">для подтверждения их соответствия установленным требованиям указан </w:t>
      </w:r>
      <w:r w:rsidR="004371DA" w:rsidRPr="009E187F">
        <w:rPr>
          <w:szCs w:val="24"/>
        </w:rPr>
        <w:t>в п</w:t>
      </w:r>
      <w:r w:rsidR="00C6072E">
        <w:rPr>
          <w:szCs w:val="24"/>
        </w:rPr>
        <w:t>п</w:t>
      </w:r>
      <w:r w:rsidR="00C6072E" w:rsidRPr="00EA26DE">
        <w:rPr>
          <w:szCs w:val="24"/>
        </w:rPr>
        <w:t>.</w:t>
      </w:r>
      <w:r w:rsidRPr="00EA26DE">
        <w:rPr>
          <w:szCs w:val="24"/>
        </w:rPr>
        <w:t xml:space="preserve"> </w:t>
      </w:r>
      <w:r w:rsidR="00D70A23" w:rsidRPr="00EA26DE">
        <w:rPr>
          <w:szCs w:val="24"/>
        </w:rPr>
        <w:t>2.2.</w:t>
      </w:r>
      <w:r w:rsidRPr="00EA26DE">
        <w:rPr>
          <w:szCs w:val="24"/>
        </w:rPr>
        <w:t>16</w:t>
      </w:r>
      <w:proofErr w:type="gramStart"/>
      <w:r w:rsidR="00D70A23" w:rsidRPr="00EA26DE">
        <w:rPr>
          <w:szCs w:val="24"/>
        </w:rPr>
        <w:t>.</w:t>
      </w:r>
      <w:r w:rsidR="004371DA" w:rsidRPr="00A34203">
        <w:rPr>
          <w:szCs w:val="24"/>
        </w:rPr>
        <w:t xml:space="preserve"> настоящей</w:t>
      </w:r>
      <w:proofErr w:type="gramEnd"/>
      <w:r w:rsidR="00F223DB">
        <w:rPr>
          <w:szCs w:val="24"/>
        </w:rPr>
        <w:t xml:space="preserve"> Котировочной документации.</w:t>
      </w:r>
    </w:p>
    <w:p w:rsidR="004371DA" w:rsidRDefault="004371DA" w:rsidP="000451D0">
      <w:pPr>
        <w:pStyle w:val="aff"/>
        <w:numPr>
          <w:ilvl w:val="3"/>
          <w:numId w:val="0"/>
        </w:numPr>
        <w:tabs>
          <w:tab w:val="num" w:pos="1440"/>
          <w:tab w:val="num" w:pos="1980"/>
        </w:tabs>
        <w:spacing w:line="276" w:lineRule="auto"/>
        <w:ind w:firstLine="567"/>
        <w:rPr>
          <w:szCs w:val="24"/>
        </w:rPr>
      </w:pPr>
    </w:p>
    <w:p w:rsidR="004371DA" w:rsidRDefault="004371DA" w:rsidP="00F43F3E">
      <w:pPr>
        <w:pStyle w:val="aff"/>
        <w:numPr>
          <w:ilvl w:val="3"/>
          <w:numId w:val="0"/>
        </w:numPr>
        <w:tabs>
          <w:tab w:val="num" w:pos="1440"/>
          <w:tab w:val="num" w:pos="1980"/>
        </w:tabs>
        <w:spacing w:line="276" w:lineRule="auto"/>
        <w:ind w:firstLine="567"/>
        <w:rPr>
          <w:b/>
          <w:szCs w:val="24"/>
        </w:rPr>
      </w:pPr>
      <w:r w:rsidRPr="00582B81">
        <w:rPr>
          <w:b/>
          <w:szCs w:val="24"/>
        </w:rPr>
        <w:t>2.2.</w:t>
      </w:r>
      <w:r w:rsidRPr="00582B81">
        <w:rPr>
          <w:szCs w:val="24"/>
        </w:rPr>
        <w:t xml:space="preserve"> </w:t>
      </w:r>
      <w:r w:rsidRPr="00582B81">
        <w:rPr>
          <w:b/>
          <w:szCs w:val="24"/>
        </w:rPr>
        <w:t>Требования к содержанию, форме, оформлению и составу Заявки на участие в закупке:</w:t>
      </w:r>
    </w:p>
    <w:p w:rsidR="004371DA" w:rsidRPr="00070852" w:rsidRDefault="004371DA" w:rsidP="00070852">
      <w:pPr>
        <w:pStyle w:val="aff"/>
        <w:numPr>
          <w:ilvl w:val="3"/>
          <w:numId w:val="0"/>
        </w:numPr>
        <w:tabs>
          <w:tab w:val="left" w:pos="6273"/>
        </w:tabs>
        <w:spacing w:line="276" w:lineRule="auto"/>
        <w:ind w:firstLine="567"/>
        <w:rPr>
          <w:b/>
        </w:rPr>
      </w:pPr>
      <w:bookmarkStart w:id="3" w:name="_Ref57581655"/>
      <w:r>
        <w:rPr>
          <w:szCs w:val="24"/>
        </w:rPr>
        <w:t>2.2.1</w:t>
      </w:r>
      <w:r w:rsidRPr="00835EDF">
        <w:rPr>
          <w:szCs w:val="24"/>
        </w:rPr>
        <w:t xml:space="preserve">. Предложение должно быть подано на русском языке и оформлено по форме, приведенной в Приложении №1 к настоящему </w:t>
      </w:r>
      <w:r w:rsidR="00070852" w:rsidRPr="00070852">
        <w:t>Запросу предложений</w:t>
      </w:r>
      <w:r w:rsidR="00070852">
        <w:rPr>
          <w:szCs w:val="24"/>
        </w:rPr>
        <w:t>,</w:t>
      </w:r>
      <w:r w:rsidRPr="00835EDF">
        <w:rPr>
          <w:szCs w:val="24"/>
        </w:rPr>
        <w:t xml:space="preserve"> и быть действительным не менее чем до даты подписания Договора по результатам </w:t>
      </w:r>
      <w:r w:rsidR="00070852" w:rsidRPr="00070852">
        <w:t>Запроса предложений.</w:t>
      </w:r>
    </w:p>
    <w:p w:rsidR="004371DA" w:rsidRPr="00476DFC" w:rsidRDefault="004371DA" w:rsidP="00566FFD">
      <w:pPr>
        <w:pStyle w:val="aa"/>
        <w:numPr>
          <w:ilvl w:val="1"/>
          <w:numId w:val="0"/>
        </w:numPr>
        <w:tabs>
          <w:tab w:val="num" w:pos="1134"/>
        </w:tabs>
        <w:spacing w:line="276" w:lineRule="auto"/>
        <w:ind w:firstLine="567"/>
        <w:rPr>
          <w:rFonts w:ascii="Times New Roman" w:hAnsi="Times New Roman"/>
          <w:szCs w:val="24"/>
        </w:rPr>
      </w:pPr>
      <w:r>
        <w:rPr>
          <w:rFonts w:ascii="Times New Roman" w:hAnsi="Times New Roman"/>
          <w:szCs w:val="24"/>
        </w:rPr>
        <w:t>2.2.2</w:t>
      </w:r>
      <w:r w:rsidRPr="00835EDF">
        <w:rPr>
          <w:rFonts w:ascii="Times New Roman" w:hAnsi="Times New Roman"/>
          <w:szCs w:val="24"/>
        </w:rPr>
        <w:t>. Предложение должно быть подписано лицом, имеющим право в соответствии с законодательством Российской Федераци</w:t>
      </w:r>
      <w:r w:rsidR="00970DCE">
        <w:rPr>
          <w:rFonts w:ascii="Times New Roman" w:hAnsi="Times New Roman"/>
          <w:szCs w:val="24"/>
        </w:rPr>
        <w:t xml:space="preserve">и действовать от лица Участника/Лизингодателя </w:t>
      </w:r>
      <w:r w:rsidRPr="00835EDF">
        <w:rPr>
          <w:rFonts w:ascii="Times New Roman" w:hAnsi="Times New Roman"/>
          <w:szCs w:val="24"/>
        </w:rPr>
        <w:t>без доверенности, или надлежащим образом уполномоченным им лицом на основании довер</w:t>
      </w:r>
      <w:r w:rsidR="003619B1">
        <w:rPr>
          <w:rFonts w:ascii="Times New Roman" w:hAnsi="Times New Roman"/>
          <w:szCs w:val="24"/>
        </w:rPr>
        <w:t>енности (далее — уполномоченное лицо</w:t>
      </w:r>
      <w:r w:rsidRPr="00835EDF">
        <w:rPr>
          <w:rFonts w:ascii="Times New Roman" w:hAnsi="Times New Roman"/>
          <w:szCs w:val="24"/>
        </w:rPr>
        <w:t xml:space="preserve">). Предложение </w:t>
      </w:r>
      <w:r w:rsidR="00BD0CC2" w:rsidRPr="00476DFC">
        <w:rPr>
          <w:rFonts w:ascii="Times New Roman" w:hAnsi="Times New Roman"/>
          <w:szCs w:val="24"/>
        </w:rPr>
        <w:t>также должно быть</w:t>
      </w:r>
      <w:r w:rsidR="00C61B4B">
        <w:rPr>
          <w:rFonts w:ascii="Times New Roman" w:hAnsi="Times New Roman"/>
          <w:szCs w:val="24"/>
        </w:rPr>
        <w:t xml:space="preserve"> заверено</w:t>
      </w:r>
      <w:r w:rsidR="00BD0CC2" w:rsidRPr="00476DFC">
        <w:rPr>
          <w:rFonts w:ascii="Times New Roman" w:hAnsi="Times New Roman"/>
          <w:szCs w:val="24"/>
        </w:rPr>
        <w:t xml:space="preserve"> </w:t>
      </w:r>
      <w:r w:rsidRPr="00476DFC">
        <w:rPr>
          <w:rFonts w:ascii="Times New Roman" w:hAnsi="Times New Roman"/>
          <w:szCs w:val="24"/>
        </w:rPr>
        <w:t>печатью Участника</w:t>
      </w:r>
      <w:r w:rsidR="00970DCE">
        <w:rPr>
          <w:rFonts w:ascii="Times New Roman" w:hAnsi="Times New Roman"/>
          <w:szCs w:val="24"/>
        </w:rPr>
        <w:t>/Лизингодателя</w:t>
      </w:r>
      <w:r w:rsidR="00C61B4B">
        <w:rPr>
          <w:rFonts w:ascii="Times New Roman" w:hAnsi="Times New Roman"/>
          <w:szCs w:val="24"/>
        </w:rPr>
        <w:t>, при ее наличии</w:t>
      </w:r>
      <w:r w:rsidRPr="00476DFC">
        <w:rPr>
          <w:rFonts w:ascii="Times New Roman" w:hAnsi="Times New Roman"/>
          <w:szCs w:val="24"/>
        </w:rPr>
        <w:t>.</w:t>
      </w:r>
    </w:p>
    <w:p w:rsidR="004371DA" w:rsidRPr="00476DFC" w:rsidRDefault="004371DA" w:rsidP="00835EDF">
      <w:pPr>
        <w:pStyle w:val="aa"/>
        <w:numPr>
          <w:ilvl w:val="1"/>
          <w:numId w:val="0"/>
        </w:numPr>
        <w:tabs>
          <w:tab w:val="num" w:pos="1134"/>
        </w:tabs>
        <w:spacing w:line="276" w:lineRule="auto"/>
        <w:ind w:firstLine="567"/>
        <w:rPr>
          <w:rFonts w:ascii="Times New Roman" w:hAnsi="Times New Roman"/>
          <w:szCs w:val="24"/>
        </w:rPr>
      </w:pPr>
      <w:r w:rsidRPr="00476DFC">
        <w:rPr>
          <w:rFonts w:ascii="Times New Roman" w:hAnsi="Times New Roman"/>
          <w:szCs w:val="24"/>
        </w:rPr>
        <w:t>2.2.3</w:t>
      </w:r>
      <w:r w:rsidR="00C72158" w:rsidRPr="00476DFC">
        <w:rPr>
          <w:rFonts w:ascii="Times New Roman" w:hAnsi="Times New Roman"/>
          <w:szCs w:val="24"/>
        </w:rPr>
        <w:t xml:space="preserve">. </w:t>
      </w:r>
      <w:bookmarkEnd w:id="3"/>
      <w:r w:rsidR="000C0C2E">
        <w:rPr>
          <w:rFonts w:ascii="Times New Roman" w:hAnsi="Times New Roman"/>
          <w:szCs w:val="24"/>
        </w:rPr>
        <w:t xml:space="preserve">Участник/Лизингодатель </w:t>
      </w:r>
      <w:r w:rsidR="00476DFC" w:rsidRPr="00476DFC">
        <w:rPr>
          <w:rFonts w:ascii="Times New Roman" w:hAnsi="Times New Roman"/>
          <w:szCs w:val="24"/>
        </w:rPr>
        <w:t xml:space="preserve">вправе подать только одну Заявку на участие в </w:t>
      </w:r>
      <w:r w:rsidR="000C0C2E">
        <w:rPr>
          <w:rFonts w:ascii="Times New Roman" w:hAnsi="Times New Roman"/>
          <w:szCs w:val="24"/>
        </w:rPr>
        <w:t xml:space="preserve">Открытом </w:t>
      </w:r>
      <w:r w:rsidR="00070852" w:rsidRPr="00070852">
        <w:rPr>
          <w:rFonts w:ascii="Times New Roman" w:hAnsi="Times New Roman"/>
        </w:rPr>
        <w:t>Запросе предложений</w:t>
      </w:r>
      <w:r w:rsidR="00476DFC" w:rsidRPr="00476DFC">
        <w:rPr>
          <w:rFonts w:ascii="Times New Roman" w:hAnsi="Times New Roman"/>
          <w:szCs w:val="24"/>
        </w:rPr>
        <w:t xml:space="preserve"> в отношении предмета </w:t>
      </w:r>
      <w:r w:rsidR="00070852" w:rsidRPr="00070852">
        <w:rPr>
          <w:rFonts w:ascii="Times New Roman" w:hAnsi="Times New Roman"/>
        </w:rPr>
        <w:t>Запроса предложений</w:t>
      </w:r>
      <w:r w:rsidR="004E10A7">
        <w:rPr>
          <w:szCs w:val="24"/>
        </w:rPr>
        <w:t xml:space="preserve"> </w:t>
      </w:r>
      <w:r w:rsidR="004E10A7" w:rsidRPr="004E10A7">
        <w:rPr>
          <w:rFonts w:ascii="Times New Roman" w:hAnsi="Times New Roman"/>
          <w:szCs w:val="24"/>
        </w:rPr>
        <w:t>(лота)</w:t>
      </w:r>
      <w:r w:rsidR="00DE3EC6" w:rsidRPr="004E10A7">
        <w:rPr>
          <w:rFonts w:ascii="Times New Roman" w:hAnsi="Times New Roman"/>
          <w:szCs w:val="24"/>
        </w:rPr>
        <w:t>.</w:t>
      </w:r>
      <w:r w:rsidR="00476DFC" w:rsidRPr="004E10A7">
        <w:rPr>
          <w:rFonts w:ascii="Times New Roman" w:hAnsi="Times New Roman"/>
          <w:szCs w:val="24"/>
        </w:rPr>
        <w:t xml:space="preserve"> </w:t>
      </w:r>
      <w:r w:rsidRPr="004E10A7">
        <w:rPr>
          <w:rFonts w:ascii="Times New Roman" w:hAnsi="Times New Roman"/>
          <w:szCs w:val="24"/>
        </w:rPr>
        <w:t>В</w:t>
      </w:r>
      <w:r w:rsidRPr="00476DFC">
        <w:rPr>
          <w:rFonts w:ascii="Times New Roman" w:hAnsi="Times New Roman"/>
          <w:szCs w:val="24"/>
        </w:rPr>
        <w:t xml:space="preserve"> случае подачи нескольких предложений все они будут отклонены без рассмотрения по существу.</w:t>
      </w:r>
    </w:p>
    <w:p w:rsidR="0039360D" w:rsidRPr="00EB3DCF" w:rsidRDefault="0039360D" w:rsidP="00835EDF">
      <w:pPr>
        <w:pStyle w:val="aa"/>
        <w:numPr>
          <w:ilvl w:val="1"/>
          <w:numId w:val="0"/>
        </w:numPr>
        <w:tabs>
          <w:tab w:val="num" w:pos="1134"/>
        </w:tabs>
        <w:spacing w:line="276" w:lineRule="auto"/>
        <w:ind w:firstLine="567"/>
        <w:rPr>
          <w:rFonts w:ascii="Times New Roman" w:hAnsi="Times New Roman"/>
          <w:szCs w:val="24"/>
        </w:rPr>
      </w:pPr>
      <w:r w:rsidRPr="003E147E">
        <w:rPr>
          <w:rFonts w:ascii="Times New Roman" w:hAnsi="Times New Roman"/>
          <w:szCs w:val="24"/>
        </w:rPr>
        <w:t>2.2.4. Ответственность</w:t>
      </w:r>
      <w:r w:rsidRPr="00476DFC">
        <w:rPr>
          <w:rFonts w:ascii="Times New Roman" w:hAnsi="Times New Roman"/>
          <w:szCs w:val="24"/>
        </w:rPr>
        <w:t xml:space="preserve"> за достоверность</w:t>
      </w:r>
      <w:r w:rsidR="00E379A8">
        <w:rPr>
          <w:rFonts w:ascii="Times New Roman" w:hAnsi="Times New Roman"/>
          <w:szCs w:val="24"/>
        </w:rPr>
        <w:t xml:space="preserve"> предоставленных данных</w:t>
      </w:r>
      <w:r w:rsidRPr="00EB3DCF">
        <w:rPr>
          <w:rFonts w:ascii="Times New Roman" w:hAnsi="Times New Roman"/>
          <w:szCs w:val="24"/>
        </w:rPr>
        <w:t xml:space="preserve"> несет </w:t>
      </w:r>
      <w:r w:rsidR="000C0C2E">
        <w:rPr>
          <w:rFonts w:ascii="Times New Roman" w:hAnsi="Times New Roman"/>
          <w:szCs w:val="24"/>
        </w:rPr>
        <w:t>Участник/Лизингодатель</w:t>
      </w:r>
      <w:r w:rsidRPr="00EB3DCF">
        <w:rPr>
          <w:rFonts w:ascii="Times New Roman" w:hAnsi="Times New Roman"/>
          <w:szCs w:val="24"/>
        </w:rPr>
        <w:t>. Заказчик</w:t>
      </w:r>
      <w:r w:rsidR="00C61B4B">
        <w:rPr>
          <w:rFonts w:ascii="Times New Roman" w:hAnsi="Times New Roman"/>
          <w:szCs w:val="24"/>
        </w:rPr>
        <w:t>/Лизингополучатель</w:t>
      </w:r>
      <w:r w:rsidRPr="00EB3DCF">
        <w:rPr>
          <w:rFonts w:ascii="Times New Roman" w:hAnsi="Times New Roman"/>
          <w:szCs w:val="24"/>
        </w:rPr>
        <w:t xml:space="preserve"> не обязан осуществлять проверку содержащихся в Заявке данных.</w:t>
      </w:r>
    </w:p>
    <w:p w:rsidR="004371DA" w:rsidRDefault="00964FA6" w:rsidP="00835EDF">
      <w:pPr>
        <w:pStyle w:val="aa"/>
        <w:numPr>
          <w:ilvl w:val="1"/>
          <w:numId w:val="0"/>
        </w:numPr>
        <w:tabs>
          <w:tab w:val="num" w:pos="1134"/>
        </w:tabs>
        <w:spacing w:line="276" w:lineRule="auto"/>
        <w:ind w:firstLine="567"/>
        <w:rPr>
          <w:rFonts w:ascii="Times New Roman" w:hAnsi="Times New Roman"/>
          <w:szCs w:val="24"/>
        </w:rPr>
      </w:pPr>
      <w:r w:rsidRPr="00EB3DCF">
        <w:rPr>
          <w:rFonts w:ascii="Times New Roman" w:hAnsi="Times New Roman"/>
          <w:szCs w:val="24"/>
        </w:rPr>
        <w:t>2.2.5</w:t>
      </w:r>
      <w:r w:rsidR="004371DA" w:rsidRPr="00EB3DCF">
        <w:rPr>
          <w:rFonts w:ascii="Times New Roman" w:hAnsi="Times New Roman"/>
          <w:szCs w:val="24"/>
        </w:rPr>
        <w:t xml:space="preserve">. Ответственность за несвоевременную подачу Котировочной заявки или неполный комплект документов в составе Заявки на участие в </w:t>
      </w:r>
      <w:r w:rsidR="00070852" w:rsidRPr="00070852">
        <w:rPr>
          <w:rFonts w:ascii="Times New Roman" w:hAnsi="Times New Roman"/>
        </w:rPr>
        <w:t>Запросе предложений</w:t>
      </w:r>
      <w:r w:rsidR="00D739E8">
        <w:rPr>
          <w:szCs w:val="24"/>
        </w:rPr>
        <w:t xml:space="preserve"> </w:t>
      </w:r>
      <w:r w:rsidR="004371DA" w:rsidRPr="00835EDF">
        <w:rPr>
          <w:rFonts w:ascii="Times New Roman" w:hAnsi="Times New Roman"/>
          <w:szCs w:val="24"/>
        </w:rPr>
        <w:t xml:space="preserve">несет </w:t>
      </w:r>
      <w:r w:rsidR="00C61B4B">
        <w:rPr>
          <w:rFonts w:ascii="Times New Roman" w:hAnsi="Times New Roman"/>
          <w:szCs w:val="24"/>
        </w:rPr>
        <w:t>Участник/Лизингодатель</w:t>
      </w:r>
      <w:r w:rsidR="004371DA" w:rsidRPr="00835EDF">
        <w:rPr>
          <w:rFonts w:ascii="Times New Roman" w:hAnsi="Times New Roman"/>
          <w:szCs w:val="24"/>
        </w:rPr>
        <w:t>.</w:t>
      </w:r>
    </w:p>
    <w:p w:rsidR="004371DA" w:rsidRPr="007436F7" w:rsidRDefault="00964FA6" w:rsidP="001B108F">
      <w:pPr>
        <w:pStyle w:val="aa"/>
        <w:tabs>
          <w:tab w:val="clear" w:pos="1800"/>
        </w:tabs>
        <w:spacing w:line="276" w:lineRule="auto"/>
        <w:ind w:left="0" w:firstLine="567"/>
        <w:rPr>
          <w:rFonts w:ascii="Times New Roman" w:hAnsi="Times New Roman"/>
          <w:szCs w:val="24"/>
        </w:rPr>
      </w:pPr>
      <w:r>
        <w:rPr>
          <w:rFonts w:ascii="Times New Roman" w:hAnsi="Times New Roman"/>
          <w:szCs w:val="24"/>
        </w:rPr>
        <w:t>2.2.6</w:t>
      </w:r>
      <w:r w:rsidR="004371DA" w:rsidRPr="007436F7">
        <w:rPr>
          <w:rFonts w:ascii="Times New Roman" w:hAnsi="Times New Roman"/>
          <w:szCs w:val="24"/>
        </w:rPr>
        <w:t xml:space="preserve">. </w:t>
      </w:r>
      <w:r w:rsidR="00C61B4B">
        <w:rPr>
          <w:rFonts w:ascii="Times New Roman" w:hAnsi="Times New Roman"/>
          <w:szCs w:val="24"/>
        </w:rPr>
        <w:t>Участник/Лизингодатель</w:t>
      </w:r>
      <w:r w:rsidR="004371DA" w:rsidRPr="007436F7">
        <w:rPr>
          <w:rFonts w:ascii="Times New Roman" w:hAnsi="Times New Roman"/>
          <w:szCs w:val="24"/>
        </w:rPr>
        <w:t xml:space="preserve"> самостоятельно несет все расходы, связанные с подготовкой и подачей Заявки, </w:t>
      </w:r>
      <w:r w:rsidR="00C61B4B" w:rsidRPr="00EB3DCF">
        <w:rPr>
          <w:rFonts w:ascii="Times New Roman" w:hAnsi="Times New Roman"/>
          <w:szCs w:val="24"/>
        </w:rPr>
        <w:t>Заказчик</w:t>
      </w:r>
      <w:r w:rsidR="00C61B4B">
        <w:rPr>
          <w:rFonts w:ascii="Times New Roman" w:hAnsi="Times New Roman"/>
          <w:szCs w:val="24"/>
        </w:rPr>
        <w:t>/Лизингополучатель</w:t>
      </w:r>
      <w:r w:rsidR="004371DA" w:rsidRPr="007436F7">
        <w:rPr>
          <w:rFonts w:ascii="Times New Roman" w:hAnsi="Times New Roman"/>
          <w:szCs w:val="24"/>
        </w:rPr>
        <w:t xml:space="preserve"> не отвечает по этим расходам и не имеет обязательств перед Участниками</w:t>
      </w:r>
      <w:r w:rsidR="00C61B4B">
        <w:rPr>
          <w:rFonts w:ascii="Times New Roman" w:hAnsi="Times New Roman"/>
          <w:szCs w:val="24"/>
        </w:rPr>
        <w:t>/Лизингодателями</w:t>
      </w:r>
      <w:r w:rsidR="004371DA" w:rsidRPr="007436F7">
        <w:rPr>
          <w:rFonts w:ascii="Times New Roman" w:hAnsi="Times New Roman"/>
          <w:szCs w:val="24"/>
        </w:rPr>
        <w:t xml:space="preserve">, независимо от хода и результатов </w:t>
      </w:r>
      <w:r w:rsidR="00070852" w:rsidRPr="00070852">
        <w:rPr>
          <w:rFonts w:ascii="Times New Roman" w:hAnsi="Times New Roman"/>
        </w:rPr>
        <w:t>Запроса предложений</w:t>
      </w:r>
      <w:r w:rsidR="00070852">
        <w:rPr>
          <w:rFonts w:ascii="Times New Roman" w:hAnsi="Times New Roman"/>
          <w:szCs w:val="24"/>
        </w:rPr>
        <w:t>,</w:t>
      </w:r>
      <w:r w:rsidR="004371DA" w:rsidRPr="007436F7">
        <w:rPr>
          <w:rFonts w:ascii="Times New Roman" w:hAnsi="Times New Roman"/>
          <w:szCs w:val="24"/>
        </w:rPr>
        <w:t xml:space="preserve"> если иное не предусмотрено законодательством Российской Федерации.</w:t>
      </w:r>
    </w:p>
    <w:p w:rsidR="004371DA" w:rsidRPr="007436F7" w:rsidRDefault="00964FA6" w:rsidP="001B108F">
      <w:pPr>
        <w:pStyle w:val="aa"/>
        <w:tabs>
          <w:tab w:val="clear" w:pos="1800"/>
        </w:tabs>
        <w:spacing w:line="276" w:lineRule="auto"/>
        <w:ind w:left="0" w:firstLine="567"/>
        <w:rPr>
          <w:rFonts w:ascii="Times New Roman" w:hAnsi="Times New Roman"/>
          <w:szCs w:val="24"/>
        </w:rPr>
      </w:pPr>
      <w:r>
        <w:rPr>
          <w:rFonts w:ascii="Times New Roman" w:hAnsi="Times New Roman"/>
          <w:szCs w:val="24"/>
        </w:rPr>
        <w:t>2.2.7</w:t>
      </w:r>
      <w:r w:rsidR="004371DA" w:rsidRPr="007436F7">
        <w:rPr>
          <w:rFonts w:ascii="Times New Roman" w:hAnsi="Times New Roman"/>
          <w:szCs w:val="24"/>
        </w:rPr>
        <w:t xml:space="preserve">. Все документы в составе Котировочной заявки на участие в </w:t>
      </w:r>
      <w:r w:rsidR="00070852" w:rsidRPr="00070852">
        <w:rPr>
          <w:rFonts w:ascii="Times New Roman" w:hAnsi="Times New Roman"/>
        </w:rPr>
        <w:t>Запросе предложений</w:t>
      </w:r>
      <w:r w:rsidR="007A42A0" w:rsidRPr="00734AC1">
        <w:rPr>
          <w:rFonts w:ascii="Times New Roman" w:hAnsi="Times New Roman"/>
          <w:szCs w:val="24"/>
        </w:rPr>
        <w:t xml:space="preserve"> </w:t>
      </w:r>
      <w:r w:rsidR="004371DA" w:rsidRPr="007436F7">
        <w:rPr>
          <w:rFonts w:ascii="Times New Roman" w:hAnsi="Times New Roman"/>
          <w:szCs w:val="24"/>
        </w:rPr>
        <w:t>должны быть четко отпечатаны, читаемы при просмотре.</w:t>
      </w:r>
    </w:p>
    <w:p w:rsidR="004371DA" w:rsidRDefault="00964FA6" w:rsidP="0096220B">
      <w:pPr>
        <w:pStyle w:val="aa"/>
        <w:tabs>
          <w:tab w:val="clear" w:pos="1800"/>
        </w:tabs>
        <w:spacing w:line="276" w:lineRule="auto"/>
        <w:ind w:left="0" w:firstLine="567"/>
        <w:rPr>
          <w:rFonts w:ascii="Times New Roman" w:hAnsi="Times New Roman"/>
          <w:szCs w:val="24"/>
        </w:rPr>
      </w:pPr>
      <w:r>
        <w:rPr>
          <w:rFonts w:ascii="Times New Roman" w:hAnsi="Times New Roman"/>
          <w:szCs w:val="24"/>
        </w:rPr>
        <w:t>2.2.8</w:t>
      </w:r>
      <w:r w:rsidR="004371DA" w:rsidRPr="007436F7">
        <w:rPr>
          <w:rFonts w:ascii="Times New Roman" w:hAnsi="Times New Roman"/>
          <w:szCs w:val="24"/>
        </w:rPr>
        <w:t xml:space="preserve">. Несоответствие </w:t>
      </w:r>
      <w:r w:rsidR="00C61B4B">
        <w:rPr>
          <w:rFonts w:ascii="Times New Roman" w:hAnsi="Times New Roman"/>
          <w:szCs w:val="24"/>
        </w:rPr>
        <w:t>Участника/Лизингодателя</w:t>
      </w:r>
      <w:r w:rsidR="004371DA" w:rsidRPr="007436F7">
        <w:rPr>
          <w:rFonts w:ascii="Times New Roman" w:hAnsi="Times New Roman"/>
          <w:szCs w:val="24"/>
        </w:rPr>
        <w:t xml:space="preserve"> </w:t>
      </w:r>
      <w:r w:rsidR="00070852" w:rsidRPr="00070852">
        <w:rPr>
          <w:rFonts w:ascii="Times New Roman" w:hAnsi="Times New Roman"/>
        </w:rPr>
        <w:t>Запроса предложений</w:t>
      </w:r>
      <w:r w:rsidR="007A42A0" w:rsidRPr="00734AC1">
        <w:rPr>
          <w:rFonts w:ascii="Times New Roman" w:hAnsi="Times New Roman"/>
          <w:szCs w:val="24"/>
        </w:rPr>
        <w:t xml:space="preserve"> </w:t>
      </w:r>
      <w:r w:rsidR="004371DA" w:rsidRPr="007436F7">
        <w:rPr>
          <w:rFonts w:ascii="Times New Roman" w:hAnsi="Times New Roman"/>
          <w:szCs w:val="24"/>
        </w:rPr>
        <w:t>требованиям, установленным Заказчиком</w:t>
      </w:r>
      <w:r w:rsidR="00C61B4B">
        <w:rPr>
          <w:rFonts w:ascii="Times New Roman" w:hAnsi="Times New Roman"/>
          <w:szCs w:val="24"/>
        </w:rPr>
        <w:t>/Лизингополучателем</w:t>
      </w:r>
      <w:r w:rsidR="004371DA" w:rsidRPr="007436F7">
        <w:rPr>
          <w:rFonts w:ascii="Times New Roman" w:hAnsi="Times New Roman"/>
          <w:szCs w:val="24"/>
        </w:rPr>
        <w:t xml:space="preserve"> в настоящей Котировочной документации, является основанием для отклонения его Заявки.</w:t>
      </w:r>
    </w:p>
    <w:p w:rsidR="004A2D76" w:rsidRPr="00F70BC9" w:rsidRDefault="004A2D76" w:rsidP="0096220B">
      <w:pPr>
        <w:pStyle w:val="aa"/>
        <w:tabs>
          <w:tab w:val="clear" w:pos="1800"/>
        </w:tabs>
        <w:spacing w:line="276" w:lineRule="auto"/>
        <w:ind w:left="0" w:firstLine="567"/>
        <w:rPr>
          <w:rFonts w:ascii="Times New Roman" w:hAnsi="Times New Roman"/>
          <w:szCs w:val="24"/>
        </w:rPr>
      </w:pPr>
      <w:r w:rsidRPr="00F70BC9">
        <w:rPr>
          <w:rFonts w:ascii="Times New Roman" w:hAnsi="Times New Roman"/>
          <w:szCs w:val="24"/>
        </w:rPr>
        <w:t xml:space="preserve">2.2.9. В любое время до окончания срока представления Котировочных заявок </w:t>
      </w:r>
      <w:r w:rsidR="00C61B4B" w:rsidRPr="00EB3DCF">
        <w:rPr>
          <w:rFonts w:ascii="Times New Roman" w:hAnsi="Times New Roman"/>
          <w:szCs w:val="24"/>
        </w:rPr>
        <w:t>Заказчик</w:t>
      </w:r>
      <w:r w:rsidR="00C61B4B">
        <w:rPr>
          <w:rFonts w:ascii="Times New Roman" w:hAnsi="Times New Roman"/>
          <w:szCs w:val="24"/>
        </w:rPr>
        <w:t>/Лизингополучатель</w:t>
      </w:r>
      <w:r w:rsidRPr="00F70BC9">
        <w:rPr>
          <w:rFonts w:ascii="Times New Roman" w:hAnsi="Times New Roman"/>
          <w:szCs w:val="24"/>
        </w:rPr>
        <w:t xml:space="preserve"> вправе по собственной инициативе либо в ответ на запрос </w:t>
      </w:r>
      <w:r w:rsidR="00C61B4B">
        <w:rPr>
          <w:rFonts w:ascii="Times New Roman" w:hAnsi="Times New Roman"/>
          <w:szCs w:val="24"/>
        </w:rPr>
        <w:t>Участника/Лизингодателя</w:t>
      </w:r>
      <w:r w:rsidRPr="00F70BC9">
        <w:rPr>
          <w:rFonts w:ascii="Times New Roman" w:hAnsi="Times New Roman"/>
          <w:szCs w:val="24"/>
        </w:rPr>
        <w:t xml:space="preserve"> закупки внести изменения в извещение о проведении </w:t>
      </w:r>
      <w:r w:rsidR="00070852" w:rsidRPr="00070852">
        <w:rPr>
          <w:rFonts w:ascii="Times New Roman" w:hAnsi="Times New Roman"/>
        </w:rPr>
        <w:t>Запроса предложений</w:t>
      </w:r>
      <w:r>
        <w:rPr>
          <w:rFonts w:ascii="Times New Roman" w:hAnsi="Times New Roman"/>
          <w:szCs w:val="24"/>
        </w:rPr>
        <w:t xml:space="preserve">, </w:t>
      </w:r>
      <w:r w:rsidRPr="00F70BC9">
        <w:rPr>
          <w:rFonts w:ascii="Times New Roman" w:hAnsi="Times New Roman"/>
          <w:szCs w:val="24"/>
        </w:rPr>
        <w:t>Котировочную документацию или Проект договора.</w:t>
      </w:r>
    </w:p>
    <w:p w:rsidR="00F26488" w:rsidRPr="00F70BC9" w:rsidRDefault="00F26488" w:rsidP="0096220B">
      <w:pPr>
        <w:pStyle w:val="aa"/>
        <w:tabs>
          <w:tab w:val="clear" w:pos="1800"/>
        </w:tabs>
        <w:spacing w:line="276" w:lineRule="auto"/>
        <w:ind w:left="0" w:firstLine="567"/>
        <w:rPr>
          <w:rFonts w:ascii="Times New Roman" w:hAnsi="Times New Roman"/>
          <w:szCs w:val="24"/>
        </w:rPr>
      </w:pPr>
      <w:r w:rsidRPr="00F70BC9">
        <w:rPr>
          <w:rFonts w:ascii="Times New Roman" w:hAnsi="Times New Roman"/>
          <w:szCs w:val="24"/>
        </w:rPr>
        <w:t>2.2.10. Изменения, вносимые в извещение, Котировочную документацию или Проект договора размещаются Заказчиком</w:t>
      </w:r>
      <w:r w:rsidR="008955F5">
        <w:rPr>
          <w:rFonts w:ascii="Times New Roman" w:hAnsi="Times New Roman"/>
          <w:szCs w:val="24"/>
        </w:rPr>
        <w:t>/Лизингополучателем</w:t>
      </w:r>
      <w:r w:rsidRPr="00F70BC9">
        <w:rPr>
          <w:rFonts w:ascii="Times New Roman" w:hAnsi="Times New Roman"/>
          <w:szCs w:val="24"/>
        </w:rPr>
        <w:t xml:space="preserve"> в Единой информационной системе и сайте Заказчика</w:t>
      </w:r>
      <w:r w:rsidR="008955F5">
        <w:rPr>
          <w:rFonts w:ascii="Times New Roman" w:hAnsi="Times New Roman"/>
          <w:szCs w:val="24"/>
        </w:rPr>
        <w:t>/Лизингополучателя</w:t>
      </w:r>
      <w:r w:rsidRPr="00F70BC9">
        <w:rPr>
          <w:rFonts w:ascii="Times New Roman" w:hAnsi="Times New Roman"/>
          <w:szCs w:val="24"/>
        </w:rPr>
        <w:t xml:space="preserve"> не позднее чем в течение 3 (трех) дней со дня принятия решения о внесении указанных изменений.</w:t>
      </w:r>
    </w:p>
    <w:p w:rsidR="00187CB0" w:rsidRDefault="00F26488" w:rsidP="00EA26DE">
      <w:pPr>
        <w:pStyle w:val="aa"/>
        <w:tabs>
          <w:tab w:val="clear" w:pos="1800"/>
          <w:tab w:val="num" w:pos="1134"/>
          <w:tab w:val="left" w:pos="1276"/>
        </w:tabs>
        <w:spacing w:line="276" w:lineRule="auto"/>
        <w:ind w:left="0" w:firstLine="567"/>
        <w:rPr>
          <w:rFonts w:ascii="Times New Roman" w:hAnsi="Times New Roman"/>
          <w:szCs w:val="24"/>
        </w:rPr>
      </w:pPr>
      <w:r w:rsidRPr="00F70BC9">
        <w:rPr>
          <w:rFonts w:ascii="Times New Roman" w:hAnsi="Times New Roman"/>
          <w:szCs w:val="24"/>
        </w:rPr>
        <w:t xml:space="preserve">2.2.11. </w:t>
      </w:r>
      <w:r w:rsidR="008955F5" w:rsidRPr="00EB3DCF">
        <w:rPr>
          <w:rFonts w:ascii="Times New Roman" w:hAnsi="Times New Roman"/>
          <w:szCs w:val="24"/>
        </w:rPr>
        <w:t>Заказчик</w:t>
      </w:r>
      <w:r w:rsidR="008955F5">
        <w:rPr>
          <w:rFonts w:ascii="Times New Roman" w:hAnsi="Times New Roman"/>
          <w:szCs w:val="24"/>
        </w:rPr>
        <w:t>/Лизингополучатель</w:t>
      </w:r>
      <w:r w:rsidRPr="00F70BC9">
        <w:rPr>
          <w:rFonts w:ascii="Times New Roman" w:hAnsi="Times New Roman"/>
          <w:szCs w:val="24"/>
        </w:rPr>
        <w:t xml:space="preserve"> вправе отказаться от проведения</w:t>
      </w:r>
      <w:r w:rsidRPr="00F26488">
        <w:rPr>
          <w:rFonts w:ascii="Times New Roman" w:hAnsi="Times New Roman"/>
          <w:szCs w:val="24"/>
        </w:rPr>
        <w:t xml:space="preserve"> </w:t>
      </w:r>
      <w:r w:rsidR="00070852" w:rsidRPr="00070852">
        <w:rPr>
          <w:rFonts w:ascii="Times New Roman" w:hAnsi="Times New Roman"/>
        </w:rPr>
        <w:t>Запроса предложений</w:t>
      </w:r>
      <w:r w:rsidR="00A10251" w:rsidRPr="00734AC1">
        <w:rPr>
          <w:rFonts w:ascii="Times New Roman" w:hAnsi="Times New Roman"/>
          <w:szCs w:val="24"/>
        </w:rPr>
        <w:t xml:space="preserve"> </w:t>
      </w:r>
      <w:r w:rsidRPr="00F70BC9">
        <w:rPr>
          <w:rFonts w:ascii="Times New Roman" w:hAnsi="Times New Roman"/>
          <w:szCs w:val="24"/>
        </w:rPr>
        <w:t>в люб</w:t>
      </w:r>
      <w:r w:rsidR="00BC0A12" w:rsidRPr="00F70BC9">
        <w:rPr>
          <w:rFonts w:ascii="Times New Roman" w:hAnsi="Times New Roman"/>
          <w:szCs w:val="24"/>
        </w:rPr>
        <w:t>ое время до момента заключения Д</w:t>
      </w:r>
      <w:r w:rsidRPr="00F70BC9">
        <w:rPr>
          <w:rFonts w:ascii="Times New Roman" w:hAnsi="Times New Roman"/>
          <w:szCs w:val="24"/>
        </w:rPr>
        <w:t xml:space="preserve">оговора с победителем (единственным участником) </w:t>
      </w:r>
      <w:r w:rsidR="00070852" w:rsidRPr="00070852">
        <w:rPr>
          <w:rFonts w:ascii="Times New Roman" w:hAnsi="Times New Roman"/>
        </w:rPr>
        <w:t>Запроса предложений</w:t>
      </w:r>
      <w:r w:rsidR="00070852">
        <w:rPr>
          <w:rFonts w:ascii="Times New Roman" w:hAnsi="Times New Roman"/>
          <w:szCs w:val="24"/>
        </w:rPr>
        <w:t>,</w:t>
      </w:r>
      <w:r w:rsidRPr="00F26488">
        <w:rPr>
          <w:rFonts w:ascii="Times New Roman" w:hAnsi="Times New Roman"/>
          <w:szCs w:val="24"/>
        </w:rPr>
        <w:t xml:space="preserve"> </w:t>
      </w:r>
      <w:r w:rsidRPr="00F70BC9">
        <w:rPr>
          <w:rFonts w:ascii="Times New Roman" w:hAnsi="Times New Roman"/>
          <w:szCs w:val="24"/>
        </w:rPr>
        <w:t>не неся при этом</w:t>
      </w:r>
      <w:r w:rsidR="00187CB0" w:rsidRPr="00F70BC9">
        <w:rPr>
          <w:rFonts w:ascii="Times New Roman" w:hAnsi="Times New Roman"/>
          <w:szCs w:val="24"/>
        </w:rPr>
        <w:t xml:space="preserve"> никакой ответственности перед У</w:t>
      </w:r>
      <w:r w:rsidRPr="00F70BC9">
        <w:rPr>
          <w:rFonts w:ascii="Times New Roman" w:hAnsi="Times New Roman"/>
          <w:szCs w:val="24"/>
        </w:rPr>
        <w:t>частни</w:t>
      </w:r>
      <w:r w:rsidR="00187CB0" w:rsidRPr="00F70BC9">
        <w:rPr>
          <w:rFonts w:ascii="Times New Roman" w:hAnsi="Times New Roman"/>
          <w:szCs w:val="24"/>
        </w:rPr>
        <w:t>ками</w:t>
      </w:r>
      <w:r w:rsidR="008955F5">
        <w:rPr>
          <w:rFonts w:ascii="Times New Roman" w:hAnsi="Times New Roman"/>
          <w:szCs w:val="24"/>
        </w:rPr>
        <w:t>/Лизингодателями</w:t>
      </w:r>
      <w:r w:rsidR="00187CB0" w:rsidRPr="00F70BC9">
        <w:rPr>
          <w:rFonts w:ascii="Times New Roman" w:hAnsi="Times New Roman"/>
          <w:szCs w:val="24"/>
        </w:rPr>
        <w:t xml:space="preserve"> закупки</w:t>
      </w:r>
      <w:r w:rsidRPr="00F70BC9">
        <w:rPr>
          <w:rFonts w:ascii="Times New Roman" w:hAnsi="Times New Roman"/>
          <w:szCs w:val="24"/>
        </w:rPr>
        <w:t>, в том числе по возмещению каких-либо затрат, свя</w:t>
      </w:r>
      <w:r w:rsidR="00187CB0" w:rsidRPr="00F70BC9">
        <w:rPr>
          <w:rFonts w:ascii="Times New Roman" w:hAnsi="Times New Roman"/>
          <w:szCs w:val="24"/>
        </w:rPr>
        <w:t>занных с подготовкой и подачей З</w:t>
      </w:r>
      <w:r w:rsidRPr="00F70BC9">
        <w:rPr>
          <w:rFonts w:ascii="Times New Roman" w:hAnsi="Times New Roman"/>
          <w:szCs w:val="24"/>
        </w:rPr>
        <w:t>аявки на участие в</w:t>
      </w:r>
      <w:r w:rsidRPr="00F26488">
        <w:rPr>
          <w:rFonts w:ascii="Times New Roman" w:hAnsi="Times New Roman"/>
          <w:szCs w:val="24"/>
        </w:rPr>
        <w:t xml:space="preserve"> </w:t>
      </w:r>
      <w:r w:rsidR="00070852" w:rsidRPr="00070852">
        <w:rPr>
          <w:rFonts w:ascii="Times New Roman" w:hAnsi="Times New Roman"/>
        </w:rPr>
        <w:t>Запрос</w:t>
      </w:r>
      <w:r w:rsidR="00070852">
        <w:rPr>
          <w:rFonts w:ascii="Times New Roman" w:hAnsi="Times New Roman"/>
        </w:rPr>
        <w:t>е</w:t>
      </w:r>
      <w:r w:rsidR="00070852" w:rsidRPr="00070852">
        <w:rPr>
          <w:rFonts w:ascii="Times New Roman" w:hAnsi="Times New Roman"/>
        </w:rPr>
        <w:t xml:space="preserve"> предложений</w:t>
      </w:r>
      <w:r w:rsidR="00070852">
        <w:rPr>
          <w:rFonts w:ascii="Times New Roman" w:hAnsi="Times New Roman"/>
        </w:rPr>
        <w:t>.</w:t>
      </w:r>
    </w:p>
    <w:p w:rsidR="004A2D76" w:rsidRPr="00F70BC9" w:rsidRDefault="00F26488" w:rsidP="00187CB0">
      <w:pPr>
        <w:pStyle w:val="aa"/>
        <w:tabs>
          <w:tab w:val="clear" w:pos="1800"/>
          <w:tab w:val="num" w:pos="1134"/>
        </w:tabs>
        <w:spacing w:line="276" w:lineRule="auto"/>
        <w:ind w:left="0" w:firstLine="567"/>
        <w:rPr>
          <w:rFonts w:ascii="Times New Roman" w:hAnsi="Times New Roman"/>
          <w:szCs w:val="24"/>
        </w:rPr>
      </w:pPr>
      <w:r w:rsidRPr="00F70BC9">
        <w:rPr>
          <w:rFonts w:ascii="Times New Roman" w:hAnsi="Times New Roman"/>
          <w:szCs w:val="24"/>
        </w:rPr>
        <w:t xml:space="preserve">Об отказе от проведения </w:t>
      </w:r>
      <w:r w:rsidR="00070852" w:rsidRPr="00070852">
        <w:rPr>
          <w:rFonts w:ascii="Times New Roman" w:hAnsi="Times New Roman"/>
        </w:rPr>
        <w:t>Запроса предложений</w:t>
      </w:r>
      <w:r w:rsidR="00187CB0" w:rsidRPr="00F70BC9">
        <w:rPr>
          <w:rFonts w:ascii="Times New Roman" w:hAnsi="Times New Roman"/>
          <w:szCs w:val="24"/>
        </w:rPr>
        <w:t xml:space="preserve"> </w:t>
      </w:r>
      <w:r w:rsidR="008955F5" w:rsidRPr="00EB3DCF">
        <w:rPr>
          <w:rFonts w:ascii="Times New Roman" w:hAnsi="Times New Roman"/>
          <w:szCs w:val="24"/>
        </w:rPr>
        <w:t>Заказчик</w:t>
      </w:r>
      <w:r w:rsidR="008955F5">
        <w:rPr>
          <w:rFonts w:ascii="Times New Roman" w:hAnsi="Times New Roman"/>
          <w:szCs w:val="24"/>
        </w:rPr>
        <w:t>/Лизингополучатель</w:t>
      </w:r>
      <w:r w:rsidR="00187CB0" w:rsidRPr="00F70BC9">
        <w:rPr>
          <w:rFonts w:ascii="Times New Roman" w:hAnsi="Times New Roman"/>
          <w:szCs w:val="24"/>
        </w:rPr>
        <w:t xml:space="preserve"> </w:t>
      </w:r>
      <w:r w:rsidR="0015110C" w:rsidRPr="00F70BC9">
        <w:rPr>
          <w:rFonts w:ascii="Times New Roman" w:hAnsi="Times New Roman"/>
          <w:szCs w:val="24"/>
        </w:rPr>
        <w:t>размещает</w:t>
      </w:r>
      <w:r w:rsidR="00187CB0" w:rsidRPr="00F70BC9">
        <w:rPr>
          <w:rFonts w:ascii="Times New Roman" w:hAnsi="Times New Roman"/>
          <w:szCs w:val="24"/>
        </w:rPr>
        <w:t xml:space="preserve"> извещение в Единой информационной системе и сайте </w:t>
      </w:r>
      <w:r w:rsidR="008955F5" w:rsidRPr="00EB3DCF">
        <w:rPr>
          <w:rFonts w:ascii="Times New Roman" w:hAnsi="Times New Roman"/>
          <w:szCs w:val="24"/>
        </w:rPr>
        <w:t>Заказчик</w:t>
      </w:r>
      <w:r w:rsidR="004B3031">
        <w:rPr>
          <w:rFonts w:ascii="Times New Roman" w:hAnsi="Times New Roman"/>
          <w:szCs w:val="24"/>
        </w:rPr>
        <w:t>а</w:t>
      </w:r>
      <w:r w:rsidR="00187CB0" w:rsidRPr="00F70BC9">
        <w:rPr>
          <w:rFonts w:ascii="Times New Roman" w:hAnsi="Times New Roman"/>
          <w:szCs w:val="24"/>
        </w:rPr>
        <w:t>.</w:t>
      </w:r>
    </w:p>
    <w:p w:rsidR="00492263" w:rsidRPr="0015353D" w:rsidRDefault="00492263" w:rsidP="00EA26DE">
      <w:pPr>
        <w:tabs>
          <w:tab w:val="left" w:pos="851"/>
          <w:tab w:val="left" w:pos="993"/>
        </w:tabs>
        <w:spacing w:after="0"/>
        <w:ind w:firstLine="567"/>
        <w:jc w:val="both"/>
        <w:rPr>
          <w:rFonts w:ascii="Times New Roman" w:hAnsi="Times New Roman"/>
          <w:sz w:val="24"/>
          <w:szCs w:val="24"/>
          <w:lang w:eastAsia="ru-RU"/>
        </w:rPr>
      </w:pPr>
      <w:r w:rsidRPr="00F70BC9">
        <w:rPr>
          <w:rFonts w:ascii="Times New Roman" w:hAnsi="Times New Roman"/>
          <w:sz w:val="24"/>
          <w:szCs w:val="24"/>
          <w:lang w:eastAsia="ru-RU"/>
        </w:rPr>
        <w:t>2.2.12. До окончания срока подачи</w:t>
      </w:r>
      <w:r w:rsidR="007F34AC" w:rsidRPr="00F70BC9">
        <w:rPr>
          <w:rFonts w:ascii="Times New Roman" w:hAnsi="Times New Roman"/>
          <w:sz w:val="24"/>
          <w:szCs w:val="24"/>
          <w:lang w:eastAsia="ru-RU"/>
        </w:rPr>
        <w:t xml:space="preserve"> К</w:t>
      </w:r>
      <w:r w:rsidRPr="00F70BC9">
        <w:rPr>
          <w:rFonts w:ascii="Times New Roman" w:hAnsi="Times New Roman"/>
          <w:sz w:val="24"/>
          <w:szCs w:val="24"/>
          <w:lang w:eastAsia="ru-RU"/>
        </w:rPr>
        <w:t xml:space="preserve">отировочных заявок </w:t>
      </w:r>
      <w:r w:rsidR="008955F5" w:rsidRPr="0015353D">
        <w:rPr>
          <w:rFonts w:ascii="Times New Roman" w:hAnsi="Times New Roman"/>
          <w:sz w:val="24"/>
          <w:szCs w:val="24"/>
        </w:rPr>
        <w:t>Заказчик/Лизингополучатель</w:t>
      </w:r>
      <w:r w:rsidRPr="0015353D">
        <w:rPr>
          <w:rFonts w:ascii="Times New Roman" w:hAnsi="Times New Roman"/>
          <w:sz w:val="24"/>
          <w:szCs w:val="24"/>
          <w:lang w:eastAsia="ru-RU"/>
        </w:rPr>
        <w:t xml:space="preserve"> вправе по любой причине продлить этот срок.</w:t>
      </w:r>
      <w:r w:rsidR="007F34AC" w:rsidRPr="0015353D">
        <w:rPr>
          <w:rFonts w:ascii="Times New Roman" w:hAnsi="Times New Roman"/>
          <w:sz w:val="24"/>
          <w:szCs w:val="24"/>
          <w:lang w:eastAsia="ru-RU"/>
        </w:rPr>
        <w:t xml:space="preserve"> </w:t>
      </w:r>
      <w:r w:rsidRPr="0015353D">
        <w:rPr>
          <w:rFonts w:ascii="Times New Roman" w:hAnsi="Times New Roman"/>
          <w:sz w:val="24"/>
          <w:szCs w:val="24"/>
          <w:lang w:eastAsia="ru-RU"/>
        </w:rPr>
        <w:t>Извещение о продлении срока подачи</w:t>
      </w:r>
      <w:r w:rsidR="007F34AC" w:rsidRPr="0015353D">
        <w:rPr>
          <w:rFonts w:ascii="Times New Roman" w:hAnsi="Times New Roman"/>
          <w:sz w:val="24"/>
          <w:szCs w:val="24"/>
          <w:lang w:eastAsia="ru-RU"/>
        </w:rPr>
        <w:t xml:space="preserve"> З</w:t>
      </w:r>
      <w:r w:rsidRPr="0015353D">
        <w:rPr>
          <w:rFonts w:ascii="Times New Roman" w:hAnsi="Times New Roman"/>
          <w:sz w:val="24"/>
          <w:szCs w:val="24"/>
          <w:lang w:eastAsia="ru-RU"/>
        </w:rPr>
        <w:t xml:space="preserve">аявок размещается </w:t>
      </w:r>
      <w:r w:rsidR="007F34AC" w:rsidRPr="0015353D">
        <w:rPr>
          <w:rFonts w:ascii="Times New Roman" w:hAnsi="Times New Roman"/>
          <w:sz w:val="24"/>
          <w:szCs w:val="24"/>
          <w:lang w:eastAsia="ru-RU"/>
        </w:rPr>
        <w:t>в Е</w:t>
      </w:r>
      <w:r w:rsidRPr="0015353D">
        <w:rPr>
          <w:rFonts w:ascii="Times New Roman" w:hAnsi="Times New Roman"/>
          <w:sz w:val="24"/>
          <w:szCs w:val="24"/>
          <w:lang w:eastAsia="ru-RU"/>
        </w:rPr>
        <w:t>диной информационной системе</w:t>
      </w:r>
      <w:r w:rsidR="007F34AC" w:rsidRPr="0015353D">
        <w:rPr>
          <w:rFonts w:ascii="Times New Roman" w:hAnsi="Times New Roman"/>
          <w:sz w:val="24"/>
          <w:szCs w:val="24"/>
          <w:lang w:eastAsia="ru-RU"/>
        </w:rPr>
        <w:t xml:space="preserve"> и сайте </w:t>
      </w:r>
      <w:r w:rsidR="008955F5" w:rsidRPr="0015353D">
        <w:rPr>
          <w:rFonts w:ascii="Times New Roman" w:hAnsi="Times New Roman"/>
          <w:sz w:val="24"/>
          <w:szCs w:val="24"/>
        </w:rPr>
        <w:t>Заказчик</w:t>
      </w:r>
      <w:r w:rsidR="00954B41">
        <w:rPr>
          <w:rFonts w:ascii="Times New Roman" w:hAnsi="Times New Roman"/>
          <w:sz w:val="24"/>
          <w:szCs w:val="24"/>
        </w:rPr>
        <w:t>а</w:t>
      </w:r>
      <w:r w:rsidR="007F34AC" w:rsidRPr="0015353D">
        <w:rPr>
          <w:rFonts w:ascii="Times New Roman" w:hAnsi="Times New Roman"/>
          <w:sz w:val="24"/>
          <w:szCs w:val="24"/>
          <w:lang w:eastAsia="ru-RU"/>
        </w:rPr>
        <w:t>.</w:t>
      </w:r>
    </w:p>
    <w:p w:rsidR="00234ED4" w:rsidRPr="00F70BC9" w:rsidRDefault="00234ED4" w:rsidP="00234ED4">
      <w:pPr>
        <w:spacing w:after="0"/>
        <w:ind w:firstLine="567"/>
        <w:jc w:val="both"/>
        <w:rPr>
          <w:rFonts w:ascii="Times New Roman" w:hAnsi="Times New Roman"/>
          <w:sz w:val="24"/>
          <w:szCs w:val="24"/>
          <w:lang w:eastAsia="ru-RU"/>
        </w:rPr>
      </w:pPr>
      <w:r w:rsidRPr="00F70BC9">
        <w:rPr>
          <w:rFonts w:ascii="Times New Roman" w:hAnsi="Times New Roman"/>
          <w:sz w:val="24"/>
          <w:szCs w:val="24"/>
          <w:lang w:eastAsia="ru-RU"/>
        </w:rPr>
        <w:t>2.2.13. В случае если после окончания срока подачи Котировочных заявок н</w:t>
      </w:r>
      <w:r w:rsidR="00F40E2C" w:rsidRPr="00F70BC9">
        <w:rPr>
          <w:rFonts w:ascii="Times New Roman" w:hAnsi="Times New Roman"/>
          <w:sz w:val="24"/>
          <w:szCs w:val="24"/>
          <w:lang w:eastAsia="ru-RU"/>
        </w:rPr>
        <w:t>е подано ни одной З</w:t>
      </w:r>
      <w:r w:rsidRPr="00F70BC9">
        <w:rPr>
          <w:rFonts w:ascii="Times New Roman" w:hAnsi="Times New Roman"/>
          <w:sz w:val="24"/>
          <w:szCs w:val="24"/>
          <w:lang w:eastAsia="ru-RU"/>
        </w:rPr>
        <w:t xml:space="preserve">аявки </w:t>
      </w:r>
      <w:r w:rsidR="008955F5" w:rsidRPr="0015353D">
        <w:rPr>
          <w:rFonts w:ascii="Times New Roman" w:hAnsi="Times New Roman"/>
          <w:sz w:val="24"/>
          <w:szCs w:val="24"/>
        </w:rPr>
        <w:t>Заказчик/Лизингополучатель</w:t>
      </w:r>
      <w:r w:rsidR="008955F5" w:rsidRPr="007436F7">
        <w:rPr>
          <w:rFonts w:ascii="Times New Roman" w:hAnsi="Times New Roman"/>
          <w:szCs w:val="24"/>
        </w:rPr>
        <w:t xml:space="preserve"> </w:t>
      </w:r>
      <w:r w:rsidRPr="00F70BC9">
        <w:rPr>
          <w:rFonts w:ascii="Times New Roman" w:hAnsi="Times New Roman"/>
          <w:sz w:val="24"/>
          <w:szCs w:val="24"/>
          <w:lang w:eastAsia="ru-RU"/>
        </w:rPr>
        <w:t>(по решению закупочной комиссии) может выбрать одну из возможностей:</w:t>
      </w:r>
    </w:p>
    <w:p w:rsidR="00234ED4" w:rsidRPr="00F70BC9" w:rsidRDefault="00234ED4" w:rsidP="00234ED4">
      <w:pPr>
        <w:spacing w:after="0"/>
        <w:ind w:firstLine="567"/>
        <w:jc w:val="both"/>
        <w:rPr>
          <w:rFonts w:ascii="Times New Roman" w:hAnsi="Times New Roman"/>
          <w:sz w:val="24"/>
          <w:szCs w:val="24"/>
          <w:lang w:eastAsia="ru-RU"/>
        </w:rPr>
      </w:pPr>
      <w:r w:rsidRPr="00F70BC9">
        <w:rPr>
          <w:rFonts w:ascii="Times New Roman" w:hAnsi="Times New Roman"/>
          <w:sz w:val="24"/>
          <w:szCs w:val="24"/>
          <w:lang w:eastAsia="ru-RU"/>
        </w:rPr>
        <w:t>2.2.13.1. П</w:t>
      </w:r>
      <w:r w:rsidR="00F40E2C" w:rsidRPr="00F70BC9">
        <w:rPr>
          <w:rFonts w:ascii="Times New Roman" w:hAnsi="Times New Roman"/>
          <w:sz w:val="24"/>
          <w:szCs w:val="24"/>
          <w:lang w:eastAsia="ru-RU"/>
        </w:rPr>
        <w:t>родлить срок подачи К</w:t>
      </w:r>
      <w:r w:rsidR="00004C4F" w:rsidRPr="00F70BC9">
        <w:rPr>
          <w:rFonts w:ascii="Times New Roman" w:hAnsi="Times New Roman"/>
          <w:sz w:val="24"/>
          <w:szCs w:val="24"/>
          <w:lang w:eastAsia="ru-RU"/>
        </w:rPr>
        <w:t>отировочных заявок.</w:t>
      </w:r>
    </w:p>
    <w:p w:rsidR="00234ED4" w:rsidRPr="007000A2" w:rsidRDefault="00234ED4" w:rsidP="00234ED4">
      <w:pPr>
        <w:spacing w:after="0"/>
        <w:ind w:firstLine="567"/>
        <w:jc w:val="both"/>
        <w:rPr>
          <w:rFonts w:ascii="Times New Roman" w:hAnsi="Times New Roman"/>
          <w:sz w:val="24"/>
          <w:szCs w:val="24"/>
          <w:lang w:eastAsia="ru-RU"/>
        </w:rPr>
      </w:pPr>
      <w:r w:rsidRPr="00F70BC9">
        <w:rPr>
          <w:rFonts w:ascii="Times New Roman" w:hAnsi="Times New Roman"/>
          <w:sz w:val="24"/>
          <w:szCs w:val="24"/>
          <w:lang w:eastAsia="ru-RU"/>
        </w:rPr>
        <w:t xml:space="preserve">2.2.13.2. </w:t>
      </w:r>
      <w:r w:rsidRPr="007000A2">
        <w:rPr>
          <w:rFonts w:ascii="Times New Roman" w:hAnsi="Times New Roman"/>
          <w:sz w:val="24"/>
          <w:szCs w:val="24"/>
          <w:lang w:eastAsia="ru-RU"/>
        </w:rPr>
        <w:t xml:space="preserve">Объявить новый </w:t>
      </w:r>
      <w:r w:rsidR="00070852" w:rsidRPr="007000A2">
        <w:rPr>
          <w:rFonts w:ascii="Times New Roman" w:hAnsi="Times New Roman"/>
          <w:sz w:val="24"/>
          <w:szCs w:val="24"/>
        </w:rPr>
        <w:t>Запрос предложений</w:t>
      </w:r>
      <w:r w:rsidR="00F40E2C" w:rsidRPr="007000A2">
        <w:rPr>
          <w:rFonts w:ascii="Times New Roman" w:hAnsi="Times New Roman"/>
          <w:sz w:val="24"/>
          <w:szCs w:val="24"/>
          <w:lang w:eastAsia="ru-RU"/>
        </w:rPr>
        <w:t xml:space="preserve"> </w:t>
      </w:r>
      <w:r w:rsidRPr="007000A2">
        <w:rPr>
          <w:rFonts w:ascii="Times New Roman" w:hAnsi="Times New Roman"/>
          <w:sz w:val="24"/>
          <w:szCs w:val="24"/>
          <w:lang w:eastAsia="ru-RU"/>
        </w:rPr>
        <w:t>(при этом Заказ</w:t>
      </w:r>
      <w:r w:rsidR="006067FE" w:rsidRPr="007000A2">
        <w:rPr>
          <w:rFonts w:ascii="Times New Roman" w:hAnsi="Times New Roman"/>
          <w:sz w:val="24"/>
          <w:szCs w:val="24"/>
          <w:lang w:eastAsia="ru-RU"/>
        </w:rPr>
        <w:t>чик вправе изменить требования К</w:t>
      </w:r>
      <w:r w:rsidRPr="007000A2">
        <w:rPr>
          <w:rFonts w:ascii="Times New Roman" w:hAnsi="Times New Roman"/>
          <w:sz w:val="24"/>
          <w:szCs w:val="24"/>
          <w:lang w:eastAsia="ru-RU"/>
        </w:rPr>
        <w:t>отировочной док</w:t>
      </w:r>
      <w:r w:rsidR="006067FE" w:rsidRPr="007000A2">
        <w:rPr>
          <w:rFonts w:ascii="Times New Roman" w:hAnsi="Times New Roman"/>
          <w:sz w:val="24"/>
          <w:szCs w:val="24"/>
          <w:lang w:eastAsia="ru-RU"/>
        </w:rPr>
        <w:t>ументации и условия исполнения Д</w:t>
      </w:r>
      <w:r w:rsidR="00004C4F" w:rsidRPr="007000A2">
        <w:rPr>
          <w:rFonts w:ascii="Times New Roman" w:hAnsi="Times New Roman"/>
          <w:sz w:val="24"/>
          <w:szCs w:val="24"/>
          <w:lang w:eastAsia="ru-RU"/>
        </w:rPr>
        <w:t>оговора).</w:t>
      </w:r>
    </w:p>
    <w:p w:rsidR="00234ED4" w:rsidRPr="00F70BC9" w:rsidRDefault="00234ED4" w:rsidP="00234ED4">
      <w:pPr>
        <w:spacing w:after="0"/>
        <w:ind w:firstLine="567"/>
        <w:jc w:val="both"/>
        <w:rPr>
          <w:rFonts w:ascii="Times New Roman" w:hAnsi="Times New Roman"/>
          <w:sz w:val="24"/>
          <w:szCs w:val="24"/>
          <w:lang w:eastAsia="ru-RU"/>
        </w:rPr>
      </w:pPr>
      <w:r w:rsidRPr="00F70BC9">
        <w:rPr>
          <w:rFonts w:ascii="Times New Roman" w:hAnsi="Times New Roman"/>
          <w:sz w:val="24"/>
          <w:szCs w:val="24"/>
          <w:lang w:eastAsia="ru-RU"/>
        </w:rPr>
        <w:t>2.2.13.3. О</w:t>
      </w:r>
      <w:r w:rsidR="00004C4F" w:rsidRPr="00F70BC9">
        <w:rPr>
          <w:rFonts w:ascii="Times New Roman" w:hAnsi="Times New Roman"/>
          <w:sz w:val="24"/>
          <w:szCs w:val="24"/>
          <w:lang w:eastAsia="ru-RU"/>
        </w:rPr>
        <w:t>существить закупку у Единственного поставщика</w:t>
      </w:r>
      <w:r w:rsidRPr="00F70BC9">
        <w:rPr>
          <w:rFonts w:ascii="Times New Roman" w:hAnsi="Times New Roman"/>
          <w:sz w:val="24"/>
          <w:szCs w:val="24"/>
          <w:lang w:eastAsia="ru-RU"/>
        </w:rPr>
        <w:t>.</w:t>
      </w:r>
    </w:p>
    <w:p w:rsidR="00234ED4" w:rsidRPr="007000A2" w:rsidRDefault="00234ED4" w:rsidP="00492263">
      <w:pPr>
        <w:spacing w:after="0"/>
        <w:ind w:firstLine="567"/>
        <w:jc w:val="both"/>
        <w:rPr>
          <w:rFonts w:ascii="Times New Roman" w:hAnsi="Times New Roman"/>
          <w:sz w:val="24"/>
          <w:szCs w:val="24"/>
          <w:lang w:eastAsia="ru-RU"/>
        </w:rPr>
      </w:pPr>
      <w:r w:rsidRPr="00F70BC9">
        <w:rPr>
          <w:rFonts w:ascii="Times New Roman" w:hAnsi="Times New Roman"/>
          <w:sz w:val="24"/>
          <w:szCs w:val="24"/>
          <w:lang w:eastAsia="ru-RU"/>
        </w:rPr>
        <w:t xml:space="preserve">При этом </w:t>
      </w:r>
      <w:r w:rsidR="008955F5" w:rsidRPr="0015353D">
        <w:rPr>
          <w:rFonts w:ascii="Times New Roman" w:hAnsi="Times New Roman"/>
          <w:sz w:val="24"/>
          <w:szCs w:val="24"/>
        </w:rPr>
        <w:t>Заказчик/Лизингополучатель</w:t>
      </w:r>
      <w:r w:rsidRPr="00F70BC9">
        <w:rPr>
          <w:rFonts w:ascii="Times New Roman" w:hAnsi="Times New Roman"/>
          <w:sz w:val="24"/>
          <w:szCs w:val="24"/>
          <w:lang w:eastAsia="ru-RU"/>
        </w:rPr>
        <w:t xml:space="preserve"> в случаях, предусмотренных подпунктами </w:t>
      </w:r>
      <w:r w:rsidR="00F40013" w:rsidRPr="00F70BC9">
        <w:rPr>
          <w:rFonts w:ascii="Times New Roman" w:hAnsi="Times New Roman"/>
          <w:sz w:val="24"/>
          <w:szCs w:val="24"/>
          <w:lang w:eastAsia="ru-RU"/>
        </w:rPr>
        <w:t>2.2.13.1</w:t>
      </w:r>
      <w:r w:rsidRPr="00F70BC9">
        <w:rPr>
          <w:rFonts w:ascii="Times New Roman" w:hAnsi="Times New Roman"/>
          <w:sz w:val="24"/>
          <w:szCs w:val="24"/>
          <w:lang w:eastAsia="ru-RU"/>
        </w:rPr>
        <w:t xml:space="preserve"> и </w:t>
      </w:r>
      <w:r w:rsidR="00F40013" w:rsidRPr="00F70BC9">
        <w:rPr>
          <w:rFonts w:ascii="Times New Roman" w:hAnsi="Times New Roman"/>
          <w:sz w:val="24"/>
          <w:szCs w:val="24"/>
          <w:lang w:eastAsia="ru-RU"/>
        </w:rPr>
        <w:t>2.2.13.2</w:t>
      </w:r>
      <w:proofErr w:type="gramStart"/>
      <w:r w:rsidR="00F40013" w:rsidRPr="00F70BC9">
        <w:rPr>
          <w:rFonts w:ascii="Times New Roman" w:hAnsi="Times New Roman"/>
          <w:sz w:val="24"/>
          <w:szCs w:val="24"/>
          <w:lang w:eastAsia="ru-RU"/>
        </w:rPr>
        <w:t>.</w:t>
      </w:r>
      <w:r w:rsidRPr="00F70BC9">
        <w:rPr>
          <w:rFonts w:ascii="Times New Roman" w:hAnsi="Times New Roman"/>
          <w:sz w:val="24"/>
          <w:szCs w:val="24"/>
          <w:lang w:eastAsia="ru-RU"/>
        </w:rPr>
        <w:t xml:space="preserve"> настоящего</w:t>
      </w:r>
      <w:proofErr w:type="gramEnd"/>
      <w:r w:rsidRPr="00F70BC9">
        <w:rPr>
          <w:rFonts w:ascii="Times New Roman" w:hAnsi="Times New Roman"/>
          <w:sz w:val="24"/>
          <w:szCs w:val="24"/>
          <w:lang w:eastAsia="ru-RU"/>
        </w:rPr>
        <w:t xml:space="preserve"> пункта в зависимости от</w:t>
      </w:r>
      <w:r w:rsidR="00F40013" w:rsidRPr="00F70BC9">
        <w:rPr>
          <w:rFonts w:ascii="Times New Roman" w:hAnsi="Times New Roman"/>
          <w:sz w:val="24"/>
          <w:szCs w:val="24"/>
          <w:lang w:eastAsia="ru-RU"/>
        </w:rPr>
        <w:t xml:space="preserve"> принятого решения размещает в Е</w:t>
      </w:r>
      <w:r w:rsidRPr="00F70BC9">
        <w:rPr>
          <w:rFonts w:ascii="Times New Roman" w:hAnsi="Times New Roman"/>
          <w:sz w:val="24"/>
          <w:szCs w:val="24"/>
          <w:lang w:eastAsia="ru-RU"/>
        </w:rPr>
        <w:t xml:space="preserve">диной информационной системе </w:t>
      </w:r>
      <w:r w:rsidR="001E743A" w:rsidRPr="00F70BC9">
        <w:rPr>
          <w:rFonts w:ascii="Times New Roman" w:hAnsi="Times New Roman"/>
          <w:sz w:val="24"/>
          <w:szCs w:val="24"/>
          <w:lang w:eastAsia="ru-RU"/>
        </w:rPr>
        <w:t xml:space="preserve">и сайте </w:t>
      </w:r>
      <w:r w:rsidR="001E743A" w:rsidRPr="007000A2">
        <w:rPr>
          <w:rFonts w:ascii="Times New Roman" w:hAnsi="Times New Roman"/>
          <w:sz w:val="24"/>
          <w:szCs w:val="24"/>
          <w:lang w:eastAsia="ru-RU"/>
        </w:rPr>
        <w:t xml:space="preserve">Заказчика </w:t>
      </w:r>
      <w:r w:rsidRPr="007000A2">
        <w:rPr>
          <w:rFonts w:ascii="Times New Roman" w:hAnsi="Times New Roman"/>
          <w:sz w:val="24"/>
          <w:szCs w:val="24"/>
          <w:lang w:eastAsia="ru-RU"/>
        </w:rPr>
        <w:t>изве</w:t>
      </w:r>
      <w:r w:rsidR="00F40013" w:rsidRPr="007000A2">
        <w:rPr>
          <w:rFonts w:ascii="Times New Roman" w:hAnsi="Times New Roman"/>
          <w:sz w:val="24"/>
          <w:szCs w:val="24"/>
          <w:lang w:eastAsia="ru-RU"/>
        </w:rPr>
        <w:t>щение о продлении срока подачи К</w:t>
      </w:r>
      <w:r w:rsidRPr="007000A2">
        <w:rPr>
          <w:rFonts w:ascii="Times New Roman" w:hAnsi="Times New Roman"/>
          <w:sz w:val="24"/>
          <w:szCs w:val="24"/>
          <w:lang w:eastAsia="ru-RU"/>
        </w:rPr>
        <w:t xml:space="preserve">отировочных заявок или о повторном размещении заказа путем </w:t>
      </w:r>
      <w:r w:rsidR="00070852" w:rsidRPr="007000A2">
        <w:rPr>
          <w:rFonts w:ascii="Times New Roman" w:hAnsi="Times New Roman"/>
          <w:sz w:val="24"/>
          <w:szCs w:val="24"/>
        </w:rPr>
        <w:t>Запроса предложений.</w:t>
      </w:r>
    </w:p>
    <w:p w:rsidR="00B60B9E" w:rsidRPr="00F70BC9" w:rsidRDefault="00B60B9E" w:rsidP="00B60B9E">
      <w:pPr>
        <w:spacing w:after="0"/>
        <w:ind w:firstLine="567"/>
        <w:jc w:val="both"/>
        <w:rPr>
          <w:rFonts w:ascii="Times New Roman" w:hAnsi="Times New Roman"/>
          <w:sz w:val="24"/>
          <w:szCs w:val="24"/>
          <w:lang w:eastAsia="ru-RU"/>
        </w:rPr>
      </w:pPr>
      <w:r w:rsidRPr="00F70BC9">
        <w:rPr>
          <w:rFonts w:ascii="Times New Roman" w:hAnsi="Times New Roman"/>
          <w:sz w:val="24"/>
          <w:szCs w:val="24"/>
          <w:lang w:eastAsia="ru-RU"/>
        </w:rPr>
        <w:t xml:space="preserve">2.2.14. Лицо, подавшее Заявку на участие в </w:t>
      </w:r>
      <w:r w:rsidR="00070852" w:rsidRPr="007000A2">
        <w:rPr>
          <w:rFonts w:ascii="Times New Roman" w:hAnsi="Times New Roman"/>
          <w:sz w:val="24"/>
          <w:szCs w:val="24"/>
        </w:rPr>
        <w:t>Запросе предложений</w:t>
      </w:r>
      <w:r w:rsidR="00E97287" w:rsidRPr="007000A2">
        <w:rPr>
          <w:rFonts w:ascii="Times New Roman" w:hAnsi="Times New Roman"/>
          <w:sz w:val="24"/>
          <w:szCs w:val="24"/>
          <w:lang w:eastAsia="ru-RU"/>
        </w:rPr>
        <w:t>, вправе</w:t>
      </w:r>
      <w:r w:rsidR="00E97287" w:rsidRPr="00F70BC9">
        <w:rPr>
          <w:rFonts w:ascii="Times New Roman" w:hAnsi="Times New Roman"/>
          <w:sz w:val="24"/>
          <w:szCs w:val="24"/>
          <w:lang w:eastAsia="ru-RU"/>
        </w:rPr>
        <w:t xml:space="preserve"> изменить или отозвать З</w:t>
      </w:r>
      <w:r w:rsidRPr="00F70BC9">
        <w:rPr>
          <w:rFonts w:ascii="Times New Roman" w:hAnsi="Times New Roman"/>
          <w:sz w:val="24"/>
          <w:szCs w:val="24"/>
          <w:lang w:eastAsia="ru-RU"/>
        </w:rPr>
        <w:t>аявку в любое время до момента окончания с</w:t>
      </w:r>
      <w:r w:rsidR="00E97287" w:rsidRPr="00F70BC9">
        <w:rPr>
          <w:rFonts w:ascii="Times New Roman" w:hAnsi="Times New Roman"/>
          <w:sz w:val="24"/>
          <w:szCs w:val="24"/>
          <w:lang w:eastAsia="ru-RU"/>
        </w:rPr>
        <w:t>рока их подачи, установленного К</w:t>
      </w:r>
      <w:r w:rsidR="00BE1390" w:rsidRPr="00F70BC9">
        <w:rPr>
          <w:rFonts w:ascii="Times New Roman" w:hAnsi="Times New Roman"/>
          <w:sz w:val="24"/>
          <w:szCs w:val="24"/>
          <w:lang w:eastAsia="ru-RU"/>
        </w:rPr>
        <w:t>отировочной документацией.</w:t>
      </w:r>
    </w:p>
    <w:p w:rsidR="00B60B9E" w:rsidRPr="00F70BC9" w:rsidRDefault="00E97287" w:rsidP="00B60B9E">
      <w:pPr>
        <w:spacing w:after="0"/>
        <w:ind w:firstLine="567"/>
        <w:jc w:val="both"/>
        <w:rPr>
          <w:rFonts w:ascii="Times New Roman" w:hAnsi="Times New Roman"/>
          <w:sz w:val="24"/>
          <w:szCs w:val="24"/>
          <w:lang w:eastAsia="ru-RU"/>
        </w:rPr>
      </w:pPr>
      <w:r w:rsidRPr="00F70BC9">
        <w:rPr>
          <w:rFonts w:ascii="Times New Roman" w:hAnsi="Times New Roman"/>
          <w:sz w:val="24"/>
          <w:szCs w:val="24"/>
          <w:lang w:eastAsia="ru-RU"/>
        </w:rPr>
        <w:t>Изменение и (или) отзыв З</w:t>
      </w:r>
      <w:r w:rsidR="00B60B9E" w:rsidRPr="00F70BC9">
        <w:rPr>
          <w:rFonts w:ascii="Times New Roman" w:hAnsi="Times New Roman"/>
          <w:sz w:val="24"/>
          <w:szCs w:val="24"/>
          <w:lang w:eastAsia="ru-RU"/>
        </w:rPr>
        <w:t>аявок после окончания сро</w:t>
      </w:r>
      <w:r w:rsidRPr="00F70BC9">
        <w:rPr>
          <w:rFonts w:ascii="Times New Roman" w:hAnsi="Times New Roman"/>
          <w:sz w:val="24"/>
          <w:szCs w:val="24"/>
          <w:lang w:eastAsia="ru-RU"/>
        </w:rPr>
        <w:t>ка их подачи, установленного К</w:t>
      </w:r>
      <w:r w:rsidR="00B60B9E" w:rsidRPr="00F70BC9">
        <w:rPr>
          <w:rFonts w:ascii="Times New Roman" w:hAnsi="Times New Roman"/>
          <w:sz w:val="24"/>
          <w:szCs w:val="24"/>
          <w:lang w:eastAsia="ru-RU"/>
        </w:rPr>
        <w:t>отировочной документацией, не допускается.</w:t>
      </w:r>
    </w:p>
    <w:p w:rsidR="00B60B9E" w:rsidRDefault="00240E0B" w:rsidP="00492263">
      <w:pPr>
        <w:spacing w:after="0"/>
        <w:ind w:firstLine="567"/>
        <w:jc w:val="both"/>
        <w:rPr>
          <w:rFonts w:ascii="Times New Roman" w:hAnsi="Times New Roman"/>
          <w:sz w:val="24"/>
          <w:szCs w:val="24"/>
          <w:lang w:eastAsia="ru-RU"/>
        </w:rPr>
      </w:pPr>
      <w:r w:rsidRPr="00F70BC9">
        <w:rPr>
          <w:rFonts w:ascii="Times New Roman" w:hAnsi="Times New Roman"/>
          <w:sz w:val="24"/>
          <w:szCs w:val="24"/>
          <w:lang w:eastAsia="ru-RU"/>
        </w:rPr>
        <w:t xml:space="preserve">2.2.15. Заявки, полученные </w:t>
      </w:r>
      <w:r w:rsidR="008955F5" w:rsidRPr="00EB3DCF">
        <w:rPr>
          <w:rFonts w:ascii="Times New Roman" w:hAnsi="Times New Roman"/>
          <w:szCs w:val="24"/>
        </w:rPr>
        <w:t>Заказчик</w:t>
      </w:r>
      <w:r w:rsidR="008955F5">
        <w:rPr>
          <w:rFonts w:ascii="Times New Roman" w:hAnsi="Times New Roman"/>
          <w:szCs w:val="24"/>
        </w:rPr>
        <w:t>ом/Лизингополучателем</w:t>
      </w:r>
      <w:r w:rsidRPr="00F70BC9">
        <w:rPr>
          <w:rFonts w:ascii="Times New Roman" w:hAnsi="Times New Roman"/>
          <w:sz w:val="24"/>
          <w:szCs w:val="24"/>
          <w:lang w:eastAsia="ru-RU"/>
        </w:rPr>
        <w:t xml:space="preserve"> после окончания срока их подачи, установленного Котировочной документацией, не рассматриваются, не вскрываются и хранятся вместе с документацией о закупке.</w:t>
      </w:r>
    </w:p>
    <w:p w:rsidR="0015353D" w:rsidRPr="0055471C" w:rsidRDefault="0015353D" w:rsidP="00F64BF2">
      <w:pPr>
        <w:spacing w:after="0"/>
        <w:ind w:firstLine="567"/>
        <w:jc w:val="both"/>
        <w:rPr>
          <w:rFonts w:ascii="Times New Roman" w:hAnsi="Times New Roman"/>
          <w:sz w:val="24"/>
          <w:szCs w:val="24"/>
        </w:rPr>
      </w:pPr>
    </w:p>
    <w:p w:rsidR="004371DA" w:rsidRDefault="004371DA" w:rsidP="00FF141E">
      <w:pPr>
        <w:spacing w:after="0"/>
        <w:ind w:firstLine="540"/>
        <w:jc w:val="both"/>
        <w:rPr>
          <w:rFonts w:ascii="Times New Roman" w:hAnsi="Times New Roman"/>
          <w:b/>
          <w:i/>
          <w:sz w:val="24"/>
          <w:szCs w:val="24"/>
        </w:rPr>
      </w:pPr>
      <w:r w:rsidRPr="0015762B">
        <w:rPr>
          <w:rFonts w:ascii="Times New Roman" w:hAnsi="Times New Roman"/>
          <w:b/>
          <w:sz w:val="24"/>
          <w:szCs w:val="24"/>
        </w:rPr>
        <w:t>2.2.</w:t>
      </w:r>
      <w:r w:rsidR="007000A2" w:rsidRPr="0015762B">
        <w:rPr>
          <w:rFonts w:ascii="Times New Roman" w:hAnsi="Times New Roman"/>
          <w:b/>
          <w:sz w:val="24"/>
          <w:szCs w:val="24"/>
        </w:rPr>
        <w:t>16</w:t>
      </w:r>
      <w:r w:rsidRPr="0015762B">
        <w:rPr>
          <w:rFonts w:ascii="Times New Roman" w:hAnsi="Times New Roman"/>
          <w:b/>
          <w:sz w:val="24"/>
          <w:szCs w:val="24"/>
        </w:rPr>
        <w:t>.</w:t>
      </w:r>
      <w:r w:rsidRPr="0015762B">
        <w:rPr>
          <w:rFonts w:ascii="Times New Roman" w:hAnsi="Times New Roman"/>
          <w:b/>
          <w:i/>
          <w:sz w:val="24"/>
          <w:szCs w:val="24"/>
        </w:rPr>
        <w:t xml:space="preserve"> Участник</w:t>
      </w:r>
      <w:r w:rsidR="008955F5" w:rsidRPr="0015762B">
        <w:rPr>
          <w:rFonts w:ascii="Times New Roman" w:hAnsi="Times New Roman"/>
          <w:b/>
          <w:i/>
          <w:szCs w:val="24"/>
        </w:rPr>
        <w:t>/Лизингодатель</w:t>
      </w:r>
      <w:r w:rsidRPr="0015762B">
        <w:rPr>
          <w:rFonts w:ascii="Times New Roman" w:hAnsi="Times New Roman"/>
          <w:b/>
          <w:i/>
          <w:szCs w:val="24"/>
        </w:rPr>
        <w:t xml:space="preserve"> </w:t>
      </w:r>
      <w:r w:rsidRPr="0015762B">
        <w:rPr>
          <w:rFonts w:ascii="Times New Roman" w:hAnsi="Times New Roman"/>
          <w:b/>
          <w:i/>
          <w:sz w:val="24"/>
          <w:szCs w:val="24"/>
        </w:rPr>
        <w:t>в составе своей Заявки должен представить следующие документы:</w:t>
      </w:r>
    </w:p>
    <w:p w:rsidR="004371DA" w:rsidRPr="00F861A5" w:rsidRDefault="000F53AF" w:rsidP="00FF141E">
      <w:pPr>
        <w:pStyle w:val="aa"/>
        <w:numPr>
          <w:ilvl w:val="1"/>
          <w:numId w:val="0"/>
        </w:numPr>
        <w:tabs>
          <w:tab w:val="num" w:pos="1134"/>
        </w:tabs>
        <w:spacing w:line="276" w:lineRule="auto"/>
        <w:ind w:firstLine="567"/>
        <w:rPr>
          <w:rFonts w:ascii="Times New Roman" w:hAnsi="Times New Roman"/>
          <w:szCs w:val="24"/>
        </w:rPr>
      </w:pPr>
      <w:r>
        <w:rPr>
          <w:rFonts w:ascii="Times New Roman" w:hAnsi="Times New Roman"/>
          <w:szCs w:val="24"/>
        </w:rPr>
        <w:t>2.2.</w:t>
      </w:r>
      <w:r w:rsidR="007000A2" w:rsidRPr="00F861A5">
        <w:rPr>
          <w:rFonts w:ascii="Times New Roman" w:hAnsi="Times New Roman"/>
          <w:szCs w:val="24"/>
        </w:rPr>
        <w:t>16</w:t>
      </w:r>
      <w:r w:rsidR="004371DA" w:rsidRPr="00F861A5">
        <w:rPr>
          <w:rFonts w:ascii="Times New Roman" w:hAnsi="Times New Roman"/>
          <w:szCs w:val="24"/>
        </w:rPr>
        <w:t xml:space="preserve">.1. </w:t>
      </w:r>
      <w:r w:rsidR="004371DA" w:rsidRPr="00F861A5">
        <w:rPr>
          <w:rFonts w:ascii="Times New Roman" w:hAnsi="Times New Roman"/>
          <w:b/>
          <w:szCs w:val="24"/>
          <w:u w:val="single"/>
        </w:rPr>
        <w:t>Котировочное предложение</w:t>
      </w:r>
      <w:r w:rsidR="004371DA" w:rsidRPr="00F861A5">
        <w:rPr>
          <w:rFonts w:ascii="Times New Roman" w:hAnsi="Times New Roman"/>
          <w:szCs w:val="24"/>
        </w:rPr>
        <w:t xml:space="preserve"> по форме, являющейся Приложением № 1 к настоящей Котировочной документации, содержащее цену </w:t>
      </w:r>
      <w:r w:rsidR="008955F5">
        <w:rPr>
          <w:rFonts w:ascii="Times New Roman" w:hAnsi="Times New Roman"/>
          <w:szCs w:val="24"/>
        </w:rPr>
        <w:t>лизингового договора</w:t>
      </w:r>
      <w:r w:rsidR="004371DA" w:rsidRPr="00F861A5">
        <w:rPr>
          <w:rFonts w:ascii="Times New Roman" w:hAnsi="Times New Roman"/>
          <w:szCs w:val="24"/>
        </w:rPr>
        <w:t xml:space="preserve"> </w:t>
      </w:r>
      <w:r w:rsidR="002D3117">
        <w:rPr>
          <w:rFonts w:ascii="Times New Roman" w:hAnsi="Times New Roman"/>
          <w:szCs w:val="24"/>
        </w:rPr>
        <w:t xml:space="preserve">с </w:t>
      </w:r>
      <w:r w:rsidR="004371DA" w:rsidRPr="00F861A5">
        <w:rPr>
          <w:rFonts w:ascii="Times New Roman" w:hAnsi="Times New Roman"/>
          <w:szCs w:val="24"/>
        </w:rPr>
        <w:t xml:space="preserve">указанием </w:t>
      </w:r>
      <w:r w:rsidR="004371DA" w:rsidRPr="002D3117">
        <w:rPr>
          <w:rFonts w:ascii="Times New Roman" w:hAnsi="Times New Roman"/>
          <w:szCs w:val="24"/>
        </w:rPr>
        <w:t>сведе</w:t>
      </w:r>
      <w:r w:rsidR="004371DA" w:rsidRPr="00F861A5">
        <w:rPr>
          <w:rFonts w:ascii="Times New Roman" w:hAnsi="Times New Roman"/>
          <w:szCs w:val="24"/>
        </w:rPr>
        <w:t xml:space="preserve">ний о </w:t>
      </w:r>
      <w:r w:rsidR="002D3117">
        <w:rPr>
          <w:rFonts w:ascii="Times New Roman" w:hAnsi="Times New Roman"/>
          <w:szCs w:val="24"/>
        </w:rPr>
        <w:t>у</w:t>
      </w:r>
      <w:r w:rsidR="002D3117" w:rsidRPr="002D3117">
        <w:rPr>
          <w:rFonts w:ascii="Times New Roman" w:hAnsi="Times New Roman"/>
          <w:szCs w:val="24"/>
        </w:rPr>
        <w:t>словия</w:t>
      </w:r>
      <w:r w:rsidR="002D3117">
        <w:rPr>
          <w:rFonts w:ascii="Times New Roman" w:hAnsi="Times New Roman"/>
          <w:szCs w:val="24"/>
        </w:rPr>
        <w:t>х</w:t>
      </w:r>
      <w:r w:rsidR="002D3117" w:rsidRPr="002D3117">
        <w:rPr>
          <w:rFonts w:ascii="Times New Roman" w:hAnsi="Times New Roman"/>
          <w:szCs w:val="24"/>
        </w:rPr>
        <w:t xml:space="preserve"> лизингового финансирования</w:t>
      </w:r>
      <w:r w:rsidR="004371DA" w:rsidRPr="00F861A5">
        <w:rPr>
          <w:rFonts w:ascii="Times New Roman" w:hAnsi="Times New Roman"/>
          <w:szCs w:val="24"/>
        </w:rPr>
        <w:t>, подписанное уполномоченным лицом</w:t>
      </w:r>
      <w:r w:rsidR="00B91CD2" w:rsidRPr="00F861A5">
        <w:rPr>
          <w:rFonts w:ascii="Times New Roman" w:hAnsi="Times New Roman"/>
          <w:szCs w:val="24"/>
        </w:rPr>
        <w:t xml:space="preserve"> и заверенное печатью Участника</w:t>
      </w:r>
      <w:r w:rsidR="002D3117">
        <w:rPr>
          <w:rFonts w:ascii="Times New Roman" w:hAnsi="Times New Roman"/>
          <w:szCs w:val="24"/>
        </w:rPr>
        <w:t>, при ее наличии</w:t>
      </w:r>
      <w:r w:rsidR="00B91CD2" w:rsidRPr="00F861A5">
        <w:rPr>
          <w:rFonts w:ascii="Times New Roman" w:hAnsi="Times New Roman"/>
          <w:szCs w:val="24"/>
        </w:rPr>
        <w:t>.</w:t>
      </w:r>
    </w:p>
    <w:p w:rsidR="004371DA" w:rsidRPr="007436F7" w:rsidRDefault="004371DA" w:rsidP="00B41579">
      <w:pPr>
        <w:pStyle w:val="aa"/>
        <w:numPr>
          <w:ilvl w:val="1"/>
          <w:numId w:val="0"/>
        </w:numPr>
        <w:tabs>
          <w:tab w:val="num" w:pos="1134"/>
        </w:tabs>
        <w:spacing w:line="276" w:lineRule="auto"/>
        <w:ind w:firstLine="567"/>
        <w:rPr>
          <w:rFonts w:ascii="Times New Roman" w:hAnsi="Times New Roman"/>
          <w:szCs w:val="24"/>
        </w:rPr>
      </w:pPr>
      <w:r w:rsidRPr="00F861A5">
        <w:rPr>
          <w:rFonts w:ascii="Times New Roman" w:hAnsi="Times New Roman"/>
          <w:szCs w:val="24"/>
        </w:rPr>
        <w:t>2.2.</w:t>
      </w:r>
      <w:r w:rsidR="007000A2" w:rsidRPr="00F861A5">
        <w:rPr>
          <w:rFonts w:ascii="Times New Roman" w:hAnsi="Times New Roman"/>
          <w:szCs w:val="24"/>
        </w:rPr>
        <w:t>16</w:t>
      </w:r>
      <w:r w:rsidRPr="00F861A5">
        <w:rPr>
          <w:rFonts w:ascii="Times New Roman" w:hAnsi="Times New Roman"/>
          <w:szCs w:val="24"/>
        </w:rPr>
        <w:t xml:space="preserve">.2. </w:t>
      </w:r>
      <w:r w:rsidRPr="00F861A5">
        <w:rPr>
          <w:rFonts w:ascii="Times New Roman" w:hAnsi="Times New Roman"/>
          <w:b/>
          <w:szCs w:val="24"/>
          <w:u w:val="single"/>
        </w:rPr>
        <w:t>Документ, подтверждающий полномочия лица, подписывающего Заявку</w:t>
      </w:r>
      <w:r w:rsidRPr="00F861A5">
        <w:rPr>
          <w:rFonts w:ascii="Times New Roman" w:hAnsi="Times New Roman"/>
          <w:szCs w:val="24"/>
        </w:rPr>
        <w:t xml:space="preserve"> </w:t>
      </w:r>
      <w:r w:rsidR="002D3117">
        <w:rPr>
          <w:rFonts w:ascii="Times New Roman" w:hAnsi="Times New Roman"/>
          <w:szCs w:val="24"/>
        </w:rPr>
        <w:t>Участника/Лизингодателя</w:t>
      </w:r>
      <w:r w:rsidRPr="00F861A5">
        <w:rPr>
          <w:rFonts w:ascii="Times New Roman" w:hAnsi="Times New Roman"/>
          <w:szCs w:val="24"/>
        </w:rPr>
        <w:t xml:space="preserve">, на право участия в данном </w:t>
      </w:r>
      <w:r w:rsidR="005C73E5" w:rsidRPr="00F861A5">
        <w:rPr>
          <w:rFonts w:ascii="Times New Roman" w:hAnsi="Times New Roman"/>
        </w:rPr>
        <w:t>Запросе предложений</w:t>
      </w:r>
      <w:r w:rsidR="00C71993" w:rsidRPr="00F861A5">
        <w:rPr>
          <w:rFonts w:ascii="Times New Roman" w:hAnsi="Times New Roman"/>
          <w:szCs w:val="24"/>
        </w:rPr>
        <w:t xml:space="preserve"> </w:t>
      </w:r>
      <w:r w:rsidRPr="00F861A5">
        <w:rPr>
          <w:rFonts w:ascii="Times New Roman" w:hAnsi="Times New Roman"/>
          <w:szCs w:val="24"/>
        </w:rPr>
        <w:t xml:space="preserve">(в том числе на право заключения Договора, являющегося предметом </w:t>
      </w:r>
      <w:r w:rsidR="005C73E5" w:rsidRPr="00F861A5">
        <w:rPr>
          <w:rFonts w:ascii="Times New Roman" w:hAnsi="Times New Roman"/>
        </w:rPr>
        <w:t>Запроса предложений</w:t>
      </w:r>
      <w:r w:rsidR="00F36D9E" w:rsidRPr="00F861A5">
        <w:rPr>
          <w:rFonts w:ascii="Times New Roman" w:hAnsi="Times New Roman"/>
        </w:rPr>
        <w:t>) или заверенная Участником</w:t>
      </w:r>
      <w:r w:rsidR="002D3117">
        <w:rPr>
          <w:rFonts w:ascii="Times New Roman" w:hAnsi="Times New Roman"/>
          <w:szCs w:val="24"/>
        </w:rPr>
        <w:t>/Лизингодателем</w:t>
      </w:r>
      <w:r w:rsidR="00F36D9E" w:rsidRPr="00F861A5">
        <w:rPr>
          <w:rFonts w:ascii="Times New Roman" w:hAnsi="Times New Roman"/>
        </w:rPr>
        <w:t xml:space="preserve"> копия такого документа </w:t>
      </w:r>
      <w:r w:rsidR="003C0DC0" w:rsidRPr="00F861A5">
        <w:rPr>
          <w:rFonts w:ascii="Times New Roman" w:hAnsi="Times New Roman"/>
          <w:szCs w:val="24"/>
        </w:rPr>
        <w:t>(с печатью</w:t>
      </w:r>
      <w:r w:rsidR="003C0DC0">
        <w:rPr>
          <w:rFonts w:ascii="Times New Roman" w:hAnsi="Times New Roman"/>
          <w:szCs w:val="24"/>
        </w:rPr>
        <w:t xml:space="preserve"> при ее наличии).</w:t>
      </w:r>
    </w:p>
    <w:p w:rsidR="004371DA" w:rsidRPr="00F861A5" w:rsidRDefault="004371DA" w:rsidP="00B41579">
      <w:pPr>
        <w:pStyle w:val="aff"/>
        <w:numPr>
          <w:ilvl w:val="3"/>
          <w:numId w:val="0"/>
        </w:numPr>
        <w:tabs>
          <w:tab w:val="num" w:pos="1980"/>
        </w:tabs>
        <w:spacing w:line="276" w:lineRule="auto"/>
        <w:ind w:firstLine="567"/>
        <w:rPr>
          <w:szCs w:val="24"/>
        </w:rPr>
      </w:pPr>
      <w:r>
        <w:rPr>
          <w:szCs w:val="24"/>
        </w:rPr>
        <w:t>2.2.</w:t>
      </w:r>
      <w:r w:rsidR="007000A2" w:rsidRPr="00F861A5">
        <w:rPr>
          <w:szCs w:val="24"/>
        </w:rPr>
        <w:t>16</w:t>
      </w:r>
      <w:r w:rsidRPr="00F861A5">
        <w:rPr>
          <w:szCs w:val="24"/>
        </w:rPr>
        <w:t>.</w:t>
      </w:r>
      <w:r w:rsidR="000A2831" w:rsidRPr="00F861A5">
        <w:rPr>
          <w:szCs w:val="24"/>
        </w:rPr>
        <w:t>3</w:t>
      </w:r>
      <w:r w:rsidRPr="00F861A5">
        <w:rPr>
          <w:szCs w:val="24"/>
        </w:rPr>
        <w:t xml:space="preserve">. </w:t>
      </w:r>
      <w:r w:rsidRPr="00F861A5">
        <w:rPr>
          <w:b/>
          <w:szCs w:val="24"/>
          <w:u w:val="single"/>
        </w:rPr>
        <w:t>Выписка из ЕГРЮЛ</w:t>
      </w:r>
      <w:r w:rsidRPr="00F861A5">
        <w:rPr>
          <w:szCs w:val="24"/>
        </w:rPr>
        <w:t xml:space="preserve">, выданная не более чем за 6 </w:t>
      </w:r>
      <w:r w:rsidR="00941D63" w:rsidRPr="00F861A5">
        <w:rPr>
          <w:szCs w:val="24"/>
        </w:rPr>
        <w:t xml:space="preserve">(шесть) </w:t>
      </w:r>
      <w:r w:rsidRPr="00F861A5">
        <w:rPr>
          <w:szCs w:val="24"/>
        </w:rPr>
        <w:t xml:space="preserve">месяцев до даты размещения извещения о проведении </w:t>
      </w:r>
      <w:r w:rsidR="005C73E5" w:rsidRPr="00F861A5">
        <w:t>Запроса предложений</w:t>
      </w:r>
      <w:r w:rsidR="00861800" w:rsidRPr="00F861A5">
        <w:rPr>
          <w:szCs w:val="24"/>
        </w:rPr>
        <w:t xml:space="preserve"> </w:t>
      </w:r>
      <w:r w:rsidR="00DE69ED" w:rsidRPr="00F861A5">
        <w:rPr>
          <w:szCs w:val="24"/>
        </w:rPr>
        <w:t>в Е</w:t>
      </w:r>
      <w:r w:rsidRPr="00F861A5">
        <w:rPr>
          <w:szCs w:val="24"/>
        </w:rPr>
        <w:t>диной информационной системе и сайте Заказчика</w:t>
      </w:r>
      <w:r w:rsidR="002D3117">
        <w:rPr>
          <w:szCs w:val="24"/>
        </w:rPr>
        <w:t>/Лизингополучателя</w:t>
      </w:r>
      <w:r w:rsidRPr="00F861A5">
        <w:rPr>
          <w:szCs w:val="24"/>
        </w:rPr>
        <w:t>, либо</w:t>
      </w:r>
      <w:r w:rsidR="00DA5B44">
        <w:rPr>
          <w:szCs w:val="24"/>
        </w:rPr>
        <w:t xml:space="preserve"> </w:t>
      </w:r>
      <w:r w:rsidRPr="00F861A5">
        <w:rPr>
          <w:szCs w:val="24"/>
        </w:rPr>
        <w:t>заверенная Участнико</w:t>
      </w:r>
      <w:r w:rsidR="00B91CD2" w:rsidRPr="00F861A5">
        <w:rPr>
          <w:szCs w:val="24"/>
        </w:rPr>
        <w:t>м</w:t>
      </w:r>
      <w:r w:rsidR="002D3117">
        <w:rPr>
          <w:szCs w:val="24"/>
        </w:rPr>
        <w:t>/Лизингодателем</w:t>
      </w:r>
      <w:r w:rsidR="00B91CD2" w:rsidRPr="00F861A5">
        <w:rPr>
          <w:szCs w:val="24"/>
        </w:rPr>
        <w:t xml:space="preserve"> копия такой выписки с печатью</w:t>
      </w:r>
      <w:r w:rsidR="002D3117">
        <w:rPr>
          <w:szCs w:val="24"/>
        </w:rPr>
        <w:t>,</w:t>
      </w:r>
      <w:r w:rsidR="003C4396">
        <w:rPr>
          <w:szCs w:val="24"/>
        </w:rPr>
        <w:t xml:space="preserve"> при ее наличии</w:t>
      </w:r>
      <w:r w:rsidR="00B91CD2" w:rsidRPr="00F861A5">
        <w:rPr>
          <w:szCs w:val="24"/>
        </w:rPr>
        <w:t>.</w:t>
      </w:r>
    </w:p>
    <w:p w:rsidR="004371DA" w:rsidRPr="00F861A5" w:rsidRDefault="004371DA" w:rsidP="00B41579">
      <w:pPr>
        <w:pStyle w:val="aa"/>
        <w:tabs>
          <w:tab w:val="clear" w:pos="1800"/>
        </w:tabs>
        <w:spacing w:line="276" w:lineRule="auto"/>
        <w:ind w:left="0" w:firstLine="567"/>
        <w:rPr>
          <w:rFonts w:ascii="Times New Roman" w:hAnsi="Times New Roman"/>
          <w:szCs w:val="24"/>
        </w:rPr>
      </w:pPr>
      <w:r w:rsidRPr="00F861A5">
        <w:rPr>
          <w:rFonts w:ascii="Times New Roman" w:hAnsi="Times New Roman"/>
          <w:szCs w:val="24"/>
        </w:rPr>
        <w:t>2.2.</w:t>
      </w:r>
      <w:r w:rsidR="007000A2" w:rsidRPr="00F861A5">
        <w:rPr>
          <w:rFonts w:ascii="Times New Roman" w:hAnsi="Times New Roman"/>
          <w:szCs w:val="24"/>
        </w:rPr>
        <w:t>16</w:t>
      </w:r>
      <w:r w:rsidRPr="00F861A5">
        <w:rPr>
          <w:rFonts w:ascii="Times New Roman" w:hAnsi="Times New Roman"/>
          <w:szCs w:val="24"/>
        </w:rPr>
        <w:t>.</w:t>
      </w:r>
      <w:r w:rsidR="000A2831" w:rsidRPr="00F861A5">
        <w:rPr>
          <w:rFonts w:ascii="Times New Roman" w:hAnsi="Times New Roman"/>
          <w:szCs w:val="24"/>
        </w:rPr>
        <w:t>4.</w:t>
      </w:r>
      <w:r w:rsidRPr="00F861A5">
        <w:rPr>
          <w:rFonts w:ascii="Times New Roman" w:hAnsi="Times New Roman"/>
          <w:szCs w:val="24"/>
        </w:rPr>
        <w:t xml:space="preserve"> </w:t>
      </w:r>
      <w:r w:rsidRPr="00F861A5">
        <w:rPr>
          <w:rFonts w:ascii="Times New Roman" w:hAnsi="Times New Roman"/>
          <w:b/>
          <w:szCs w:val="24"/>
          <w:u w:val="single"/>
        </w:rPr>
        <w:t>Копия свидетельства о постановке Участника на учет в налоговом органе</w:t>
      </w:r>
      <w:r w:rsidRPr="00F861A5">
        <w:rPr>
          <w:rFonts w:ascii="Times New Roman" w:hAnsi="Times New Roman"/>
          <w:szCs w:val="24"/>
        </w:rPr>
        <w:t>, за</w:t>
      </w:r>
      <w:r w:rsidR="00B91CD2" w:rsidRPr="00F861A5">
        <w:rPr>
          <w:rFonts w:ascii="Times New Roman" w:hAnsi="Times New Roman"/>
          <w:szCs w:val="24"/>
        </w:rPr>
        <w:t>веренная Участником</w:t>
      </w:r>
      <w:r w:rsidR="002D3117">
        <w:rPr>
          <w:rFonts w:ascii="Times New Roman" w:hAnsi="Times New Roman"/>
          <w:szCs w:val="24"/>
        </w:rPr>
        <w:t>/Лизингодателем</w:t>
      </w:r>
      <w:r w:rsidR="00B91CD2" w:rsidRPr="00F861A5">
        <w:rPr>
          <w:rFonts w:ascii="Times New Roman" w:hAnsi="Times New Roman"/>
          <w:szCs w:val="24"/>
        </w:rPr>
        <w:t xml:space="preserve"> (с печатью</w:t>
      </w:r>
      <w:r w:rsidR="003C4396">
        <w:rPr>
          <w:rFonts w:ascii="Times New Roman" w:hAnsi="Times New Roman"/>
          <w:szCs w:val="24"/>
        </w:rPr>
        <w:t xml:space="preserve"> при ее наличии</w:t>
      </w:r>
      <w:r w:rsidR="00B91CD2" w:rsidRPr="00F861A5">
        <w:rPr>
          <w:rFonts w:ascii="Times New Roman" w:hAnsi="Times New Roman"/>
          <w:szCs w:val="24"/>
        </w:rPr>
        <w:t>).</w:t>
      </w:r>
    </w:p>
    <w:p w:rsidR="004371DA" w:rsidRPr="00F861A5" w:rsidRDefault="004371DA" w:rsidP="00B41579">
      <w:pPr>
        <w:pStyle w:val="aa"/>
        <w:numPr>
          <w:ilvl w:val="1"/>
          <w:numId w:val="0"/>
        </w:numPr>
        <w:tabs>
          <w:tab w:val="num" w:pos="1134"/>
        </w:tabs>
        <w:spacing w:line="276" w:lineRule="auto"/>
        <w:ind w:firstLine="567"/>
        <w:rPr>
          <w:rFonts w:ascii="Times New Roman" w:hAnsi="Times New Roman"/>
          <w:szCs w:val="24"/>
        </w:rPr>
      </w:pPr>
      <w:r w:rsidRPr="00F861A5">
        <w:rPr>
          <w:rFonts w:ascii="Times New Roman" w:hAnsi="Times New Roman"/>
          <w:szCs w:val="24"/>
        </w:rPr>
        <w:t>2.2.</w:t>
      </w:r>
      <w:r w:rsidR="007000A2" w:rsidRPr="00F861A5">
        <w:rPr>
          <w:rFonts w:ascii="Times New Roman" w:hAnsi="Times New Roman"/>
          <w:szCs w:val="24"/>
        </w:rPr>
        <w:t>16</w:t>
      </w:r>
      <w:r w:rsidRPr="00F861A5">
        <w:rPr>
          <w:rFonts w:ascii="Times New Roman" w:hAnsi="Times New Roman"/>
          <w:szCs w:val="24"/>
        </w:rPr>
        <w:t>.</w:t>
      </w:r>
      <w:r w:rsidR="000A2831" w:rsidRPr="00F861A5">
        <w:rPr>
          <w:rFonts w:ascii="Times New Roman" w:hAnsi="Times New Roman"/>
          <w:szCs w:val="24"/>
        </w:rPr>
        <w:t>5</w:t>
      </w:r>
      <w:r w:rsidRPr="00F861A5">
        <w:rPr>
          <w:rFonts w:ascii="Times New Roman" w:hAnsi="Times New Roman"/>
          <w:szCs w:val="24"/>
        </w:rPr>
        <w:t xml:space="preserve">. </w:t>
      </w:r>
      <w:r w:rsidRPr="00F861A5">
        <w:rPr>
          <w:rFonts w:ascii="Times New Roman" w:hAnsi="Times New Roman"/>
          <w:b/>
          <w:szCs w:val="24"/>
          <w:u w:val="single"/>
        </w:rPr>
        <w:t>Копия свидетельства о государственной регистрации Участника в качестве юридического лица или предпринимателя</w:t>
      </w:r>
      <w:r w:rsidRPr="00F861A5">
        <w:rPr>
          <w:rFonts w:ascii="Times New Roman" w:hAnsi="Times New Roman"/>
          <w:szCs w:val="24"/>
        </w:rPr>
        <w:t>, за</w:t>
      </w:r>
      <w:r w:rsidR="00B91CD2" w:rsidRPr="00F861A5">
        <w:rPr>
          <w:rFonts w:ascii="Times New Roman" w:hAnsi="Times New Roman"/>
          <w:szCs w:val="24"/>
        </w:rPr>
        <w:t>веренная Участником</w:t>
      </w:r>
      <w:r w:rsidR="002D3117">
        <w:rPr>
          <w:rFonts w:ascii="Times New Roman" w:hAnsi="Times New Roman"/>
          <w:szCs w:val="24"/>
        </w:rPr>
        <w:t>/Лизингодателем</w:t>
      </w:r>
      <w:r w:rsidR="00B91CD2" w:rsidRPr="00F861A5">
        <w:rPr>
          <w:rFonts w:ascii="Times New Roman" w:hAnsi="Times New Roman"/>
          <w:szCs w:val="24"/>
        </w:rPr>
        <w:t xml:space="preserve"> (с печатью</w:t>
      </w:r>
      <w:r w:rsidR="003C4396">
        <w:rPr>
          <w:rFonts w:ascii="Times New Roman" w:hAnsi="Times New Roman"/>
          <w:szCs w:val="24"/>
        </w:rPr>
        <w:t xml:space="preserve"> при ее наличии</w:t>
      </w:r>
      <w:r w:rsidR="00B91CD2" w:rsidRPr="00F861A5">
        <w:rPr>
          <w:rFonts w:ascii="Times New Roman" w:hAnsi="Times New Roman"/>
          <w:szCs w:val="24"/>
        </w:rPr>
        <w:t>).</w:t>
      </w:r>
    </w:p>
    <w:p w:rsidR="004371DA" w:rsidRPr="009E6C32" w:rsidRDefault="000F53AF" w:rsidP="00B41579">
      <w:pPr>
        <w:pStyle w:val="aa"/>
        <w:numPr>
          <w:ilvl w:val="1"/>
          <w:numId w:val="0"/>
        </w:numPr>
        <w:tabs>
          <w:tab w:val="num" w:pos="1134"/>
        </w:tabs>
        <w:spacing w:line="276" w:lineRule="auto"/>
        <w:ind w:firstLine="567"/>
        <w:rPr>
          <w:rFonts w:ascii="Times New Roman" w:hAnsi="Times New Roman"/>
          <w:szCs w:val="24"/>
        </w:rPr>
      </w:pPr>
      <w:r w:rsidRPr="00F861A5">
        <w:rPr>
          <w:rFonts w:ascii="Times New Roman" w:hAnsi="Times New Roman"/>
          <w:szCs w:val="24"/>
        </w:rPr>
        <w:t>2.2.</w:t>
      </w:r>
      <w:r w:rsidR="009E59E0" w:rsidRPr="00F861A5">
        <w:rPr>
          <w:rFonts w:ascii="Times New Roman" w:hAnsi="Times New Roman"/>
          <w:szCs w:val="24"/>
        </w:rPr>
        <w:t>16</w:t>
      </w:r>
      <w:r w:rsidR="004371DA" w:rsidRPr="00F861A5">
        <w:rPr>
          <w:rFonts w:ascii="Times New Roman" w:hAnsi="Times New Roman"/>
          <w:szCs w:val="24"/>
        </w:rPr>
        <w:t>.</w:t>
      </w:r>
      <w:r w:rsidR="000A2831" w:rsidRPr="00F861A5">
        <w:rPr>
          <w:rFonts w:ascii="Times New Roman" w:hAnsi="Times New Roman"/>
          <w:szCs w:val="24"/>
        </w:rPr>
        <w:t>6</w:t>
      </w:r>
      <w:r w:rsidR="004371DA" w:rsidRPr="00F861A5">
        <w:rPr>
          <w:rFonts w:ascii="Times New Roman" w:hAnsi="Times New Roman"/>
          <w:szCs w:val="24"/>
        </w:rPr>
        <w:t xml:space="preserve">. </w:t>
      </w:r>
      <w:r w:rsidR="004371DA" w:rsidRPr="003C0DC0">
        <w:rPr>
          <w:rFonts w:ascii="Times New Roman" w:hAnsi="Times New Roman"/>
          <w:b/>
          <w:szCs w:val="24"/>
          <w:u w:val="single"/>
        </w:rPr>
        <w:t>Копия бухгалтерского баланса</w:t>
      </w:r>
      <w:r w:rsidR="004371DA" w:rsidRPr="003C0DC0">
        <w:rPr>
          <w:rFonts w:ascii="Times New Roman" w:hAnsi="Times New Roman"/>
          <w:szCs w:val="24"/>
        </w:rPr>
        <w:t xml:space="preserve"> Участника</w:t>
      </w:r>
      <w:r w:rsidR="002D3117">
        <w:rPr>
          <w:rFonts w:ascii="Times New Roman" w:hAnsi="Times New Roman"/>
          <w:szCs w:val="24"/>
        </w:rPr>
        <w:t>/Лизингодателя</w:t>
      </w:r>
      <w:r w:rsidR="004371DA" w:rsidRPr="003C0DC0">
        <w:rPr>
          <w:rFonts w:ascii="Times New Roman" w:hAnsi="Times New Roman"/>
          <w:szCs w:val="24"/>
        </w:rPr>
        <w:t xml:space="preserve"> </w:t>
      </w:r>
      <w:r w:rsidR="004371DA" w:rsidRPr="00DA5B44">
        <w:rPr>
          <w:rFonts w:ascii="Times New Roman" w:hAnsi="Times New Roman"/>
          <w:b/>
          <w:szCs w:val="24"/>
          <w:u w:val="single"/>
        </w:rPr>
        <w:t>за 20</w:t>
      </w:r>
      <w:r w:rsidR="005C73E5" w:rsidRPr="00DA5B44">
        <w:rPr>
          <w:rFonts w:ascii="Times New Roman" w:hAnsi="Times New Roman"/>
          <w:b/>
          <w:szCs w:val="24"/>
          <w:u w:val="single"/>
        </w:rPr>
        <w:t>1</w:t>
      </w:r>
      <w:r w:rsidR="003C0DC0" w:rsidRPr="00DA5B44">
        <w:rPr>
          <w:rFonts w:ascii="Times New Roman" w:hAnsi="Times New Roman"/>
          <w:b/>
          <w:szCs w:val="24"/>
          <w:u w:val="single"/>
        </w:rPr>
        <w:t>5</w:t>
      </w:r>
      <w:r w:rsidR="00DA5B44" w:rsidRPr="00DA5B44">
        <w:rPr>
          <w:rFonts w:ascii="Times New Roman" w:hAnsi="Times New Roman"/>
          <w:b/>
          <w:szCs w:val="24"/>
          <w:u w:val="single"/>
        </w:rPr>
        <w:t xml:space="preserve"> </w:t>
      </w:r>
      <w:r w:rsidR="004371DA" w:rsidRPr="00DA5B44">
        <w:rPr>
          <w:rFonts w:ascii="Times New Roman" w:hAnsi="Times New Roman"/>
          <w:b/>
          <w:szCs w:val="24"/>
          <w:u w:val="single"/>
        </w:rPr>
        <w:t>г.</w:t>
      </w:r>
      <w:r w:rsidR="00B91CD2" w:rsidRPr="00DA5B44">
        <w:rPr>
          <w:rFonts w:ascii="Times New Roman" w:hAnsi="Times New Roman"/>
          <w:b/>
          <w:szCs w:val="24"/>
        </w:rPr>
        <w:t>,</w:t>
      </w:r>
      <w:r w:rsidR="00B91CD2" w:rsidRPr="00F861A5">
        <w:rPr>
          <w:rFonts w:ascii="Times New Roman" w:hAnsi="Times New Roman"/>
          <w:szCs w:val="24"/>
        </w:rPr>
        <w:t xml:space="preserve"> с отметкой налогового органа</w:t>
      </w:r>
      <w:r w:rsidR="009E6C32" w:rsidRPr="009E6C32">
        <w:rPr>
          <w:snapToGrid w:val="0"/>
          <w:szCs w:val="24"/>
        </w:rPr>
        <w:t xml:space="preserve"> </w:t>
      </w:r>
      <w:r w:rsidR="009E6C32" w:rsidRPr="00EA26DE">
        <w:rPr>
          <w:rFonts w:ascii="Times New Roman" w:hAnsi="Times New Roman"/>
          <w:snapToGrid w:val="0"/>
          <w:szCs w:val="24"/>
        </w:rPr>
        <w:t>о принятии или распечаткой подтверждения специализированного оператора связи об отправке отчетности</w:t>
      </w:r>
      <w:r w:rsidR="00B91CD2" w:rsidRPr="00EA26DE">
        <w:rPr>
          <w:rFonts w:ascii="Times New Roman" w:hAnsi="Times New Roman"/>
          <w:szCs w:val="24"/>
        </w:rPr>
        <w:t>.</w:t>
      </w:r>
    </w:p>
    <w:p w:rsidR="004371DA" w:rsidRPr="007436F7" w:rsidRDefault="004371DA" w:rsidP="00C072FB">
      <w:pPr>
        <w:pStyle w:val="aa"/>
        <w:numPr>
          <w:ilvl w:val="1"/>
          <w:numId w:val="0"/>
        </w:numPr>
        <w:tabs>
          <w:tab w:val="num" w:pos="851"/>
        </w:tabs>
        <w:spacing w:line="276" w:lineRule="auto"/>
        <w:ind w:firstLine="567"/>
        <w:rPr>
          <w:rFonts w:ascii="Times New Roman" w:hAnsi="Times New Roman"/>
          <w:szCs w:val="24"/>
        </w:rPr>
      </w:pPr>
      <w:r w:rsidRPr="00F861A5">
        <w:rPr>
          <w:rFonts w:ascii="Times New Roman" w:hAnsi="Times New Roman"/>
          <w:szCs w:val="24"/>
        </w:rPr>
        <w:t>2.2.</w:t>
      </w:r>
      <w:r w:rsidR="007000A2" w:rsidRPr="00F861A5">
        <w:rPr>
          <w:rFonts w:ascii="Times New Roman" w:hAnsi="Times New Roman"/>
          <w:szCs w:val="24"/>
        </w:rPr>
        <w:t>16</w:t>
      </w:r>
      <w:r w:rsidR="000A2831" w:rsidRPr="00F861A5">
        <w:rPr>
          <w:rFonts w:ascii="Times New Roman" w:hAnsi="Times New Roman"/>
          <w:szCs w:val="24"/>
        </w:rPr>
        <w:t>.</w:t>
      </w:r>
      <w:r w:rsidR="009E59E0" w:rsidRPr="00F861A5">
        <w:rPr>
          <w:rFonts w:ascii="Times New Roman" w:hAnsi="Times New Roman"/>
          <w:szCs w:val="24"/>
        </w:rPr>
        <w:t>7</w:t>
      </w:r>
      <w:r w:rsidRPr="00F861A5">
        <w:rPr>
          <w:rFonts w:ascii="Times New Roman" w:hAnsi="Times New Roman"/>
          <w:szCs w:val="24"/>
        </w:rPr>
        <w:t>.</w:t>
      </w:r>
      <w:r w:rsidRPr="007436F7">
        <w:rPr>
          <w:rFonts w:ascii="Times New Roman" w:hAnsi="Times New Roman"/>
          <w:szCs w:val="24"/>
        </w:rPr>
        <w:t xml:space="preserve"> </w:t>
      </w:r>
      <w:r w:rsidR="00F861A5" w:rsidRPr="00F861A5">
        <w:rPr>
          <w:rFonts w:ascii="Times New Roman" w:hAnsi="Times New Roman"/>
          <w:b/>
          <w:szCs w:val="24"/>
          <w:u w:val="single"/>
        </w:rPr>
        <w:t>Д</w:t>
      </w:r>
      <w:r w:rsidRPr="00455629">
        <w:rPr>
          <w:rFonts w:ascii="Times New Roman" w:hAnsi="Times New Roman"/>
          <w:b/>
          <w:szCs w:val="24"/>
          <w:u w:val="single"/>
        </w:rPr>
        <w:t>окумент</w:t>
      </w:r>
      <w:r w:rsidRPr="00F861A5">
        <w:rPr>
          <w:rFonts w:ascii="Times New Roman" w:hAnsi="Times New Roman"/>
          <w:b/>
          <w:szCs w:val="24"/>
          <w:u w:val="single"/>
        </w:rPr>
        <w:t>, подтверждающ</w:t>
      </w:r>
      <w:r w:rsidR="00455629" w:rsidRPr="00F861A5">
        <w:rPr>
          <w:rFonts w:ascii="Times New Roman" w:hAnsi="Times New Roman"/>
          <w:b/>
          <w:szCs w:val="24"/>
          <w:u w:val="single"/>
        </w:rPr>
        <w:t>ий</w:t>
      </w:r>
      <w:r w:rsidRPr="00F861A5">
        <w:rPr>
          <w:rFonts w:ascii="Times New Roman" w:hAnsi="Times New Roman"/>
          <w:b/>
          <w:szCs w:val="24"/>
          <w:u w:val="single"/>
        </w:rPr>
        <w:t xml:space="preserve"> применяемую систему (режим) налогообложения</w:t>
      </w:r>
      <w:r w:rsidRPr="00F861A5">
        <w:rPr>
          <w:rFonts w:ascii="Times New Roman" w:hAnsi="Times New Roman"/>
          <w:szCs w:val="24"/>
        </w:rPr>
        <w:t>,</w:t>
      </w:r>
      <w:r w:rsidRPr="00F861A5">
        <w:rPr>
          <w:rFonts w:ascii="Times New Roman" w:hAnsi="Times New Roman"/>
          <w:b/>
          <w:szCs w:val="24"/>
        </w:rPr>
        <w:t xml:space="preserve"> </w:t>
      </w:r>
      <w:r w:rsidR="00455629" w:rsidRPr="00F861A5">
        <w:rPr>
          <w:rFonts w:ascii="Times New Roman" w:hAnsi="Times New Roman"/>
          <w:szCs w:val="24"/>
        </w:rPr>
        <w:t>или копия,</w:t>
      </w:r>
      <w:r w:rsidR="00455629" w:rsidRPr="00F861A5">
        <w:rPr>
          <w:rFonts w:ascii="Times New Roman" w:hAnsi="Times New Roman"/>
          <w:b/>
          <w:szCs w:val="24"/>
        </w:rPr>
        <w:t xml:space="preserve"> </w:t>
      </w:r>
      <w:r w:rsidRPr="00F861A5">
        <w:rPr>
          <w:rFonts w:ascii="Times New Roman" w:hAnsi="Times New Roman"/>
          <w:szCs w:val="24"/>
        </w:rPr>
        <w:t>за</w:t>
      </w:r>
      <w:r w:rsidR="00B91CD2" w:rsidRPr="00F861A5">
        <w:rPr>
          <w:rFonts w:ascii="Times New Roman" w:hAnsi="Times New Roman"/>
          <w:szCs w:val="24"/>
        </w:rPr>
        <w:t>веренная Участником</w:t>
      </w:r>
      <w:r w:rsidR="002D3117">
        <w:rPr>
          <w:rFonts w:ascii="Times New Roman" w:hAnsi="Times New Roman"/>
          <w:szCs w:val="24"/>
        </w:rPr>
        <w:t>/Лизингодателем</w:t>
      </w:r>
      <w:r w:rsidR="00B91CD2" w:rsidRPr="00F861A5">
        <w:rPr>
          <w:rFonts w:ascii="Times New Roman" w:hAnsi="Times New Roman"/>
          <w:szCs w:val="24"/>
        </w:rPr>
        <w:t xml:space="preserve"> (с печатью</w:t>
      </w:r>
      <w:r w:rsidR="003C4396">
        <w:rPr>
          <w:rFonts w:ascii="Times New Roman" w:hAnsi="Times New Roman"/>
          <w:szCs w:val="24"/>
        </w:rPr>
        <w:t xml:space="preserve"> при ее наличии</w:t>
      </w:r>
      <w:r w:rsidR="00B91CD2">
        <w:rPr>
          <w:rFonts w:ascii="Times New Roman" w:hAnsi="Times New Roman"/>
          <w:szCs w:val="24"/>
        </w:rPr>
        <w:t>).</w:t>
      </w:r>
      <w:r w:rsidR="00132683">
        <w:rPr>
          <w:rFonts w:ascii="Times New Roman" w:hAnsi="Times New Roman"/>
          <w:szCs w:val="24"/>
        </w:rPr>
        <w:t xml:space="preserve"> </w:t>
      </w:r>
      <w:r w:rsidR="00132683" w:rsidRPr="00EA26DE">
        <w:rPr>
          <w:rFonts w:ascii="Times New Roman" w:hAnsi="Times New Roman"/>
          <w:szCs w:val="24"/>
        </w:rPr>
        <w:t>Допускается справка в свободной форме, составленная и подписанная Участником и заверенная его печатью (при ее наличии).</w:t>
      </w:r>
    </w:p>
    <w:p w:rsidR="00EA26DE" w:rsidRDefault="004371DA" w:rsidP="00B41579">
      <w:pPr>
        <w:pStyle w:val="aa"/>
        <w:numPr>
          <w:ilvl w:val="1"/>
          <w:numId w:val="0"/>
        </w:numPr>
        <w:tabs>
          <w:tab w:val="num" w:pos="1134"/>
        </w:tabs>
        <w:spacing w:line="276" w:lineRule="auto"/>
        <w:ind w:firstLine="567"/>
        <w:rPr>
          <w:rFonts w:ascii="Times New Roman" w:hAnsi="Times New Roman"/>
          <w:b/>
          <w:szCs w:val="24"/>
          <w:u w:val="single"/>
        </w:rPr>
      </w:pPr>
      <w:r>
        <w:rPr>
          <w:rFonts w:ascii="Times New Roman" w:hAnsi="Times New Roman"/>
          <w:szCs w:val="24"/>
        </w:rPr>
        <w:t>2.2.</w:t>
      </w:r>
      <w:r w:rsidR="00455629" w:rsidRPr="00F861A5">
        <w:rPr>
          <w:rFonts w:ascii="Times New Roman" w:hAnsi="Times New Roman"/>
          <w:szCs w:val="24"/>
        </w:rPr>
        <w:t>16</w:t>
      </w:r>
      <w:r w:rsidR="000A2831" w:rsidRPr="00F861A5">
        <w:rPr>
          <w:rFonts w:ascii="Times New Roman" w:hAnsi="Times New Roman"/>
          <w:szCs w:val="24"/>
        </w:rPr>
        <w:t>.</w:t>
      </w:r>
      <w:r w:rsidR="00455629" w:rsidRPr="00F861A5">
        <w:rPr>
          <w:rFonts w:ascii="Times New Roman" w:hAnsi="Times New Roman"/>
          <w:szCs w:val="24"/>
        </w:rPr>
        <w:t>8</w:t>
      </w:r>
      <w:r w:rsidRPr="00F861A5">
        <w:rPr>
          <w:rFonts w:ascii="Times New Roman" w:hAnsi="Times New Roman"/>
          <w:szCs w:val="24"/>
        </w:rPr>
        <w:t xml:space="preserve">. </w:t>
      </w:r>
      <w:r w:rsidR="00EA26DE" w:rsidRPr="00F46B42">
        <w:rPr>
          <w:rFonts w:ascii="Times New Roman" w:hAnsi="Times New Roman"/>
          <w:b/>
          <w:szCs w:val="24"/>
          <w:u w:val="single"/>
        </w:rPr>
        <w:t>Коммерческое предложение в свободной форме, включающее в себя условия лизингового финансирования</w:t>
      </w:r>
      <w:r w:rsidR="00EA26DE">
        <w:rPr>
          <w:rFonts w:ascii="Times New Roman" w:hAnsi="Times New Roman"/>
          <w:b/>
          <w:szCs w:val="24"/>
          <w:u w:val="single"/>
        </w:rPr>
        <w:t>, в том числе г</w:t>
      </w:r>
      <w:r w:rsidR="00EA26DE" w:rsidRPr="002929CA">
        <w:rPr>
          <w:rFonts w:ascii="Times New Roman" w:hAnsi="Times New Roman"/>
          <w:b/>
          <w:szCs w:val="24"/>
          <w:u w:val="single"/>
        </w:rPr>
        <w:t xml:space="preserve">рафик </w:t>
      </w:r>
      <w:r w:rsidR="00EA26DE">
        <w:rPr>
          <w:rFonts w:ascii="Times New Roman" w:hAnsi="Times New Roman"/>
          <w:b/>
          <w:szCs w:val="24"/>
          <w:u w:val="single"/>
        </w:rPr>
        <w:t>л</w:t>
      </w:r>
      <w:r w:rsidR="00EA26DE" w:rsidRPr="002929CA">
        <w:rPr>
          <w:rFonts w:ascii="Times New Roman" w:hAnsi="Times New Roman"/>
          <w:b/>
          <w:szCs w:val="24"/>
          <w:u w:val="single"/>
        </w:rPr>
        <w:t xml:space="preserve">изинговых </w:t>
      </w:r>
      <w:r w:rsidR="00EA26DE">
        <w:rPr>
          <w:rFonts w:ascii="Times New Roman" w:hAnsi="Times New Roman"/>
          <w:b/>
          <w:szCs w:val="24"/>
          <w:u w:val="single"/>
        </w:rPr>
        <w:t>п</w:t>
      </w:r>
      <w:r w:rsidR="00EA26DE" w:rsidRPr="002929CA">
        <w:rPr>
          <w:rFonts w:ascii="Times New Roman" w:hAnsi="Times New Roman"/>
          <w:b/>
          <w:szCs w:val="24"/>
          <w:u w:val="single"/>
        </w:rPr>
        <w:t>латежей</w:t>
      </w:r>
      <w:r w:rsidR="00EA26DE" w:rsidRPr="00F46B42">
        <w:rPr>
          <w:rFonts w:ascii="Times New Roman" w:hAnsi="Times New Roman"/>
          <w:b/>
          <w:szCs w:val="24"/>
          <w:u w:val="single"/>
        </w:rPr>
        <w:t>.</w:t>
      </w:r>
    </w:p>
    <w:p w:rsidR="009A0881" w:rsidRPr="00EA26DE" w:rsidRDefault="004371DA" w:rsidP="00B41579">
      <w:pPr>
        <w:pStyle w:val="aa"/>
        <w:numPr>
          <w:ilvl w:val="1"/>
          <w:numId w:val="0"/>
        </w:numPr>
        <w:tabs>
          <w:tab w:val="num" w:pos="1134"/>
        </w:tabs>
        <w:spacing w:line="276" w:lineRule="auto"/>
        <w:ind w:firstLine="567"/>
        <w:rPr>
          <w:rFonts w:ascii="Times New Roman" w:hAnsi="Times New Roman"/>
          <w:szCs w:val="24"/>
        </w:rPr>
      </w:pPr>
      <w:r w:rsidRPr="00F861A5">
        <w:rPr>
          <w:rFonts w:ascii="Times New Roman" w:hAnsi="Times New Roman"/>
          <w:szCs w:val="24"/>
        </w:rPr>
        <w:t>2.2</w:t>
      </w:r>
      <w:r w:rsidR="000F53AF" w:rsidRPr="00F861A5">
        <w:rPr>
          <w:rFonts w:ascii="Times New Roman" w:hAnsi="Times New Roman"/>
          <w:szCs w:val="24"/>
        </w:rPr>
        <w:t>.</w:t>
      </w:r>
      <w:r w:rsidR="00F36D9E" w:rsidRPr="00F861A5">
        <w:rPr>
          <w:rFonts w:ascii="Times New Roman" w:hAnsi="Times New Roman"/>
          <w:szCs w:val="24"/>
        </w:rPr>
        <w:t>16.9</w:t>
      </w:r>
      <w:r w:rsidR="00F861A5" w:rsidRPr="00F861A5">
        <w:rPr>
          <w:rFonts w:ascii="Times New Roman" w:hAnsi="Times New Roman"/>
          <w:szCs w:val="24"/>
        </w:rPr>
        <w:t xml:space="preserve">. </w:t>
      </w:r>
      <w:r w:rsidR="00EA26DE" w:rsidRPr="002929CA">
        <w:rPr>
          <w:rFonts w:ascii="Times New Roman" w:hAnsi="Times New Roman"/>
          <w:b/>
          <w:szCs w:val="24"/>
          <w:u w:val="single"/>
        </w:rPr>
        <w:t>Правила Лизинга Участника/</w:t>
      </w:r>
      <w:r w:rsidR="00EA26DE" w:rsidRPr="00EA26DE">
        <w:rPr>
          <w:rFonts w:ascii="Times New Roman" w:hAnsi="Times New Roman"/>
          <w:b/>
          <w:szCs w:val="24"/>
          <w:u w:val="single"/>
        </w:rPr>
        <w:t xml:space="preserve">Лизингодателя или их заверенная копия </w:t>
      </w:r>
      <w:r w:rsidR="00EA26DE" w:rsidRPr="00EA26DE">
        <w:rPr>
          <w:rFonts w:ascii="Times New Roman" w:hAnsi="Times New Roman"/>
          <w:szCs w:val="24"/>
        </w:rPr>
        <w:t>(с печатью при ее наличии).</w:t>
      </w:r>
    </w:p>
    <w:p w:rsidR="00DA5B44" w:rsidRPr="00EA26DE" w:rsidRDefault="009A0881" w:rsidP="00DA5B44">
      <w:pPr>
        <w:pStyle w:val="aa"/>
        <w:numPr>
          <w:ilvl w:val="1"/>
          <w:numId w:val="0"/>
        </w:numPr>
        <w:tabs>
          <w:tab w:val="num" w:pos="1134"/>
        </w:tabs>
        <w:spacing w:line="276" w:lineRule="auto"/>
        <w:ind w:firstLine="567"/>
        <w:rPr>
          <w:rFonts w:ascii="Times New Roman" w:hAnsi="Times New Roman"/>
          <w:szCs w:val="24"/>
        </w:rPr>
      </w:pPr>
      <w:r w:rsidRPr="00EA26DE">
        <w:rPr>
          <w:rFonts w:ascii="Times New Roman" w:hAnsi="Times New Roman"/>
          <w:szCs w:val="24"/>
        </w:rPr>
        <w:t>2.2.16.</w:t>
      </w:r>
      <w:r w:rsidR="003F19A0" w:rsidRPr="00EA26DE">
        <w:rPr>
          <w:rFonts w:ascii="Times New Roman" w:hAnsi="Times New Roman"/>
          <w:szCs w:val="24"/>
        </w:rPr>
        <w:t>10</w:t>
      </w:r>
      <w:r w:rsidRPr="00EA26DE">
        <w:rPr>
          <w:rFonts w:ascii="Times New Roman" w:hAnsi="Times New Roman"/>
          <w:szCs w:val="24"/>
        </w:rPr>
        <w:t>.</w:t>
      </w:r>
      <w:r w:rsidR="00DA5B44" w:rsidRPr="00EA26DE">
        <w:rPr>
          <w:rFonts w:ascii="Times New Roman" w:hAnsi="Times New Roman"/>
          <w:szCs w:val="24"/>
        </w:rPr>
        <w:t xml:space="preserve"> </w:t>
      </w:r>
      <w:r w:rsidR="00EA26DE" w:rsidRPr="00EA26DE">
        <w:rPr>
          <w:rFonts w:ascii="Times New Roman" w:hAnsi="Times New Roman"/>
          <w:b/>
          <w:szCs w:val="24"/>
          <w:u w:val="single"/>
        </w:rPr>
        <w:t xml:space="preserve">Копия Устава Участника/Лизингодателя </w:t>
      </w:r>
      <w:r w:rsidR="00EA26DE" w:rsidRPr="00EA26DE">
        <w:rPr>
          <w:rFonts w:ascii="Times New Roman" w:hAnsi="Times New Roman"/>
          <w:szCs w:val="24"/>
        </w:rPr>
        <w:t>(заверенная печатью при ее наличии).</w:t>
      </w:r>
    </w:p>
    <w:p w:rsidR="002929CA" w:rsidRPr="00EA26DE" w:rsidRDefault="002929CA" w:rsidP="005C3A52">
      <w:pPr>
        <w:pStyle w:val="aa"/>
        <w:numPr>
          <w:ilvl w:val="1"/>
          <w:numId w:val="0"/>
        </w:numPr>
        <w:tabs>
          <w:tab w:val="num" w:pos="1134"/>
        </w:tabs>
        <w:spacing w:line="276" w:lineRule="auto"/>
        <w:ind w:firstLine="567"/>
        <w:rPr>
          <w:rFonts w:ascii="Times New Roman" w:hAnsi="Times New Roman"/>
          <w:strike/>
          <w:szCs w:val="24"/>
        </w:rPr>
      </w:pPr>
      <w:r w:rsidRPr="00EA26DE">
        <w:rPr>
          <w:rFonts w:ascii="Times New Roman" w:hAnsi="Times New Roman"/>
          <w:szCs w:val="24"/>
        </w:rPr>
        <w:t>2.2.16.1</w:t>
      </w:r>
      <w:r w:rsidR="003F19A0" w:rsidRPr="00EA26DE">
        <w:rPr>
          <w:rFonts w:ascii="Times New Roman" w:hAnsi="Times New Roman"/>
          <w:szCs w:val="24"/>
        </w:rPr>
        <w:t>1</w:t>
      </w:r>
      <w:r w:rsidRPr="00EA26DE">
        <w:rPr>
          <w:rFonts w:ascii="Times New Roman" w:hAnsi="Times New Roman"/>
          <w:szCs w:val="24"/>
        </w:rPr>
        <w:t>.</w:t>
      </w:r>
      <w:r w:rsidR="00EA26DE" w:rsidRPr="00EA26DE">
        <w:rPr>
          <w:rFonts w:ascii="Times New Roman" w:hAnsi="Times New Roman"/>
          <w:szCs w:val="24"/>
        </w:rPr>
        <w:t xml:space="preserve"> </w:t>
      </w:r>
      <w:r w:rsidR="00EA26DE" w:rsidRPr="00EA26DE">
        <w:rPr>
          <w:rFonts w:ascii="Times New Roman" w:hAnsi="Times New Roman"/>
          <w:b/>
          <w:szCs w:val="24"/>
          <w:u w:val="single"/>
        </w:rPr>
        <w:t>Коммерческое предложение на предмет Лизинга от Продавца, выбранного Заказчиком</w:t>
      </w:r>
      <w:r w:rsidR="00EA26DE" w:rsidRPr="00EA26DE">
        <w:rPr>
          <w:rFonts w:ascii="Times New Roman" w:hAnsi="Times New Roman"/>
          <w:szCs w:val="24"/>
        </w:rPr>
        <w:t xml:space="preserve"> (указанного в подпункте 1.1.4 настоящей Котировочной документации), составленное в свободной форме, с указанием технических хара</w:t>
      </w:r>
      <w:r w:rsidR="008E1872">
        <w:rPr>
          <w:rFonts w:ascii="Times New Roman" w:hAnsi="Times New Roman"/>
          <w:szCs w:val="24"/>
        </w:rPr>
        <w:t>ктеристик и опций, а также цены.</w:t>
      </w:r>
    </w:p>
    <w:p w:rsidR="00EA26DE" w:rsidRPr="008E1872" w:rsidRDefault="002929CA" w:rsidP="004A6C29">
      <w:pPr>
        <w:pStyle w:val="aa"/>
        <w:numPr>
          <w:ilvl w:val="1"/>
          <w:numId w:val="0"/>
        </w:numPr>
        <w:tabs>
          <w:tab w:val="num" w:pos="1134"/>
        </w:tabs>
        <w:spacing w:line="276" w:lineRule="auto"/>
        <w:ind w:firstLine="567"/>
        <w:rPr>
          <w:rFonts w:ascii="Times New Roman" w:hAnsi="Times New Roman"/>
          <w:strike/>
          <w:szCs w:val="24"/>
        </w:rPr>
      </w:pPr>
      <w:r>
        <w:rPr>
          <w:rFonts w:ascii="Times New Roman" w:hAnsi="Times New Roman"/>
          <w:szCs w:val="24"/>
        </w:rPr>
        <w:t>2.2.16.1</w:t>
      </w:r>
      <w:r w:rsidR="003F19A0">
        <w:rPr>
          <w:rFonts w:ascii="Times New Roman" w:hAnsi="Times New Roman"/>
          <w:szCs w:val="24"/>
        </w:rPr>
        <w:t>2</w:t>
      </w:r>
      <w:r>
        <w:rPr>
          <w:rFonts w:ascii="Times New Roman" w:hAnsi="Times New Roman"/>
          <w:szCs w:val="24"/>
        </w:rPr>
        <w:t xml:space="preserve">. </w:t>
      </w:r>
      <w:r w:rsidR="004A6C29" w:rsidRPr="00F861A5">
        <w:rPr>
          <w:rFonts w:ascii="Times New Roman" w:hAnsi="Times New Roman"/>
          <w:b/>
          <w:szCs w:val="24"/>
          <w:u w:val="single"/>
        </w:rPr>
        <w:t>Опись документов и форм, представленных</w:t>
      </w:r>
      <w:r w:rsidR="004A6C29" w:rsidRPr="007436F7">
        <w:rPr>
          <w:rFonts w:ascii="Times New Roman" w:hAnsi="Times New Roman"/>
          <w:b/>
          <w:szCs w:val="24"/>
          <w:u w:val="single"/>
        </w:rPr>
        <w:t xml:space="preserve"> для участия в </w:t>
      </w:r>
      <w:r w:rsidR="004A6C29">
        <w:rPr>
          <w:rFonts w:ascii="Times New Roman" w:hAnsi="Times New Roman"/>
          <w:b/>
          <w:szCs w:val="24"/>
          <w:u w:val="single"/>
        </w:rPr>
        <w:t>Запросе предложений.</w:t>
      </w:r>
    </w:p>
    <w:p w:rsidR="004A6C29" w:rsidRDefault="004A6C29" w:rsidP="00BF199C">
      <w:pPr>
        <w:pStyle w:val="aff"/>
        <w:numPr>
          <w:ilvl w:val="3"/>
          <w:numId w:val="0"/>
        </w:numPr>
        <w:tabs>
          <w:tab w:val="num" w:pos="1440"/>
          <w:tab w:val="num" w:pos="1980"/>
        </w:tabs>
        <w:spacing w:line="276" w:lineRule="auto"/>
        <w:ind w:firstLine="567"/>
        <w:rPr>
          <w:b/>
          <w:szCs w:val="24"/>
        </w:rPr>
      </w:pPr>
    </w:p>
    <w:p w:rsidR="004371DA" w:rsidRDefault="004371DA" w:rsidP="00BF199C">
      <w:pPr>
        <w:pStyle w:val="aff"/>
        <w:numPr>
          <w:ilvl w:val="3"/>
          <w:numId w:val="0"/>
        </w:numPr>
        <w:tabs>
          <w:tab w:val="num" w:pos="1440"/>
          <w:tab w:val="num" w:pos="1980"/>
        </w:tabs>
        <w:spacing w:line="276" w:lineRule="auto"/>
        <w:ind w:firstLine="567"/>
        <w:rPr>
          <w:b/>
          <w:szCs w:val="24"/>
        </w:rPr>
      </w:pPr>
      <w:r w:rsidRPr="00B66783">
        <w:rPr>
          <w:b/>
          <w:szCs w:val="24"/>
        </w:rPr>
        <w:t>2.3</w:t>
      </w:r>
      <w:r w:rsidRPr="003F19A0">
        <w:rPr>
          <w:b/>
          <w:szCs w:val="24"/>
        </w:rPr>
        <w:t>. Требования к описанию Участниками</w:t>
      </w:r>
      <w:r w:rsidR="00145C4B" w:rsidRPr="00145C4B">
        <w:rPr>
          <w:b/>
          <w:szCs w:val="24"/>
        </w:rPr>
        <w:t xml:space="preserve"> </w:t>
      </w:r>
      <w:r w:rsidR="00145C4B" w:rsidRPr="003F19A0">
        <w:rPr>
          <w:b/>
          <w:szCs w:val="24"/>
        </w:rPr>
        <w:t xml:space="preserve">закупки </w:t>
      </w:r>
      <w:r w:rsidR="003F19A0" w:rsidRPr="003F19A0">
        <w:rPr>
          <w:b/>
          <w:szCs w:val="24"/>
        </w:rPr>
        <w:t>/Лизингодателями</w:t>
      </w:r>
      <w:r w:rsidRPr="003F19A0">
        <w:rPr>
          <w:b/>
          <w:szCs w:val="24"/>
        </w:rPr>
        <w:t xml:space="preserve"> </w:t>
      </w:r>
      <w:r w:rsidRPr="00145C4B">
        <w:rPr>
          <w:b/>
          <w:szCs w:val="24"/>
        </w:rPr>
        <w:t>поставляемого товара</w:t>
      </w:r>
      <w:r w:rsidRPr="003F19A0">
        <w:rPr>
          <w:b/>
          <w:szCs w:val="24"/>
        </w:rPr>
        <w:t>,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4371DA" w:rsidRPr="003F19A0" w:rsidRDefault="00676767" w:rsidP="00BF199C">
      <w:pPr>
        <w:pStyle w:val="aff"/>
        <w:numPr>
          <w:ilvl w:val="3"/>
          <w:numId w:val="0"/>
        </w:numPr>
        <w:tabs>
          <w:tab w:val="num" w:pos="1440"/>
          <w:tab w:val="num" w:pos="1980"/>
        </w:tabs>
        <w:spacing w:line="276" w:lineRule="auto"/>
        <w:ind w:firstLine="567"/>
        <w:rPr>
          <w:szCs w:val="24"/>
        </w:rPr>
      </w:pPr>
      <w:r w:rsidRPr="003F19A0">
        <w:rPr>
          <w:szCs w:val="24"/>
        </w:rPr>
        <w:t>Участник</w:t>
      </w:r>
      <w:r w:rsidR="003F19A0">
        <w:rPr>
          <w:szCs w:val="24"/>
        </w:rPr>
        <w:t>/Лизингодатель</w:t>
      </w:r>
      <w:r w:rsidRPr="003F19A0">
        <w:rPr>
          <w:szCs w:val="24"/>
        </w:rPr>
        <w:t xml:space="preserve"> </w:t>
      </w:r>
      <w:r w:rsidR="007C361D" w:rsidRPr="003F19A0">
        <w:rPr>
          <w:szCs w:val="24"/>
        </w:rPr>
        <w:t>Запроса предложений</w:t>
      </w:r>
      <w:r w:rsidRPr="003F19A0">
        <w:rPr>
          <w:szCs w:val="24"/>
        </w:rPr>
        <w:t xml:space="preserve"> описывает </w:t>
      </w:r>
      <w:r w:rsidR="003F19A0" w:rsidRPr="003F19A0">
        <w:rPr>
          <w:szCs w:val="24"/>
        </w:rPr>
        <w:t>предлагаемую услуг</w:t>
      </w:r>
      <w:r w:rsidR="003F19A0">
        <w:rPr>
          <w:szCs w:val="24"/>
        </w:rPr>
        <w:t>у лизинга с указанием условий лизингового финансирования</w:t>
      </w:r>
      <w:r w:rsidR="003F19A0" w:rsidRPr="003F19A0">
        <w:rPr>
          <w:szCs w:val="24"/>
        </w:rPr>
        <w:t xml:space="preserve"> </w:t>
      </w:r>
      <w:r w:rsidR="00F36D9E" w:rsidRPr="003F19A0">
        <w:rPr>
          <w:szCs w:val="24"/>
        </w:rPr>
        <w:t>в коммерческом предложении или ином документе, составляемом в свободной форме</w:t>
      </w:r>
      <w:r w:rsidR="00145C4B">
        <w:rPr>
          <w:szCs w:val="24"/>
        </w:rPr>
        <w:t>,</w:t>
      </w:r>
      <w:r w:rsidR="00145C4B" w:rsidRPr="00145C4B">
        <w:rPr>
          <w:szCs w:val="24"/>
        </w:rPr>
        <w:t xml:space="preserve"> </w:t>
      </w:r>
      <w:r w:rsidR="00145C4B" w:rsidRPr="003F19A0">
        <w:rPr>
          <w:szCs w:val="24"/>
        </w:rPr>
        <w:t>и с приложением графика лизинговых платежей</w:t>
      </w:r>
      <w:r w:rsidR="00145C4B">
        <w:rPr>
          <w:szCs w:val="24"/>
        </w:rPr>
        <w:t xml:space="preserve"> </w:t>
      </w:r>
      <w:r w:rsidR="00145C4B" w:rsidRPr="00EA26DE">
        <w:rPr>
          <w:szCs w:val="24"/>
        </w:rPr>
        <w:t>и Правил лизинга, действующих у Участника/Лизингодателя</w:t>
      </w:r>
      <w:r w:rsidR="004371DA" w:rsidRPr="00EA26DE">
        <w:rPr>
          <w:szCs w:val="24"/>
        </w:rPr>
        <w:t>.</w:t>
      </w:r>
    </w:p>
    <w:p w:rsidR="004371DA" w:rsidRPr="00125622" w:rsidRDefault="004371DA" w:rsidP="000451D0">
      <w:pPr>
        <w:pStyle w:val="aff"/>
        <w:numPr>
          <w:ilvl w:val="3"/>
          <w:numId w:val="0"/>
        </w:numPr>
        <w:tabs>
          <w:tab w:val="num" w:pos="1440"/>
          <w:tab w:val="num" w:pos="1980"/>
        </w:tabs>
        <w:spacing w:line="276" w:lineRule="auto"/>
        <w:ind w:firstLine="567"/>
        <w:rPr>
          <w:szCs w:val="24"/>
        </w:rPr>
      </w:pPr>
    </w:p>
    <w:p w:rsidR="004371DA" w:rsidRPr="00125622" w:rsidRDefault="004371DA" w:rsidP="00EC6730">
      <w:pPr>
        <w:spacing w:after="0"/>
        <w:ind w:firstLine="540"/>
        <w:jc w:val="both"/>
        <w:rPr>
          <w:rFonts w:ascii="Times New Roman" w:hAnsi="Times New Roman"/>
          <w:b/>
          <w:sz w:val="24"/>
          <w:szCs w:val="24"/>
        </w:rPr>
      </w:pPr>
      <w:r w:rsidRPr="004C1760">
        <w:rPr>
          <w:rFonts w:ascii="Times New Roman" w:hAnsi="Times New Roman"/>
          <w:b/>
          <w:sz w:val="24"/>
          <w:szCs w:val="24"/>
        </w:rPr>
        <w:t xml:space="preserve">2.4. Критерии </w:t>
      </w:r>
      <w:r w:rsidR="00B60FB9" w:rsidRPr="004C1760">
        <w:rPr>
          <w:rFonts w:ascii="Times New Roman" w:hAnsi="Times New Roman"/>
          <w:b/>
          <w:sz w:val="24"/>
          <w:szCs w:val="24"/>
        </w:rPr>
        <w:t xml:space="preserve">и порядок </w:t>
      </w:r>
      <w:r w:rsidRPr="004C1760">
        <w:rPr>
          <w:rFonts w:ascii="Times New Roman" w:hAnsi="Times New Roman"/>
          <w:b/>
          <w:sz w:val="24"/>
          <w:szCs w:val="24"/>
        </w:rPr>
        <w:t>оценки и сопоставления Заявок на участие в закупке:</w:t>
      </w:r>
    </w:p>
    <w:p w:rsidR="004371DA" w:rsidRPr="00F861A5" w:rsidRDefault="00C56B48" w:rsidP="00EC6730">
      <w:pPr>
        <w:pStyle w:val="aa"/>
        <w:tabs>
          <w:tab w:val="clear" w:pos="1800"/>
          <w:tab w:val="left" w:pos="360"/>
        </w:tabs>
        <w:spacing w:line="276" w:lineRule="auto"/>
        <w:ind w:left="0" w:firstLine="567"/>
        <w:rPr>
          <w:rFonts w:ascii="Times New Roman" w:eastAsia="Times New Roman" w:hAnsi="Times New Roman"/>
          <w:szCs w:val="24"/>
        </w:rPr>
      </w:pPr>
      <w:r w:rsidRPr="00125622">
        <w:rPr>
          <w:rFonts w:ascii="Times New Roman" w:hAnsi="Times New Roman"/>
          <w:szCs w:val="24"/>
        </w:rPr>
        <w:t xml:space="preserve">2.4.1. </w:t>
      </w:r>
      <w:r w:rsidR="004371DA" w:rsidRPr="003437B6">
        <w:rPr>
          <w:rFonts w:ascii="Times New Roman" w:hAnsi="Times New Roman"/>
          <w:i/>
          <w:szCs w:val="24"/>
        </w:rPr>
        <w:t xml:space="preserve">Критериями оценки для определения победителя </w:t>
      </w:r>
      <w:r w:rsidR="007C361D" w:rsidRPr="00070852">
        <w:rPr>
          <w:rFonts w:ascii="Times New Roman" w:hAnsi="Times New Roman"/>
        </w:rPr>
        <w:t xml:space="preserve">Запроса </w:t>
      </w:r>
      <w:proofErr w:type="gramStart"/>
      <w:r w:rsidR="007C361D" w:rsidRPr="00070852">
        <w:rPr>
          <w:rFonts w:ascii="Times New Roman" w:hAnsi="Times New Roman"/>
        </w:rPr>
        <w:t>предложений</w:t>
      </w:r>
      <w:r w:rsidR="007C361D" w:rsidRPr="00734AC1">
        <w:rPr>
          <w:rFonts w:ascii="Times New Roman" w:hAnsi="Times New Roman"/>
          <w:szCs w:val="24"/>
        </w:rPr>
        <w:t xml:space="preserve"> </w:t>
      </w:r>
      <w:r w:rsidR="00676767">
        <w:rPr>
          <w:rFonts w:ascii="Times New Roman" w:hAnsi="Times New Roman"/>
          <w:szCs w:val="24"/>
        </w:rPr>
        <w:t xml:space="preserve"> </w:t>
      </w:r>
      <w:r w:rsidR="004371DA" w:rsidRPr="003437B6">
        <w:rPr>
          <w:rFonts w:ascii="Times New Roman" w:hAnsi="Times New Roman"/>
          <w:i/>
          <w:szCs w:val="24"/>
        </w:rPr>
        <w:t>являются</w:t>
      </w:r>
      <w:proofErr w:type="gramEnd"/>
      <w:r w:rsidR="004371DA" w:rsidRPr="007C361D">
        <w:rPr>
          <w:rFonts w:ascii="Times New Roman" w:hAnsi="Times New Roman"/>
          <w:i/>
          <w:szCs w:val="24"/>
        </w:rPr>
        <w:t>:</w:t>
      </w:r>
      <w:r w:rsidR="00164C5E">
        <w:rPr>
          <w:rFonts w:ascii="Times New Roman" w:hAnsi="Times New Roman"/>
          <w:szCs w:val="24"/>
        </w:rPr>
        <w:t xml:space="preserve"> </w:t>
      </w:r>
      <w:r w:rsidR="004371DA" w:rsidRPr="007C361D">
        <w:rPr>
          <w:rFonts w:ascii="Times New Roman" w:eastAsia="Times New Roman" w:hAnsi="Times New Roman"/>
          <w:szCs w:val="24"/>
        </w:rPr>
        <w:t xml:space="preserve">соответствие всем требованиям, установленным в Котировочной документации, </w:t>
      </w:r>
      <w:r w:rsidR="00777AC4" w:rsidRPr="007C361D">
        <w:rPr>
          <w:rFonts w:ascii="Times New Roman" w:eastAsia="Times New Roman" w:hAnsi="Times New Roman"/>
          <w:szCs w:val="24"/>
        </w:rPr>
        <w:t xml:space="preserve">наиболее низкая цена </w:t>
      </w:r>
      <w:r w:rsidR="00297796">
        <w:rPr>
          <w:rFonts w:ascii="Times New Roman" w:eastAsia="Times New Roman" w:hAnsi="Times New Roman"/>
          <w:szCs w:val="24"/>
        </w:rPr>
        <w:t>лизингового дого</w:t>
      </w:r>
      <w:r w:rsidR="00297796" w:rsidRPr="00297796">
        <w:rPr>
          <w:rFonts w:ascii="Times New Roman" w:eastAsia="Times New Roman" w:hAnsi="Times New Roman"/>
          <w:szCs w:val="24"/>
        </w:rPr>
        <w:t>вор</w:t>
      </w:r>
      <w:r w:rsidR="00297796">
        <w:rPr>
          <w:rFonts w:ascii="Times New Roman" w:eastAsia="Times New Roman" w:hAnsi="Times New Roman"/>
          <w:szCs w:val="24"/>
        </w:rPr>
        <w:t>а</w:t>
      </w:r>
      <w:r w:rsidR="00777AC4" w:rsidRPr="007C361D">
        <w:rPr>
          <w:rFonts w:ascii="Times New Roman" w:eastAsia="Times New Roman" w:hAnsi="Times New Roman"/>
          <w:szCs w:val="24"/>
        </w:rPr>
        <w:t xml:space="preserve">, </w:t>
      </w:r>
      <w:r w:rsidR="0015762B" w:rsidRPr="00725574">
        <w:rPr>
          <w:rFonts w:ascii="Times New Roman" w:eastAsia="Times New Roman" w:hAnsi="Times New Roman"/>
          <w:szCs w:val="24"/>
        </w:rPr>
        <w:t>наилучшие условия, установленные в Правилах лизинга, представленных Участником/Лизингодателем,</w:t>
      </w:r>
      <w:r w:rsidR="0015762B">
        <w:rPr>
          <w:rFonts w:ascii="Times New Roman" w:eastAsia="Times New Roman" w:hAnsi="Times New Roman"/>
          <w:szCs w:val="24"/>
        </w:rPr>
        <w:t xml:space="preserve"> </w:t>
      </w:r>
      <w:r w:rsidR="00AD1513" w:rsidRPr="00F861A5">
        <w:rPr>
          <w:rFonts w:ascii="Times New Roman" w:eastAsia="Times New Roman" w:hAnsi="Times New Roman"/>
          <w:szCs w:val="24"/>
        </w:rPr>
        <w:t xml:space="preserve"> наилучшие условия </w:t>
      </w:r>
      <w:r w:rsidR="00787966">
        <w:rPr>
          <w:rFonts w:ascii="Times New Roman" w:eastAsia="Times New Roman" w:hAnsi="Times New Roman"/>
          <w:szCs w:val="24"/>
        </w:rPr>
        <w:t>выплат лизинговых платежей</w:t>
      </w:r>
      <w:r w:rsidR="007C361D" w:rsidRPr="00F861A5">
        <w:rPr>
          <w:rFonts w:ascii="Times New Roman" w:eastAsia="Times New Roman" w:hAnsi="Times New Roman"/>
          <w:szCs w:val="24"/>
        </w:rPr>
        <w:t>.</w:t>
      </w:r>
    </w:p>
    <w:p w:rsidR="00755ECF" w:rsidRPr="00502812" w:rsidRDefault="005F0ABA" w:rsidP="00502812">
      <w:pPr>
        <w:pStyle w:val="aa"/>
        <w:numPr>
          <w:ilvl w:val="1"/>
          <w:numId w:val="0"/>
        </w:numPr>
        <w:tabs>
          <w:tab w:val="num" w:pos="1134"/>
        </w:tabs>
        <w:spacing w:line="276" w:lineRule="auto"/>
        <w:ind w:firstLine="567"/>
        <w:rPr>
          <w:rFonts w:ascii="Times New Roman" w:hAnsi="Times New Roman"/>
          <w:szCs w:val="24"/>
        </w:rPr>
      </w:pPr>
      <w:r w:rsidRPr="00502812">
        <w:rPr>
          <w:rFonts w:ascii="Times New Roman" w:hAnsi="Times New Roman"/>
          <w:szCs w:val="24"/>
        </w:rPr>
        <w:t xml:space="preserve">2.4.2. </w:t>
      </w:r>
      <w:r w:rsidR="00755ECF" w:rsidRPr="00502812">
        <w:rPr>
          <w:rFonts w:ascii="Times New Roman" w:hAnsi="Times New Roman"/>
          <w:szCs w:val="24"/>
        </w:rPr>
        <w:t xml:space="preserve">Закупочная </w:t>
      </w:r>
      <w:r w:rsidR="00755ECF" w:rsidRPr="007A4A37">
        <w:rPr>
          <w:rFonts w:ascii="Times New Roman" w:hAnsi="Times New Roman"/>
          <w:szCs w:val="24"/>
        </w:rPr>
        <w:t xml:space="preserve">комиссия в течение </w:t>
      </w:r>
      <w:r w:rsidR="009023A7" w:rsidRPr="007A4A37">
        <w:rPr>
          <w:rFonts w:ascii="Times New Roman" w:hAnsi="Times New Roman"/>
          <w:szCs w:val="24"/>
        </w:rPr>
        <w:t>дня, установленного для вскрытия конвертов с Заявками</w:t>
      </w:r>
      <w:r w:rsidR="003F7496" w:rsidRPr="007A4A37">
        <w:rPr>
          <w:rFonts w:ascii="Times New Roman" w:hAnsi="Times New Roman"/>
          <w:szCs w:val="24"/>
        </w:rPr>
        <w:t>,</w:t>
      </w:r>
      <w:r w:rsidR="003F7496" w:rsidRPr="00502812">
        <w:rPr>
          <w:rFonts w:ascii="Times New Roman" w:hAnsi="Times New Roman"/>
          <w:szCs w:val="24"/>
        </w:rPr>
        <w:t xml:space="preserve"> рассматривает З</w:t>
      </w:r>
      <w:r w:rsidR="00755ECF" w:rsidRPr="00502812">
        <w:rPr>
          <w:rFonts w:ascii="Times New Roman" w:hAnsi="Times New Roman"/>
          <w:szCs w:val="24"/>
        </w:rPr>
        <w:t xml:space="preserve">аявки на соответствие их требованиям, установленным в </w:t>
      </w:r>
      <w:r w:rsidR="003F7496" w:rsidRPr="00502812">
        <w:rPr>
          <w:rFonts w:ascii="Times New Roman" w:hAnsi="Times New Roman"/>
          <w:szCs w:val="24"/>
        </w:rPr>
        <w:t xml:space="preserve">Документации о проведении </w:t>
      </w:r>
      <w:r w:rsidR="007C361D" w:rsidRPr="00070852">
        <w:rPr>
          <w:rFonts w:ascii="Times New Roman" w:hAnsi="Times New Roman"/>
        </w:rPr>
        <w:t>Запроса предложений</w:t>
      </w:r>
      <w:r w:rsidR="007C361D">
        <w:rPr>
          <w:rFonts w:ascii="Times New Roman" w:hAnsi="Times New Roman"/>
          <w:szCs w:val="24"/>
        </w:rPr>
        <w:t xml:space="preserve">, </w:t>
      </w:r>
      <w:r w:rsidR="00755ECF" w:rsidRPr="00502812">
        <w:rPr>
          <w:rFonts w:ascii="Times New Roman" w:hAnsi="Times New Roman"/>
          <w:szCs w:val="24"/>
        </w:rPr>
        <w:t xml:space="preserve">и оценивает их по </w:t>
      </w:r>
      <w:r w:rsidR="003F7496" w:rsidRPr="00502812">
        <w:rPr>
          <w:rFonts w:ascii="Times New Roman" w:hAnsi="Times New Roman"/>
          <w:szCs w:val="24"/>
        </w:rPr>
        <w:t>критериям, установленным в К</w:t>
      </w:r>
      <w:r w:rsidR="00755ECF" w:rsidRPr="00502812">
        <w:rPr>
          <w:rFonts w:ascii="Times New Roman" w:hAnsi="Times New Roman"/>
          <w:szCs w:val="24"/>
        </w:rPr>
        <w:t>отировочной документации.</w:t>
      </w:r>
    </w:p>
    <w:p w:rsidR="00755ECF" w:rsidRPr="00502812" w:rsidRDefault="00755ECF" w:rsidP="00502812">
      <w:pPr>
        <w:pStyle w:val="aa"/>
        <w:numPr>
          <w:ilvl w:val="1"/>
          <w:numId w:val="0"/>
        </w:numPr>
        <w:tabs>
          <w:tab w:val="num" w:pos="1134"/>
        </w:tabs>
        <w:spacing w:line="276" w:lineRule="auto"/>
        <w:ind w:firstLine="567"/>
        <w:rPr>
          <w:rFonts w:ascii="Times New Roman" w:hAnsi="Times New Roman"/>
          <w:szCs w:val="24"/>
        </w:rPr>
      </w:pPr>
      <w:r w:rsidRPr="00502812">
        <w:rPr>
          <w:rFonts w:ascii="Times New Roman" w:hAnsi="Times New Roman"/>
          <w:szCs w:val="24"/>
        </w:rPr>
        <w:t>Заказчик</w:t>
      </w:r>
      <w:r w:rsidR="00787966">
        <w:rPr>
          <w:rFonts w:ascii="Times New Roman" w:hAnsi="Times New Roman"/>
          <w:szCs w:val="24"/>
        </w:rPr>
        <w:t>/Лизингополучатель</w:t>
      </w:r>
      <w:r w:rsidRPr="00502812">
        <w:rPr>
          <w:rFonts w:ascii="Times New Roman" w:hAnsi="Times New Roman"/>
          <w:szCs w:val="24"/>
        </w:rPr>
        <w:t xml:space="preserve"> вправе продлить срок рассмотрения и оценки </w:t>
      </w:r>
      <w:r w:rsidR="0078775F">
        <w:rPr>
          <w:rFonts w:ascii="Times New Roman" w:hAnsi="Times New Roman"/>
          <w:szCs w:val="24"/>
        </w:rPr>
        <w:t>Заявок по решению з</w:t>
      </w:r>
      <w:r w:rsidRPr="00502812">
        <w:rPr>
          <w:rFonts w:ascii="Times New Roman" w:hAnsi="Times New Roman"/>
          <w:szCs w:val="24"/>
        </w:rPr>
        <w:t>акупочной комиссии, оформленному отдельным проток</w:t>
      </w:r>
      <w:r w:rsidR="00502812">
        <w:rPr>
          <w:rFonts w:ascii="Times New Roman" w:hAnsi="Times New Roman"/>
          <w:szCs w:val="24"/>
        </w:rPr>
        <w:t>олом, который не публикуется в Е</w:t>
      </w:r>
      <w:r w:rsidRPr="00502812">
        <w:rPr>
          <w:rFonts w:ascii="Times New Roman" w:hAnsi="Times New Roman"/>
          <w:szCs w:val="24"/>
        </w:rPr>
        <w:t>диной информационной системе</w:t>
      </w:r>
      <w:r w:rsidR="00E514AD">
        <w:rPr>
          <w:rFonts w:ascii="Times New Roman" w:hAnsi="Times New Roman"/>
          <w:szCs w:val="24"/>
        </w:rPr>
        <w:t xml:space="preserve"> и сайте Заказчика. </w:t>
      </w:r>
      <w:r w:rsidRPr="00502812">
        <w:rPr>
          <w:rFonts w:ascii="Times New Roman" w:hAnsi="Times New Roman"/>
          <w:szCs w:val="24"/>
        </w:rPr>
        <w:t xml:space="preserve">При этом </w:t>
      </w:r>
      <w:r w:rsidR="00502812">
        <w:rPr>
          <w:rFonts w:ascii="Times New Roman" w:hAnsi="Times New Roman"/>
          <w:szCs w:val="24"/>
        </w:rPr>
        <w:t>У</w:t>
      </w:r>
      <w:r w:rsidRPr="00502812">
        <w:rPr>
          <w:rFonts w:ascii="Times New Roman" w:hAnsi="Times New Roman"/>
          <w:szCs w:val="24"/>
        </w:rPr>
        <w:t>частники</w:t>
      </w:r>
      <w:r w:rsidR="00787966">
        <w:rPr>
          <w:rFonts w:ascii="Times New Roman" w:hAnsi="Times New Roman"/>
          <w:szCs w:val="24"/>
        </w:rPr>
        <w:t>/Лизингодател</w:t>
      </w:r>
      <w:r w:rsidR="00787966" w:rsidRPr="00787966">
        <w:rPr>
          <w:rFonts w:ascii="Times New Roman" w:hAnsi="Times New Roman"/>
          <w:szCs w:val="24"/>
        </w:rPr>
        <w:t>и</w:t>
      </w:r>
      <w:r w:rsidRPr="00787966">
        <w:rPr>
          <w:rFonts w:ascii="Times New Roman" w:hAnsi="Times New Roman"/>
          <w:szCs w:val="24"/>
        </w:rPr>
        <w:t xml:space="preserve"> </w:t>
      </w:r>
      <w:r w:rsidRPr="00502812">
        <w:rPr>
          <w:rFonts w:ascii="Times New Roman" w:hAnsi="Times New Roman"/>
          <w:szCs w:val="24"/>
        </w:rPr>
        <w:t xml:space="preserve">должны быть уведомлены о продлении срока рассмотрения и оценки </w:t>
      </w:r>
      <w:r w:rsidR="00502812">
        <w:rPr>
          <w:rFonts w:ascii="Times New Roman" w:hAnsi="Times New Roman"/>
          <w:szCs w:val="24"/>
        </w:rPr>
        <w:t>З</w:t>
      </w:r>
      <w:r w:rsidRPr="00502812">
        <w:rPr>
          <w:rFonts w:ascii="Times New Roman" w:hAnsi="Times New Roman"/>
          <w:szCs w:val="24"/>
        </w:rPr>
        <w:t>аявок любым способом, включая телефонограмму.</w:t>
      </w:r>
    </w:p>
    <w:p w:rsidR="00755ECF" w:rsidRPr="00502812" w:rsidRDefault="005F0ABA" w:rsidP="00502812">
      <w:pPr>
        <w:pStyle w:val="aa"/>
        <w:numPr>
          <w:ilvl w:val="1"/>
          <w:numId w:val="0"/>
        </w:numPr>
        <w:tabs>
          <w:tab w:val="num" w:pos="1134"/>
        </w:tabs>
        <w:spacing w:line="276" w:lineRule="auto"/>
        <w:ind w:firstLine="567"/>
        <w:rPr>
          <w:rFonts w:ascii="Times New Roman" w:hAnsi="Times New Roman"/>
          <w:szCs w:val="24"/>
        </w:rPr>
      </w:pPr>
      <w:r w:rsidRPr="00502812">
        <w:rPr>
          <w:rFonts w:ascii="Times New Roman" w:hAnsi="Times New Roman"/>
          <w:szCs w:val="24"/>
        </w:rPr>
        <w:t xml:space="preserve">2.4.3. </w:t>
      </w:r>
      <w:r w:rsidR="00755ECF" w:rsidRPr="00502812">
        <w:rPr>
          <w:rFonts w:ascii="Times New Roman" w:hAnsi="Times New Roman"/>
          <w:szCs w:val="24"/>
        </w:rPr>
        <w:t xml:space="preserve">Рассмотрение </w:t>
      </w:r>
      <w:r w:rsidR="00D63C8F">
        <w:rPr>
          <w:rFonts w:ascii="Times New Roman" w:hAnsi="Times New Roman"/>
          <w:szCs w:val="24"/>
        </w:rPr>
        <w:t>З</w:t>
      </w:r>
      <w:r w:rsidR="00755ECF" w:rsidRPr="00502812">
        <w:rPr>
          <w:rFonts w:ascii="Times New Roman" w:hAnsi="Times New Roman"/>
          <w:szCs w:val="24"/>
        </w:rPr>
        <w:t>аявок заключается в определении</w:t>
      </w:r>
      <w:r w:rsidR="00D63C8F">
        <w:rPr>
          <w:rFonts w:ascii="Times New Roman" w:hAnsi="Times New Roman"/>
          <w:szCs w:val="24"/>
        </w:rPr>
        <w:t xml:space="preserve"> соответствия каждого У</w:t>
      </w:r>
      <w:r w:rsidR="00755ECF" w:rsidRPr="00502812">
        <w:rPr>
          <w:rFonts w:ascii="Times New Roman" w:hAnsi="Times New Roman"/>
          <w:szCs w:val="24"/>
        </w:rPr>
        <w:t xml:space="preserve">частника закупки требованиям, установленным </w:t>
      </w:r>
      <w:r w:rsidR="00D63C8F">
        <w:rPr>
          <w:rFonts w:ascii="Times New Roman" w:hAnsi="Times New Roman"/>
          <w:szCs w:val="24"/>
        </w:rPr>
        <w:t>К</w:t>
      </w:r>
      <w:r w:rsidR="00755ECF" w:rsidRPr="00502812">
        <w:rPr>
          <w:rFonts w:ascii="Times New Roman" w:hAnsi="Times New Roman"/>
          <w:szCs w:val="24"/>
        </w:rPr>
        <w:t>отировочной документацией,</w:t>
      </w:r>
      <w:r w:rsidR="00D63C8F">
        <w:rPr>
          <w:rFonts w:ascii="Times New Roman" w:hAnsi="Times New Roman"/>
          <w:szCs w:val="24"/>
        </w:rPr>
        <w:t xml:space="preserve"> соответствия Заявки, поданной таким У</w:t>
      </w:r>
      <w:r w:rsidR="00755ECF" w:rsidRPr="00502812">
        <w:rPr>
          <w:rFonts w:ascii="Times New Roman" w:hAnsi="Times New Roman"/>
          <w:szCs w:val="24"/>
        </w:rPr>
        <w:t>частником</w:t>
      </w:r>
      <w:r w:rsidR="00787966">
        <w:rPr>
          <w:rFonts w:ascii="Times New Roman" w:hAnsi="Times New Roman"/>
          <w:szCs w:val="24"/>
        </w:rPr>
        <w:t>/Лизингодателем</w:t>
      </w:r>
      <w:r w:rsidR="00755ECF" w:rsidRPr="00502812">
        <w:rPr>
          <w:rFonts w:ascii="Times New Roman" w:hAnsi="Times New Roman"/>
          <w:szCs w:val="24"/>
        </w:rPr>
        <w:t xml:space="preserve">, требованиям </w:t>
      </w:r>
      <w:r w:rsidR="00D63C8F">
        <w:rPr>
          <w:rFonts w:ascii="Times New Roman" w:hAnsi="Times New Roman"/>
          <w:szCs w:val="24"/>
        </w:rPr>
        <w:t>К</w:t>
      </w:r>
      <w:r w:rsidR="00755ECF" w:rsidRPr="00502812">
        <w:rPr>
          <w:rFonts w:ascii="Times New Roman" w:hAnsi="Times New Roman"/>
          <w:szCs w:val="24"/>
        </w:rPr>
        <w:t>отировочной документации и соответствия предлагаемых тов</w:t>
      </w:r>
      <w:r w:rsidR="00D63C8F">
        <w:rPr>
          <w:rFonts w:ascii="Times New Roman" w:hAnsi="Times New Roman"/>
          <w:szCs w:val="24"/>
        </w:rPr>
        <w:t xml:space="preserve">аров, </w:t>
      </w:r>
      <w:r w:rsidR="000C320E">
        <w:rPr>
          <w:rFonts w:ascii="Times New Roman" w:hAnsi="Times New Roman"/>
          <w:szCs w:val="24"/>
        </w:rPr>
        <w:t>(</w:t>
      </w:r>
      <w:r w:rsidR="00D63C8F">
        <w:rPr>
          <w:rFonts w:ascii="Times New Roman" w:hAnsi="Times New Roman"/>
          <w:szCs w:val="24"/>
        </w:rPr>
        <w:t>работ, услуг</w:t>
      </w:r>
      <w:r w:rsidR="000C320E">
        <w:rPr>
          <w:rFonts w:ascii="Times New Roman" w:hAnsi="Times New Roman"/>
          <w:szCs w:val="24"/>
        </w:rPr>
        <w:t>)</w:t>
      </w:r>
      <w:r w:rsidR="00D63C8F">
        <w:rPr>
          <w:rFonts w:ascii="Times New Roman" w:hAnsi="Times New Roman"/>
          <w:szCs w:val="24"/>
        </w:rPr>
        <w:t xml:space="preserve"> требованиям К</w:t>
      </w:r>
      <w:r w:rsidR="00755ECF" w:rsidRPr="00502812">
        <w:rPr>
          <w:rFonts w:ascii="Times New Roman" w:hAnsi="Times New Roman"/>
          <w:szCs w:val="24"/>
        </w:rPr>
        <w:t>отировочной документации.</w:t>
      </w:r>
    </w:p>
    <w:p w:rsidR="00755ECF" w:rsidRPr="00502812" w:rsidRDefault="005F0ABA" w:rsidP="00502812">
      <w:pPr>
        <w:pStyle w:val="aa"/>
        <w:numPr>
          <w:ilvl w:val="1"/>
          <w:numId w:val="0"/>
        </w:numPr>
        <w:tabs>
          <w:tab w:val="num" w:pos="1134"/>
        </w:tabs>
        <w:spacing w:line="276" w:lineRule="auto"/>
        <w:ind w:firstLine="567"/>
        <w:rPr>
          <w:rFonts w:ascii="Times New Roman" w:hAnsi="Times New Roman"/>
          <w:szCs w:val="24"/>
        </w:rPr>
      </w:pPr>
      <w:r w:rsidRPr="00502812">
        <w:rPr>
          <w:rFonts w:ascii="Times New Roman" w:hAnsi="Times New Roman"/>
          <w:szCs w:val="24"/>
        </w:rPr>
        <w:t xml:space="preserve">2.4.4. </w:t>
      </w:r>
      <w:r w:rsidR="00755ECF" w:rsidRPr="00502812">
        <w:rPr>
          <w:rFonts w:ascii="Times New Roman" w:hAnsi="Times New Roman"/>
          <w:szCs w:val="24"/>
        </w:rPr>
        <w:t xml:space="preserve">В случае, если при проведении отборочной стадии отклонены все полученные </w:t>
      </w:r>
      <w:r w:rsidR="00D63C8F">
        <w:rPr>
          <w:rFonts w:ascii="Times New Roman" w:hAnsi="Times New Roman"/>
          <w:szCs w:val="24"/>
        </w:rPr>
        <w:t>З</w:t>
      </w:r>
      <w:r w:rsidR="00755ECF" w:rsidRPr="00502812">
        <w:rPr>
          <w:rFonts w:ascii="Times New Roman" w:hAnsi="Times New Roman"/>
          <w:szCs w:val="24"/>
        </w:rPr>
        <w:t xml:space="preserve">аявки </w:t>
      </w:r>
      <w:r w:rsidR="00D63C8F">
        <w:rPr>
          <w:rFonts w:ascii="Times New Roman" w:hAnsi="Times New Roman"/>
          <w:szCs w:val="24"/>
        </w:rPr>
        <w:t>или Заявка только одного У</w:t>
      </w:r>
      <w:r w:rsidR="00755ECF" w:rsidRPr="00502812">
        <w:rPr>
          <w:rFonts w:ascii="Times New Roman" w:hAnsi="Times New Roman"/>
          <w:szCs w:val="24"/>
        </w:rPr>
        <w:t>частника</w:t>
      </w:r>
      <w:r w:rsidR="00787966">
        <w:rPr>
          <w:rFonts w:ascii="Times New Roman" w:hAnsi="Times New Roman"/>
          <w:szCs w:val="24"/>
        </w:rPr>
        <w:t>/Лизингодателя</w:t>
      </w:r>
      <w:r w:rsidR="00755ECF" w:rsidRPr="00502812">
        <w:rPr>
          <w:rFonts w:ascii="Times New Roman" w:hAnsi="Times New Roman"/>
          <w:szCs w:val="24"/>
        </w:rPr>
        <w:t xml:space="preserve"> не была отклонена, </w:t>
      </w:r>
      <w:r w:rsidR="007C361D">
        <w:rPr>
          <w:rFonts w:ascii="Times New Roman" w:hAnsi="Times New Roman"/>
          <w:szCs w:val="24"/>
        </w:rPr>
        <w:t>Запрос</w:t>
      </w:r>
      <w:r w:rsidR="007C361D" w:rsidRPr="00070852">
        <w:rPr>
          <w:rFonts w:ascii="Times New Roman" w:hAnsi="Times New Roman"/>
        </w:rPr>
        <w:t xml:space="preserve"> предложений</w:t>
      </w:r>
      <w:r w:rsidR="00D63C8F" w:rsidRPr="00FE65D8">
        <w:rPr>
          <w:rFonts w:ascii="Times New Roman" w:hAnsi="Times New Roman"/>
          <w:szCs w:val="24"/>
        </w:rPr>
        <w:t xml:space="preserve"> </w:t>
      </w:r>
      <w:r w:rsidR="00755ECF" w:rsidRPr="00502812">
        <w:rPr>
          <w:rFonts w:ascii="Times New Roman" w:hAnsi="Times New Roman"/>
          <w:szCs w:val="24"/>
        </w:rPr>
        <w:t>признается несостоявшимся.</w:t>
      </w:r>
    </w:p>
    <w:p w:rsidR="00755ECF" w:rsidRPr="00502812" w:rsidRDefault="00307499" w:rsidP="00502812">
      <w:pPr>
        <w:pStyle w:val="aa"/>
        <w:numPr>
          <w:ilvl w:val="1"/>
          <w:numId w:val="0"/>
        </w:numPr>
        <w:tabs>
          <w:tab w:val="num" w:pos="1134"/>
        </w:tabs>
        <w:spacing w:line="276" w:lineRule="auto"/>
        <w:ind w:firstLine="567"/>
        <w:rPr>
          <w:rFonts w:ascii="Times New Roman" w:hAnsi="Times New Roman"/>
          <w:szCs w:val="24"/>
        </w:rPr>
      </w:pPr>
      <w:r>
        <w:rPr>
          <w:rFonts w:ascii="Times New Roman" w:hAnsi="Times New Roman"/>
          <w:szCs w:val="24"/>
        </w:rPr>
        <w:t>Заказчик</w:t>
      </w:r>
      <w:r w:rsidR="00787966">
        <w:rPr>
          <w:rFonts w:ascii="Times New Roman" w:hAnsi="Times New Roman"/>
          <w:szCs w:val="24"/>
        </w:rPr>
        <w:t>/Лизингополучатель</w:t>
      </w:r>
      <w:r>
        <w:rPr>
          <w:rFonts w:ascii="Times New Roman" w:hAnsi="Times New Roman"/>
          <w:szCs w:val="24"/>
        </w:rPr>
        <w:t xml:space="preserve"> вправе заключить Договор с У</w:t>
      </w:r>
      <w:r w:rsidR="00755ECF" w:rsidRPr="00502812">
        <w:rPr>
          <w:rFonts w:ascii="Times New Roman" w:hAnsi="Times New Roman"/>
          <w:szCs w:val="24"/>
        </w:rPr>
        <w:t>час</w:t>
      </w:r>
      <w:r>
        <w:rPr>
          <w:rFonts w:ascii="Times New Roman" w:hAnsi="Times New Roman"/>
          <w:szCs w:val="24"/>
        </w:rPr>
        <w:t>тником</w:t>
      </w:r>
      <w:r w:rsidR="0015762B" w:rsidRPr="0015762B">
        <w:rPr>
          <w:rFonts w:ascii="Times New Roman" w:hAnsi="Times New Roman"/>
          <w:szCs w:val="24"/>
        </w:rPr>
        <w:t xml:space="preserve"> </w:t>
      </w:r>
      <w:r w:rsidR="0015762B" w:rsidRPr="00EA26DE">
        <w:rPr>
          <w:rFonts w:ascii="Times New Roman" w:hAnsi="Times New Roman"/>
          <w:szCs w:val="24"/>
        </w:rPr>
        <w:t>закупки</w:t>
      </w:r>
      <w:r w:rsidR="00787966" w:rsidRPr="00EA26DE">
        <w:rPr>
          <w:rFonts w:ascii="Times New Roman" w:hAnsi="Times New Roman"/>
          <w:szCs w:val="24"/>
        </w:rPr>
        <w:t>/</w:t>
      </w:r>
      <w:r w:rsidR="00787966">
        <w:rPr>
          <w:rFonts w:ascii="Times New Roman" w:hAnsi="Times New Roman"/>
          <w:szCs w:val="24"/>
        </w:rPr>
        <w:t>Лизингодателем</w:t>
      </w:r>
      <w:r>
        <w:rPr>
          <w:rFonts w:ascii="Times New Roman" w:hAnsi="Times New Roman"/>
          <w:szCs w:val="24"/>
        </w:rPr>
        <w:t>, подавшим такую З</w:t>
      </w:r>
      <w:r w:rsidR="00755ECF" w:rsidRPr="00502812">
        <w:rPr>
          <w:rFonts w:ascii="Times New Roman" w:hAnsi="Times New Roman"/>
          <w:szCs w:val="24"/>
        </w:rPr>
        <w:t xml:space="preserve">аявку, </w:t>
      </w:r>
      <w:r>
        <w:rPr>
          <w:rFonts w:ascii="Times New Roman" w:hAnsi="Times New Roman"/>
          <w:szCs w:val="24"/>
        </w:rPr>
        <w:t>и в этом случае Д</w:t>
      </w:r>
      <w:r w:rsidR="00755ECF" w:rsidRPr="00502812">
        <w:rPr>
          <w:rFonts w:ascii="Times New Roman" w:hAnsi="Times New Roman"/>
          <w:szCs w:val="24"/>
        </w:rPr>
        <w:t>оговор считается заключенным по результатам проведенной конкурентной процедуры.</w:t>
      </w:r>
    </w:p>
    <w:p w:rsidR="00755ECF" w:rsidRPr="00502812" w:rsidRDefault="005F0ABA" w:rsidP="00502812">
      <w:pPr>
        <w:pStyle w:val="aa"/>
        <w:numPr>
          <w:ilvl w:val="1"/>
          <w:numId w:val="0"/>
        </w:numPr>
        <w:tabs>
          <w:tab w:val="num" w:pos="1134"/>
        </w:tabs>
        <w:spacing w:line="276" w:lineRule="auto"/>
        <w:ind w:firstLine="567"/>
        <w:rPr>
          <w:rFonts w:ascii="Times New Roman" w:hAnsi="Times New Roman"/>
          <w:szCs w:val="24"/>
        </w:rPr>
      </w:pPr>
      <w:r w:rsidRPr="00502812">
        <w:rPr>
          <w:rFonts w:ascii="Times New Roman" w:hAnsi="Times New Roman"/>
          <w:szCs w:val="24"/>
        </w:rPr>
        <w:t xml:space="preserve">2.4.5. </w:t>
      </w:r>
      <w:r w:rsidR="00307499">
        <w:rPr>
          <w:rFonts w:ascii="Times New Roman" w:hAnsi="Times New Roman"/>
          <w:szCs w:val="24"/>
        </w:rPr>
        <w:t>Оценка З</w:t>
      </w:r>
      <w:r w:rsidR="00755ECF" w:rsidRPr="00502812">
        <w:rPr>
          <w:rFonts w:ascii="Times New Roman" w:hAnsi="Times New Roman"/>
          <w:szCs w:val="24"/>
        </w:rPr>
        <w:t xml:space="preserve">аявок осуществляется в строгом соответствии с процедурами и критериями, указанными в </w:t>
      </w:r>
      <w:r w:rsidR="00307499">
        <w:rPr>
          <w:rFonts w:ascii="Times New Roman" w:hAnsi="Times New Roman"/>
          <w:szCs w:val="24"/>
        </w:rPr>
        <w:t>К</w:t>
      </w:r>
      <w:r w:rsidR="00755ECF" w:rsidRPr="00502812">
        <w:rPr>
          <w:rFonts w:ascii="Times New Roman" w:hAnsi="Times New Roman"/>
          <w:szCs w:val="24"/>
        </w:rPr>
        <w:t xml:space="preserve">отировочной </w:t>
      </w:r>
      <w:r w:rsidR="00307499">
        <w:rPr>
          <w:rFonts w:ascii="Times New Roman" w:hAnsi="Times New Roman"/>
          <w:szCs w:val="24"/>
        </w:rPr>
        <w:t>документации.</w:t>
      </w:r>
    </w:p>
    <w:p w:rsidR="00755ECF" w:rsidRPr="00502812" w:rsidRDefault="005F0ABA" w:rsidP="00502812">
      <w:pPr>
        <w:pStyle w:val="aa"/>
        <w:numPr>
          <w:ilvl w:val="1"/>
          <w:numId w:val="0"/>
        </w:numPr>
        <w:tabs>
          <w:tab w:val="num" w:pos="1134"/>
        </w:tabs>
        <w:spacing w:line="276" w:lineRule="auto"/>
        <w:ind w:firstLine="567"/>
        <w:rPr>
          <w:rFonts w:ascii="Times New Roman" w:hAnsi="Times New Roman"/>
          <w:szCs w:val="24"/>
        </w:rPr>
      </w:pPr>
      <w:r w:rsidRPr="00502812">
        <w:rPr>
          <w:rFonts w:ascii="Times New Roman" w:hAnsi="Times New Roman"/>
          <w:szCs w:val="24"/>
        </w:rPr>
        <w:t>2.4.</w:t>
      </w:r>
      <w:r w:rsidR="00F861A5">
        <w:rPr>
          <w:rFonts w:ascii="Times New Roman" w:hAnsi="Times New Roman"/>
          <w:szCs w:val="24"/>
        </w:rPr>
        <w:t>6</w:t>
      </w:r>
      <w:r w:rsidRPr="00502812">
        <w:rPr>
          <w:rFonts w:ascii="Times New Roman" w:hAnsi="Times New Roman"/>
          <w:szCs w:val="24"/>
        </w:rPr>
        <w:t xml:space="preserve">. </w:t>
      </w:r>
      <w:r w:rsidR="00307499">
        <w:rPr>
          <w:rFonts w:ascii="Times New Roman" w:hAnsi="Times New Roman"/>
          <w:szCs w:val="24"/>
        </w:rPr>
        <w:t>В процессе оценки З</w:t>
      </w:r>
      <w:r w:rsidR="00755ECF" w:rsidRPr="00502812">
        <w:rPr>
          <w:rFonts w:ascii="Times New Roman" w:hAnsi="Times New Roman"/>
          <w:szCs w:val="24"/>
        </w:rPr>
        <w:t xml:space="preserve">аявок на участие в </w:t>
      </w:r>
      <w:r w:rsidR="00307499">
        <w:rPr>
          <w:rFonts w:ascii="Times New Roman" w:hAnsi="Times New Roman"/>
          <w:szCs w:val="24"/>
        </w:rPr>
        <w:t>З</w:t>
      </w:r>
      <w:r w:rsidR="00755ECF" w:rsidRPr="00502812">
        <w:rPr>
          <w:rFonts w:ascii="Times New Roman" w:hAnsi="Times New Roman"/>
          <w:szCs w:val="24"/>
        </w:rPr>
        <w:t xml:space="preserve">апросе предложений </w:t>
      </w:r>
      <w:r w:rsidR="006D7191">
        <w:rPr>
          <w:rFonts w:ascii="Times New Roman" w:hAnsi="Times New Roman"/>
          <w:szCs w:val="24"/>
        </w:rPr>
        <w:t>з</w:t>
      </w:r>
      <w:r w:rsidR="00755ECF" w:rsidRPr="00502812">
        <w:rPr>
          <w:rFonts w:ascii="Times New Roman" w:hAnsi="Times New Roman"/>
          <w:szCs w:val="24"/>
        </w:rPr>
        <w:t>акупочная комиссия ка</w:t>
      </w:r>
      <w:r w:rsidR="00307499">
        <w:rPr>
          <w:rFonts w:ascii="Times New Roman" w:hAnsi="Times New Roman"/>
          <w:szCs w:val="24"/>
        </w:rPr>
        <w:t>ждой З</w:t>
      </w:r>
      <w:r w:rsidR="00755ECF" w:rsidRPr="00502812">
        <w:rPr>
          <w:rFonts w:ascii="Times New Roman" w:hAnsi="Times New Roman"/>
          <w:szCs w:val="24"/>
        </w:rPr>
        <w:t>аявке относительно других по мере уменьшения степени выгодности содержа</w:t>
      </w:r>
      <w:r w:rsidR="00307499">
        <w:rPr>
          <w:rFonts w:ascii="Times New Roman" w:hAnsi="Times New Roman"/>
          <w:szCs w:val="24"/>
        </w:rPr>
        <w:t>щихся в них условий исполнения Д</w:t>
      </w:r>
      <w:r w:rsidR="00755ECF" w:rsidRPr="00502812">
        <w:rPr>
          <w:rFonts w:ascii="Times New Roman" w:hAnsi="Times New Roman"/>
          <w:szCs w:val="24"/>
        </w:rPr>
        <w:t xml:space="preserve">оговора присваивает порядковые номера. Заявке на </w:t>
      </w:r>
      <w:r w:rsidR="00307499">
        <w:rPr>
          <w:rFonts w:ascii="Times New Roman" w:hAnsi="Times New Roman"/>
          <w:szCs w:val="24"/>
        </w:rPr>
        <w:t>участие в З</w:t>
      </w:r>
      <w:r w:rsidR="00755ECF" w:rsidRPr="00502812">
        <w:rPr>
          <w:rFonts w:ascii="Times New Roman" w:hAnsi="Times New Roman"/>
          <w:szCs w:val="24"/>
        </w:rPr>
        <w:t xml:space="preserve">апросе предложений, в которой содержится лучшее сочетание условий исполнения </w:t>
      </w:r>
      <w:r w:rsidR="00307499">
        <w:rPr>
          <w:rFonts w:ascii="Times New Roman" w:hAnsi="Times New Roman"/>
          <w:szCs w:val="24"/>
        </w:rPr>
        <w:t>Д</w:t>
      </w:r>
      <w:r w:rsidR="00755ECF" w:rsidRPr="00502812">
        <w:rPr>
          <w:rFonts w:ascii="Times New Roman" w:hAnsi="Times New Roman"/>
          <w:szCs w:val="24"/>
        </w:rPr>
        <w:t xml:space="preserve">оговора, </w:t>
      </w:r>
      <w:r w:rsidR="006D7191">
        <w:rPr>
          <w:rFonts w:ascii="Times New Roman" w:hAnsi="Times New Roman"/>
          <w:szCs w:val="24"/>
        </w:rPr>
        <w:t>з</w:t>
      </w:r>
      <w:r w:rsidR="00755ECF" w:rsidRPr="00502812">
        <w:rPr>
          <w:rFonts w:ascii="Times New Roman" w:hAnsi="Times New Roman"/>
          <w:szCs w:val="24"/>
        </w:rPr>
        <w:t>акупочная комиссия присваивает первый номер.</w:t>
      </w:r>
    </w:p>
    <w:p w:rsidR="00755ECF" w:rsidRPr="00502812" w:rsidRDefault="005465B3" w:rsidP="00502812">
      <w:pPr>
        <w:pStyle w:val="aa"/>
        <w:numPr>
          <w:ilvl w:val="1"/>
          <w:numId w:val="0"/>
        </w:numPr>
        <w:tabs>
          <w:tab w:val="num" w:pos="1134"/>
        </w:tabs>
        <w:spacing w:line="276" w:lineRule="auto"/>
        <w:ind w:firstLine="567"/>
        <w:rPr>
          <w:rFonts w:ascii="Times New Roman" w:hAnsi="Times New Roman"/>
          <w:szCs w:val="24"/>
        </w:rPr>
      </w:pPr>
      <w:r>
        <w:rPr>
          <w:rFonts w:ascii="Times New Roman" w:hAnsi="Times New Roman"/>
          <w:szCs w:val="24"/>
        </w:rPr>
        <w:t>В случае, если в нескольких З</w:t>
      </w:r>
      <w:r w:rsidR="00755ECF" w:rsidRPr="00502812">
        <w:rPr>
          <w:rFonts w:ascii="Times New Roman" w:hAnsi="Times New Roman"/>
          <w:szCs w:val="24"/>
        </w:rPr>
        <w:t xml:space="preserve">аявках содержатся равнозначные сочетания </w:t>
      </w:r>
      <w:r>
        <w:rPr>
          <w:rFonts w:ascii="Times New Roman" w:hAnsi="Times New Roman"/>
          <w:szCs w:val="24"/>
        </w:rPr>
        <w:t>условий исполнения Д</w:t>
      </w:r>
      <w:r w:rsidR="00755ECF" w:rsidRPr="00502812">
        <w:rPr>
          <w:rFonts w:ascii="Times New Roman" w:hAnsi="Times New Roman"/>
          <w:szCs w:val="24"/>
        </w:rPr>
        <w:t xml:space="preserve">оговора, меньший </w:t>
      </w:r>
      <w:r>
        <w:rPr>
          <w:rFonts w:ascii="Times New Roman" w:hAnsi="Times New Roman"/>
          <w:szCs w:val="24"/>
        </w:rPr>
        <w:t>порядковый номер присваивается З</w:t>
      </w:r>
      <w:r w:rsidR="00755ECF" w:rsidRPr="00502812">
        <w:rPr>
          <w:rFonts w:ascii="Times New Roman" w:hAnsi="Times New Roman"/>
          <w:szCs w:val="24"/>
        </w:rPr>
        <w:t xml:space="preserve">аявке на участие в </w:t>
      </w:r>
      <w:r>
        <w:rPr>
          <w:rFonts w:ascii="Times New Roman" w:hAnsi="Times New Roman"/>
          <w:szCs w:val="24"/>
        </w:rPr>
        <w:t>З</w:t>
      </w:r>
      <w:r w:rsidR="00755ECF" w:rsidRPr="00502812">
        <w:rPr>
          <w:rFonts w:ascii="Times New Roman" w:hAnsi="Times New Roman"/>
          <w:szCs w:val="24"/>
        </w:rPr>
        <w:t xml:space="preserve">апросе предложений, которая поступила ранее других </w:t>
      </w:r>
      <w:r>
        <w:rPr>
          <w:rFonts w:ascii="Times New Roman" w:hAnsi="Times New Roman"/>
          <w:szCs w:val="24"/>
        </w:rPr>
        <w:t>З</w:t>
      </w:r>
      <w:r w:rsidR="00755ECF" w:rsidRPr="00502812">
        <w:rPr>
          <w:rFonts w:ascii="Times New Roman" w:hAnsi="Times New Roman"/>
          <w:szCs w:val="24"/>
        </w:rPr>
        <w:t>аявок, содержащих такие условия.</w:t>
      </w:r>
    </w:p>
    <w:p w:rsidR="00755ECF" w:rsidRPr="00502812" w:rsidRDefault="00755ECF" w:rsidP="00502812">
      <w:pPr>
        <w:pStyle w:val="aa"/>
        <w:numPr>
          <w:ilvl w:val="1"/>
          <w:numId w:val="0"/>
        </w:numPr>
        <w:tabs>
          <w:tab w:val="num" w:pos="1134"/>
        </w:tabs>
        <w:spacing w:line="276" w:lineRule="auto"/>
        <w:ind w:firstLine="567"/>
        <w:rPr>
          <w:rFonts w:ascii="Times New Roman" w:hAnsi="Times New Roman"/>
          <w:szCs w:val="24"/>
        </w:rPr>
      </w:pPr>
      <w:r w:rsidRPr="00502812">
        <w:rPr>
          <w:rFonts w:ascii="Times New Roman" w:hAnsi="Times New Roman"/>
          <w:szCs w:val="24"/>
        </w:rPr>
        <w:t>Сравнение Зака</w:t>
      </w:r>
      <w:r w:rsidR="005465B3">
        <w:rPr>
          <w:rFonts w:ascii="Times New Roman" w:hAnsi="Times New Roman"/>
          <w:szCs w:val="24"/>
        </w:rPr>
        <w:t>зчиком</w:t>
      </w:r>
      <w:r w:rsidR="00787966">
        <w:rPr>
          <w:rFonts w:ascii="Times New Roman" w:hAnsi="Times New Roman"/>
          <w:szCs w:val="24"/>
        </w:rPr>
        <w:t>/Лизингополучателем</w:t>
      </w:r>
      <w:r w:rsidR="005465B3">
        <w:rPr>
          <w:rFonts w:ascii="Times New Roman" w:hAnsi="Times New Roman"/>
          <w:szCs w:val="24"/>
        </w:rPr>
        <w:t xml:space="preserve"> стоимостных критериев в Заявках У</w:t>
      </w:r>
      <w:r w:rsidRPr="00502812">
        <w:rPr>
          <w:rFonts w:ascii="Times New Roman" w:hAnsi="Times New Roman"/>
          <w:szCs w:val="24"/>
        </w:rPr>
        <w:t>частников</w:t>
      </w:r>
      <w:r w:rsidR="00787966">
        <w:rPr>
          <w:rFonts w:ascii="Times New Roman" w:hAnsi="Times New Roman"/>
          <w:szCs w:val="24"/>
        </w:rPr>
        <w:t>/Лизингодателей</w:t>
      </w:r>
      <w:r w:rsidRPr="00502812">
        <w:rPr>
          <w:rFonts w:ascii="Times New Roman" w:hAnsi="Times New Roman"/>
          <w:szCs w:val="24"/>
        </w:rPr>
        <w:t xml:space="preserve"> (независимо от того какую сис</w:t>
      </w:r>
      <w:r w:rsidR="005465B3">
        <w:rPr>
          <w:rFonts w:ascii="Times New Roman" w:hAnsi="Times New Roman"/>
          <w:szCs w:val="24"/>
        </w:rPr>
        <w:t>тему налогообложения применяют У</w:t>
      </w:r>
      <w:r w:rsidRPr="00502812">
        <w:rPr>
          <w:rFonts w:ascii="Times New Roman" w:hAnsi="Times New Roman"/>
          <w:szCs w:val="24"/>
        </w:rPr>
        <w:t>частники</w:t>
      </w:r>
      <w:r w:rsidR="00787966">
        <w:rPr>
          <w:rFonts w:ascii="Times New Roman" w:hAnsi="Times New Roman"/>
          <w:szCs w:val="24"/>
        </w:rPr>
        <w:t>/Лизингодатели</w:t>
      </w:r>
      <w:r w:rsidRPr="00502812">
        <w:rPr>
          <w:rFonts w:ascii="Times New Roman" w:hAnsi="Times New Roman"/>
          <w:szCs w:val="24"/>
        </w:rPr>
        <w:t>) производится по суммам без учета НДС.</w:t>
      </w:r>
    </w:p>
    <w:p w:rsidR="00755ECF" w:rsidRPr="00502812" w:rsidRDefault="00424E5D" w:rsidP="00502812">
      <w:pPr>
        <w:pStyle w:val="aa"/>
        <w:numPr>
          <w:ilvl w:val="1"/>
          <w:numId w:val="0"/>
        </w:numPr>
        <w:tabs>
          <w:tab w:val="num" w:pos="1134"/>
        </w:tabs>
        <w:spacing w:line="276" w:lineRule="auto"/>
        <w:ind w:firstLine="567"/>
        <w:rPr>
          <w:rFonts w:ascii="Times New Roman" w:hAnsi="Times New Roman"/>
          <w:szCs w:val="24"/>
        </w:rPr>
      </w:pPr>
      <w:r>
        <w:rPr>
          <w:rFonts w:ascii="Times New Roman" w:hAnsi="Times New Roman"/>
          <w:szCs w:val="24"/>
        </w:rPr>
        <w:t>Победителем в проведении З</w:t>
      </w:r>
      <w:r w:rsidR="00755ECF" w:rsidRPr="00502812">
        <w:rPr>
          <w:rFonts w:ascii="Times New Roman" w:hAnsi="Times New Roman"/>
          <w:szCs w:val="24"/>
        </w:rPr>
        <w:t>апроса предложений приз</w:t>
      </w:r>
      <w:r>
        <w:rPr>
          <w:rFonts w:ascii="Times New Roman" w:hAnsi="Times New Roman"/>
          <w:szCs w:val="24"/>
        </w:rPr>
        <w:t>нается Участник</w:t>
      </w:r>
      <w:r w:rsidR="00787966">
        <w:rPr>
          <w:rFonts w:ascii="Times New Roman" w:hAnsi="Times New Roman"/>
          <w:szCs w:val="24"/>
        </w:rPr>
        <w:t>/Лизингополучатель</w:t>
      </w:r>
      <w:r>
        <w:rPr>
          <w:rFonts w:ascii="Times New Roman" w:hAnsi="Times New Roman"/>
          <w:szCs w:val="24"/>
        </w:rPr>
        <w:t>, подавший З</w:t>
      </w:r>
      <w:r w:rsidR="00755ECF" w:rsidRPr="00502812">
        <w:rPr>
          <w:rFonts w:ascii="Times New Roman" w:hAnsi="Times New Roman"/>
          <w:szCs w:val="24"/>
        </w:rPr>
        <w:t xml:space="preserve">аявку, которая отвечает всем требованиям, установленным в </w:t>
      </w:r>
      <w:r>
        <w:rPr>
          <w:rFonts w:ascii="Times New Roman" w:hAnsi="Times New Roman"/>
          <w:szCs w:val="24"/>
        </w:rPr>
        <w:t>К</w:t>
      </w:r>
      <w:r w:rsidR="00755ECF" w:rsidRPr="00502812">
        <w:rPr>
          <w:rFonts w:ascii="Times New Roman" w:hAnsi="Times New Roman"/>
          <w:szCs w:val="24"/>
        </w:rPr>
        <w:t>отировочной документации и предложивший наибол</w:t>
      </w:r>
      <w:r>
        <w:rPr>
          <w:rFonts w:ascii="Times New Roman" w:hAnsi="Times New Roman"/>
          <w:szCs w:val="24"/>
        </w:rPr>
        <w:t>ее выгодные условия исполнения Д</w:t>
      </w:r>
      <w:r w:rsidR="00755ECF" w:rsidRPr="00502812">
        <w:rPr>
          <w:rFonts w:ascii="Times New Roman" w:hAnsi="Times New Roman"/>
          <w:szCs w:val="24"/>
        </w:rPr>
        <w:t>оговора</w:t>
      </w:r>
      <w:r>
        <w:rPr>
          <w:rFonts w:ascii="Times New Roman" w:hAnsi="Times New Roman"/>
          <w:szCs w:val="24"/>
        </w:rPr>
        <w:t xml:space="preserve"> (З</w:t>
      </w:r>
      <w:r w:rsidR="00755ECF" w:rsidRPr="00502812">
        <w:rPr>
          <w:rFonts w:ascii="Times New Roman" w:hAnsi="Times New Roman"/>
          <w:szCs w:val="24"/>
        </w:rPr>
        <w:t>аявке которого присвоен первый номер).</w:t>
      </w:r>
    </w:p>
    <w:p w:rsidR="00755ECF" w:rsidRPr="00502812" w:rsidRDefault="0080346C" w:rsidP="00502812">
      <w:pPr>
        <w:pStyle w:val="aa"/>
        <w:numPr>
          <w:ilvl w:val="1"/>
          <w:numId w:val="0"/>
        </w:numPr>
        <w:tabs>
          <w:tab w:val="num" w:pos="1134"/>
        </w:tabs>
        <w:spacing w:line="276" w:lineRule="auto"/>
        <w:ind w:firstLine="567"/>
        <w:rPr>
          <w:rFonts w:ascii="Times New Roman" w:hAnsi="Times New Roman"/>
          <w:szCs w:val="24"/>
        </w:rPr>
      </w:pPr>
      <w:r w:rsidRPr="00502812">
        <w:rPr>
          <w:rFonts w:ascii="Times New Roman" w:hAnsi="Times New Roman"/>
          <w:szCs w:val="24"/>
        </w:rPr>
        <w:t>2.4.</w:t>
      </w:r>
      <w:r w:rsidR="00F861A5">
        <w:rPr>
          <w:rFonts w:ascii="Times New Roman" w:hAnsi="Times New Roman"/>
          <w:szCs w:val="24"/>
        </w:rPr>
        <w:t>7</w:t>
      </w:r>
      <w:r w:rsidRPr="00502812">
        <w:rPr>
          <w:rFonts w:ascii="Times New Roman" w:hAnsi="Times New Roman"/>
          <w:szCs w:val="24"/>
        </w:rPr>
        <w:t xml:space="preserve">. </w:t>
      </w:r>
      <w:r w:rsidR="00755ECF" w:rsidRPr="00502812">
        <w:rPr>
          <w:rFonts w:ascii="Times New Roman" w:hAnsi="Times New Roman"/>
          <w:szCs w:val="24"/>
        </w:rPr>
        <w:t>Ре</w:t>
      </w:r>
      <w:r w:rsidR="009A4E1D">
        <w:rPr>
          <w:rFonts w:ascii="Times New Roman" w:hAnsi="Times New Roman"/>
          <w:szCs w:val="24"/>
        </w:rPr>
        <w:t xml:space="preserve">зультаты рассмотрения и </w:t>
      </w:r>
      <w:r w:rsidR="009A4E1D" w:rsidRPr="000B32F6">
        <w:rPr>
          <w:rFonts w:ascii="Times New Roman" w:hAnsi="Times New Roman"/>
          <w:szCs w:val="24"/>
        </w:rPr>
        <w:t>оценки К</w:t>
      </w:r>
      <w:r w:rsidR="00755ECF" w:rsidRPr="000B32F6">
        <w:rPr>
          <w:rFonts w:ascii="Times New Roman" w:hAnsi="Times New Roman"/>
          <w:szCs w:val="24"/>
        </w:rPr>
        <w:t>отировочных заявок оформляются протоколом, котор</w:t>
      </w:r>
      <w:r w:rsidR="009A4E1D" w:rsidRPr="000B32F6">
        <w:rPr>
          <w:rFonts w:ascii="Times New Roman" w:hAnsi="Times New Roman"/>
          <w:szCs w:val="24"/>
        </w:rPr>
        <w:t>ый размещается в Е</w:t>
      </w:r>
      <w:r w:rsidR="00755ECF" w:rsidRPr="000B32F6">
        <w:rPr>
          <w:rFonts w:ascii="Times New Roman" w:hAnsi="Times New Roman"/>
          <w:szCs w:val="24"/>
        </w:rPr>
        <w:t xml:space="preserve">диной информационной системе </w:t>
      </w:r>
      <w:r w:rsidR="00CD2ECD" w:rsidRPr="000B32F6">
        <w:rPr>
          <w:rFonts w:ascii="Times New Roman" w:eastAsia="Times New Roman" w:hAnsi="Times New Roman"/>
          <w:szCs w:val="24"/>
          <w:lang w:eastAsia="ar-SA"/>
        </w:rPr>
        <w:t xml:space="preserve">и сайте </w:t>
      </w:r>
      <w:r w:rsidR="00CD2ECD" w:rsidRPr="000B32F6">
        <w:rPr>
          <w:rFonts w:ascii="Times New Roman" w:eastAsia="Times New Roman" w:hAnsi="Times New Roman"/>
          <w:szCs w:val="24"/>
        </w:rPr>
        <w:t xml:space="preserve">Заказчика </w:t>
      </w:r>
      <w:r w:rsidR="00755ECF" w:rsidRPr="000B32F6">
        <w:rPr>
          <w:rFonts w:ascii="Times New Roman" w:hAnsi="Times New Roman"/>
          <w:b/>
          <w:szCs w:val="24"/>
        </w:rPr>
        <w:t>не позднее чем через 3 (три) рабочих дня со дня его подписания</w:t>
      </w:r>
      <w:r w:rsidR="00755ECF" w:rsidRPr="000B32F6">
        <w:rPr>
          <w:rFonts w:ascii="Times New Roman" w:hAnsi="Times New Roman"/>
          <w:szCs w:val="24"/>
        </w:rPr>
        <w:t>.</w:t>
      </w:r>
    </w:p>
    <w:p w:rsidR="00755ECF" w:rsidRPr="00502812" w:rsidRDefault="0080346C" w:rsidP="00502812">
      <w:pPr>
        <w:pStyle w:val="aa"/>
        <w:numPr>
          <w:ilvl w:val="1"/>
          <w:numId w:val="0"/>
        </w:numPr>
        <w:tabs>
          <w:tab w:val="num" w:pos="1134"/>
        </w:tabs>
        <w:spacing w:line="276" w:lineRule="auto"/>
        <w:ind w:firstLine="567"/>
        <w:rPr>
          <w:rFonts w:ascii="Times New Roman" w:hAnsi="Times New Roman"/>
          <w:szCs w:val="24"/>
        </w:rPr>
      </w:pPr>
      <w:r w:rsidRPr="00502812">
        <w:rPr>
          <w:rFonts w:ascii="Times New Roman" w:hAnsi="Times New Roman"/>
          <w:szCs w:val="24"/>
        </w:rPr>
        <w:t>2.4.</w:t>
      </w:r>
      <w:r w:rsidR="00F861A5">
        <w:rPr>
          <w:rFonts w:ascii="Times New Roman" w:hAnsi="Times New Roman"/>
          <w:szCs w:val="24"/>
        </w:rPr>
        <w:t>8</w:t>
      </w:r>
      <w:r w:rsidRPr="00502812">
        <w:rPr>
          <w:rFonts w:ascii="Times New Roman" w:hAnsi="Times New Roman"/>
          <w:szCs w:val="24"/>
        </w:rPr>
        <w:t xml:space="preserve">. </w:t>
      </w:r>
      <w:r w:rsidR="00755ECF" w:rsidRPr="00502812">
        <w:rPr>
          <w:rFonts w:ascii="Times New Roman" w:hAnsi="Times New Roman"/>
          <w:szCs w:val="24"/>
        </w:rPr>
        <w:t>В случае отклонения по результатам</w:t>
      </w:r>
      <w:r w:rsidR="006D7191">
        <w:rPr>
          <w:rFonts w:ascii="Times New Roman" w:hAnsi="Times New Roman"/>
          <w:szCs w:val="24"/>
        </w:rPr>
        <w:t xml:space="preserve"> рассмотрения и оценки Заявок з</w:t>
      </w:r>
      <w:r w:rsidR="00755ECF" w:rsidRPr="00502812">
        <w:rPr>
          <w:rFonts w:ascii="Times New Roman" w:hAnsi="Times New Roman"/>
          <w:szCs w:val="24"/>
        </w:rPr>
        <w:t>акуп</w:t>
      </w:r>
      <w:r w:rsidR="009A4E1D">
        <w:rPr>
          <w:rFonts w:ascii="Times New Roman" w:hAnsi="Times New Roman"/>
          <w:szCs w:val="24"/>
        </w:rPr>
        <w:t>очной комиссией всех К</w:t>
      </w:r>
      <w:r w:rsidR="00755ECF" w:rsidRPr="00502812">
        <w:rPr>
          <w:rFonts w:ascii="Times New Roman" w:hAnsi="Times New Roman"/>
          <w:szCs w:val="24"/>
        </w:rPr>
        <w:t>отировочных заявок Заказчик</w:t>
      </w:r>
      <w:r w:rsidR="006262D9">
        <w:rPr>
          <w:rFonts w:ascii="Times New Roman" w:hAnsi="Times New Roman"/>
          <w:szCs w:val="24"/>
        </w:rPr>
        <w:t>/Лизингополучатель</w:t>
      </w:r>
      <w:r w:rsidR="00755ECF" w:rsidRPr="00502812">
        <w:rPr>
          <w:rFonts w:ascii="Times New Roman" w:hAnsi="Times New Roman"/>
          <w:szCs w:val="24"/>
        </w:rPr>
        <w:t xml:space="preserve"> вправе осуществить повторное размещение заказа путем </w:t>
      </w:r>
      <w:r w:rsidR="007C361D" w:rsidRPr="00070852">
        <w:rPr>
          <w:rFonts w:ascii="Times New Roman" w:hAnsi="Times New Roman"/>
        </w:rPr>
        <w:t>Запроса предложений</w:t>
      </w:r>
      <w:r w:rsidR="009A4E1D" w:rsidRPr="00FE65D8">
        <w:rPr>
          <w:rFonts w:ascii="Times New Roman" w:hAnsi="Times New Roman"/>
          <w:szCs w:val="24"/>
        </w:rPr>
        <w:t xml:space="preserve"> </w:t>
      </w:r>
      <w:r w:rsidR="00755ECF" w:rsidRPr="00502812">
        <w:rPr>
          <w:rFonts w:ascii="Times New Roman" w:hAnsi="Times New Roman"/>
          <w:szCs w:val="24"/>
        </w:rPr>
        <w:t>(с прав</w:t>
      </w:r>
      <w:r w:rsidR="009A4E1D">
        <w:rPr>
          <w:rFonts w:ascii="Times New Roman" w:hAnsi="Times New Roman"/>
          <w:szCs w:val="24"/>
        </w:rPr>
        <w:t>ом изменить условия исполнения Д</w:t>
      </w:r>
      <w:r w:rsidR="00755ECF" w:rsidRPr="00502812">
        <w:rPr>
          <w:rFonts w:ascii="Times New Roman" w:hAnsi="Times New Roman"/>
          <w:szCs w:val="24"/>
        </w:rPr>
        <w:t xml:space="preserve">оговора) или осуществить </w:t>
      </w:r>
      <w:r w:rsidR="009A4E1D">
        <w:rPr>
          <w:rFonts w:ascii="Times New Roman" w:hAnsi="Times New Roman"/>
          <w:szCs w:val="24"/>
        </w:rPr>
        <w:t>закупку у Е</w:t>
      </w:r>
      <w:r w:rsidR="00E514AD">
        <w:rPr>
          <w:rFonts w:ascii="Times New Roman" w:hAnsi="Times New Roman"/>
          <w:szCs w:val="24"/>
        </w:rPr>
        <w:t>динственного поставщика.</w:t>
      </w:r>
    </w:p>
    <w:p w:rsidR="00426A89" w:rsidRDefault="00426A89" w:rsidP="00EC6730">
      <w:pPr>
        <w:spacing w:after="0"/>
        <w:ind w:firstLine="539"/>
        <w:jc w:val="both"/>
        <w:rPr>
          <w:rFonts w:ascii="Times New Roman" w:hAnsi="Times New Roman"/>
          <w:b/>
          <w:sz w:val="24"/>
          <w:szCs w:val="24"/>
        </w:rPr>
      </w:pPr>
    </w:p>
    <w:p w:rsidR="004371DA" w:rsidRPr="00E05917" w:rsidRDefault="004371DA" w:rsidP="00EC6730">
      <w:pPr>
        <w:spacing w:after="0"/>
        <w:ind w:firstLine="539"/>
        <w:jc w:val="both"/>
        <w:rPr>
          <w:rFonts w:ascii="Times New Roman" w:hAnsi="Times New Roman"/>
          <w:b/>
          <w:sz w:val="24"/>
          <w:szCs w:val="24"/>
        </w:rPr>
      </w:pPr>
      <w:r w:rsidRPr="00806539">
        <w:rPr>
          <w:rFonts w:ascii="Times New Roman" w:hAnsi="Times New Roman"/>
          <w:b/>
          <w:sz w:val="24"/>
          <w:szCs w:val="24"/>
        </w:rPr>
        <w:t>2.5. Порядок, место, дата начала и дата окончания срока подачи Заявок на участие в закупке:</w:t>
      </w:r>
    </w:p>
    <w:p w:rsidR="000C3470" w:rsidRPr="004A6C29" w:rsidRDefault="004371DA" w:rsidP="00EC5012">
      <w:pPr>
        <w:spacing w:after="0"/>
        <w:ind w:firstLine="539"/>
        <w:jc w:val="both"/>
        <w:rPr>
          <w:rFonts w:ascii="Times New Roman" w:hAnsi="Times New Roman"/>
          <w:sz w:val="24"/>
          <w:szCs w:val="24"/>
        </w:rPr>
      </w:pPr>
      <w:r>
        <w:rPr>
          <w:rFonts w:ascii="Times New Roman" w:hAnsi="Times New Roman"/>
          <w:sz w:val="24"/>
          <w:szCs w:val="24"/>
        </w:rPr>
        <w:t xml:space="preserve">2.5.1 </w:t>
      </w:r>
      <w:r w:rsidRPr="00835EDF">
        <w:rPr>
          <w:rFonts w:ascii="Times New Roman" w:hAnsi="Times New Roman"/>
          <w:sz w:val="24"/>
          <w:szCs w:val="24"/>
        </w:rPr>
        <w:t xml:space="preserve">Участник </w:t>
      </w:r>
      <w:r w:rsidR="007C361D" w:rsidRPr="007D6F6E">
        <w:rPr>
          <w:rFonts w:ascii="Times New Roman" w:hAnsi="Times New Roman"/>
          <w:sz w:val="24"/>
          <w:szCs w:val="24"/>
        </w:rPr>
        <w:t>Запроса предложений</w:t>
      </w:r>
      <w:r w:rsidR="00012EBD" w:rsidRPr="00012EBD">
        <w:rPr>
          <w:rFonts w:ascii="Times New Roman" w:hAnsi="Times New Roman"/>
          <w:sz w:val="24"/>
          <w:szCs w:val="24"/>
        </w:rPr>
        <w:t xml:space="preserve"> </w:t>
      </w:r>
      <w:r w:rsidRPr="00012EBD">
        <w:rPr>
          <w:rFonts w:ascii="Times New Roman" w:hAnsi="Times New Roman"/>
          <w:sz w:val="24"/>
          <w:szCs w:val="24"/>
        </w:rPr>
        <w:t>направляет</w:t>
      </w:r>
      <w:r w:rsidRPr="00835EDF">
        <w:rPr>
          <w:rFonts w:ascii="Times New Roman" w:hAnsi="Times New Roman"/>
          <w:sz w:val="24"/>
          <w:szCs w:val="24"/>
        </w:rPr>
        <w:t xml:space="preserve"> или подает </w:t>
      </w:r>
      <w:r w:rsidR="00012EBD">
        <w:rPr>
          <w:rFonts w:ascii="Times New Roman" w:hAnsi="Times New Roman"/>
          <w:sz w:val="24"/>
          <w:szCs w:val="24"/>
        </w:rPr>
        <w:t>Котировочную з</w:t>
      </w:r>
      <w:r w:rsidRPr="00835EDF">
        <w:rPr>
          <w:rFonts w:ascii="Times New Roman" w:hAnsi="Times New Roman"/>
          <w:sz w:val="24"/>
          <w:szCs w:val="24"/>
        </w:rPr>
        <w:t xml:space="preserve">аявку </w:t>
      </w:r>
      <w:r w:rsidRPr="00F861A5">
        <w:rPr>
          <w:rFonts w:ascii="Times New Roman" w:hAnsi="Times New Roman"/>
          <w:sz w:val="24"/>
          <w:szCs w:val="24"/>
        </w:rPr>
        <w:t xml:space="preserve">в </w:t>
      </w:r>
      <w:r w:rsidR="00AD1513" w:rsidRPr="00F861A5">
        <w:rPr>
          <w:rFonts w:ascii="Times New Roman" w:hAnsi="Times New Roman"/>
          <w:sz w:val="24"/>
          <w:szCs w:val="24"/>
        </w:rPr>
        <w:t xml:space="preserve">кабинет № </w:t>
      </w:r>
      <w:r w:rsidR="004916C5">
        <w:rPr>
          <w:rFonts w:ascii="Times New Roman" w:hAnsi="Times New Roman"/>
          <w:sz w:val="24"/>
          <w:szCs w:val="24"/>
        </w:rPr>
        <w:t xml:space="preserve">116 </w:t>
      </w:r>
      <w:r w:rsidR="00AD1513" w:rsidRPr="00F861A5">
        <w:rPr>
          <w:rFonts w:ascii="Times New Roman" w:hAnsi="Times New Roman"/>
          <w:sz w:val="24"/>
          <w:szCs w:val="24"/>
        </w:rPr>
        <w:t xml:space="preserve">(специалисту по закупкам юридического отдела ОАО «НЭСК») </w:t>
      </w:r>
      <w:r w:rsidRPr="00F861A5">
        <w:rPr>
          <w:rFonts w:ascii="Times New Roman" w:hAnsi="Times New Roman"/>
          <w:sz w:val="24"/>
          <w:szCs w:val="24"/>
        </w:rPr>
        <w:t xml:space="preserve">по адресу: 357100, Ставропольский край, г. Невинномысск, ул. Гагарина, 50-а в </w:t>
      </w:r>
      <w:r w:rsidR="00B0157C" w:rsidRPr="00F861A5">
        <w:rPr>
          <w:rFonts w:ascii="Times New Roman" w:hAnsi="Times New Roman"/>
          <w:sz w:val="24"/>
          <w:szCs w:val="24"/>
        </w:rPr>
        <w:t>бумажной форме</w:t>
      </w:r>
      <w:r w:rsidRPr="00F861A5">
        <w:rPr>
          <w:rFonts w:ascii="Times New Roman" w:hAnsi="Times New Roman"/>
          <w:sz w:val="24"/>
          <w:szCs w:val="24"/>
        </w:rPr>
        <w:t xml:space="preserve"> с приложением всех необходим</w:t>
      </w:r>
      <w:r w:rsidR="00866574" w:rsidRPr="00F861A5">
        <w:rPr>
          <w:rFonts w:ascii="Times New Roman" w:hAnsi="Times New Roman"/>
          <w:sz w:val="24"/>
          <w:szCs w:val="24"/>
        </w:rPr>
        <w:t>ых до</w:t>
      </w:r>
      <w:r w:rsidR="00B0157C" w:rsidRPr="00F861A5">
        <w:rPr>
          <w:rFonts w:ascii="Times New Roman" w:hAnsi="Times New Roman"/>
          <w:sz w:val="24"/>
          <w:szCs w:val="24"/>
        </w:rPr>
        <w:t>кументов, указанных в п.п.</w:t>
      </w:r>
      <w:r w:rsidR="006E5CE5">
        <w:rPr>
          <w:rFonts w:ascii="Times New Roman" w:hAnsi="Times New Roman"/>
          <w:sz w:val="24"/>
          <w:szCs w:val="24"/>
        </w:rPr>
        <w:t xml:space="preserve"> </w:t>
      </w:r>
      <w:r w:rsidR="00CC4E5B" w:rsidRPr="00F861A5">
        <w:rPr>
          <w:rFonts w:ascii="Times New Roman" w:hAnsi="Times New Roman"/>
          <w:sz w:val="24"/>
          <w:szCs w:val="24"/>
        </w:rPr>
        <w:t>2.2.</w:t>
      </w:r>
      <w:r w:rsidR="00AD1513" w:rsidRPr="00F861A5">
        <w:rPr>
          <w:rFonts w:ascii="Times New Roman" w:hAnsi="Times New Roman"/>
          <w:sz w:val="24"/>
          <w:szCs w:val="24"/>
        </w:rPr>
        <w:t>16</w:t>
      </w:r>
      <w:proofErr w:type="gramStart"/>
      <w:r w:rsidR="00CC4E5B" w:rsidRPr="00F861A5">
        <w:rPr>
          <w:rFonts w:ascii="Times New Roman" w:hAnsi="Times New Roman"/>
          <w:sz w:val="24"/>
          <w:szCs w:val="24"/>
        </w:rPr>
        <w:t>.</w:t>
      </w:r>
      <w:r w:rsidR="006E5CE5">
        <w:rPr>
          <w:rFonts w:ascii="Times New Roman" w:hAnsi="Times New Roman"/>
          <w:sz w:val="24"/>
          <w:szCs w:val="24"/>
        </w:rPr>
        <w:t xml:space="preserve"> </w:t>
      </w:r>
      <w:r w:rsidRPr="00F861A5">
        <w:rPr>
          <w:rFonts w:ascii="Times New Roman" w:hAnsi="Times New Roman"/>
          <w:sz w:val="24"/>
          <w:szCs w:val="24"/>
        </w:rPr>
        <w:t>настоящей</w:t>
      </w:r>
      <w:proofErr w:type="gramEnd"/>
      <w:r w:rsidR="006E5CE5">
        <w:rPr>
          <w:rFonts w:ascii="Times New Roman" w:hAnsi="Times New Roman"/>
          <w:sz w:val="24"/>
          <w:szCs w:val="24"/>
        </w:rPr>
        <w:t xml:space="preserve"> </w:t>
      </w:r>
      <w:r w:rsidRPr="00F861A5">
        <w:rPr>
          <w:rFonts w:ascii="Times New Roman" w:hAnsi="Times New Roman"/>
          <w:sz w:val="24"/>
          <w:szCs w:val="24"/>
        </w:rPr>
        <w:t>Котировочной документации, в запечатанном конверте, с указанием на нём: «</w:t>
      </w:r>
      <w:r w:rsidR="007C361D" w:rsidRPr="00F861A5">
        <w:rPr>
          <w:rFonts w:ascii="Times New Roman" w:hAnsi="Times New Roman"/>
          <w:sz w:val="24"/>
          <w:szCs w:val="24"/>
        </w:rPr>
        <w:t xml:space="preserve">Запрос предложений </w:t>
      </w:r>
      <w:r w:rsidR="007C361D" w:rsidRPr="004A6C29">
        <w:rPr>
          <w:rFonts w:ascii="Times New Roman" w:hAnsi="Times New Roman"/>
          <w:sz w:val="24"/>
          <w:szCs w:val="24"/>
        </w:rPr>
        <w:t xml:space="preserve">№ </w:t>
      </w:r>
      <w:r w:rsidR="001F76D3">
        <w:rPr>
          <w:rFonts w:ascii="Times New Roman" w:hAnsi="Times New Roman"/>
          <w:sz w:val="24"/>
          <w:szCs w:val="24"/>
        </w:rPr>
        <w:t xml:space="preserve">2 </w:t>
      </w:r>
      <w:r w:rsidR="007C361D" w:rsidRPr="004A6C29">
        <w:rPr>
          <w:rFonts w:ascii="Times New Roman" w:hAnsi="Times New Roman"/>
          <w:sz w:val="24"/>
          <w:szCs w:val="24"/>
        </w:rPr>
        <w:t>от</w:t>
      </w:r>
      <w:r w:rsidR="0015762B" w:rsidRPr="004A6C29">
        <w:rPr>
          <w:rFonts w:ascii="Times New Roman" w:hAnsi="Times New Roman"/>
          <w:sz w:val="24"/>
          <w:szCs w:val="24"/>
        </w:rPr>
        <w:t xml:space="preserve"> </w:t>
      </w:r>
      <w:r w:rsidR="001F76D3">
        <w:rPr>
          <w:rFonts w:ascii="Times New Roman" w:hAnsi="Times New Roman"/>
          <w:sz w:val="24"/>
          <w:szCs w:val="24"/>
        </w:rPr>
        <w:t>22</w:t>
      </w:r>
      <w:r w:rsidR="007D6F6E" w:rsidRPr="004A6C29">
        <w:rPr>
          <w:rFonts w:ascii="Times New Roman" w:hAnsi="Times New Roman"/>
          <w:sz w:val="24"/>
          <w:szCs w:val="24"/>
        </w:rPr>
        <w:t xml:space="preserve"> апреля </w:t>
      </w:r>
      <w:r w:rsidR="007C361D" w:rsidRPr="004A6C29">
        <w:rPr>
          <w:rFonts w:ascii="Times New Roman" w:hAnsi="Times New Roman"/>
          <w:sz w:val="24"/>
          <w:szCs w:val="24"/>
        </w:rPr>
        <w:t>201</w:t>
      </w:r>
      <w:r w:rsidR="0015762B" w:rsidRPr="004A6C29">
        <w:rPr>
          <w:rFonts w:ascii="Times New Roman" w:hAnsi="Times New Roman"/>
          <w:sz w:val="24"/>
          <w:szCs w:val="24"/>
        </w:rPr>
        <w:t>6</w:t>
      </w:r>
      <w:r w:rsidR="00F861A5" w:rsidRPr="004A6C29">
        <w:rPr>
          <w:rFonts w:ascii="Times New Roman" w:hAnsi="Times New Roman"/>
          <w:sz w:val="24"/>
          <w:szCs w:val="24"/>
        </w:rPr>
        <w:t xml:space="preserve"> </w:t>
      </w:r>
      <w:r w:rsidR="007C361D" w:rsidRPr="004A6C29">
        <w:rPr>
          <w:rFonts w:ascii="Times New Roman" w:hAnsi="Times New Roman"/>
          <w:sz w:val="24"/>
          <w:szCs w:val="24"/>
        </w:rPr>
        <w:t>г.</w:t>
      </w:r>
      <w:r w:rsidR="00EC5012" w:rsidRPr="004A6C29">
        <w:rPr>
          <w:rFonts w:ascii="Times New Roman" w:hAnsi="Times New Roman"/>
          <w:sz w:val="24"/>
          <w:szCs w:val="24"/>
        </w:rPr>
        <w:t>»</w:t>
      </w:r>
      <w:r w:rsidR="007C361D" w:rsidRPr="004A6C29">
        <w:rPr>
          <w:rFonts w:ascii="Times New Roman" w:hAnsi="Times New Roman"/>
          <w:sz w:val="24"/>
          <w:szCs w:val="24"/>
        </w:rPr>
        <w:t>.</w:t>
      </w:r>
    </w:p>
    <w:p w:rsidR="00982F2F" w:rsidRPr="004A6C29" w:rsidRDefault="00982F2F" w:rsidP="00982F2F">
      <w:pPr>
        <w:ind w:firstLine="567"/>
        <w:jc w:val="both"/>
        <w:rPr>
          <w:rFonts w:ascii="Times New Roman" w:hAnsi="Times New Roman"/>
          <w:sz w:val="24"/>
          <w:szCs w:val="24"/>
        </w:rPr>
      </w:pPr>
      <w:r w:rsidRPr="004A6C29">
        <w:rPr>
          <w:rFonts w:ascii="Times New Roman" w:hAnsi="Times New Roman"/>
          <w:sz w:val="24"/>
          <w:szCs w:val="24"/>
        </w:rPr>
        <w:t>Участник</w:t>
      </w:r>
      <w:r w:rsidR="006E5CE5" w:rsidRPr="006E5CE5">
        <w:rPr>
          <w:rFonts w:ascii="Times New Roman" w:hAnsi="Times New Roman"/>
          <w:sz w:val="24"/>
          <w:szCs w:val="24"/>
        </w:rPr>
        <w:t xml:space="preserve"> </w:t>
      </w:r>
      <w:r w:rsidR="006E5CE5" w:rsidRPr="007A4A37">
        <w:rPr>
          <w:rFonts w:ascii="Times New Roman" w:hAnsi="Times New Roman"/>
          <w:sz w:val="24"/>
          <w:szCs w:val="24"/>
        </w:rPr>
        <w:t>закупки</w:t>
      </w:r>
      <w:r w:rsidR="006262D9" w:rsidRPr="007A4A37">
        <w:rPr>
          <w:rFonts w:ascii="Times New Roman" w:hAnsi="Times New Roman"/>
          <w:sz w:val="24"/>
          <w:szCs w:val="24"/>
        </w:rPr>
        <w:t>/</w:t>
      </w:r>
      <w:r w:rsidR="006262D9" w:rsidRPr="004A6C29">
        <w:rPr>
          <w:rFonts w:ascii="Times New Roman" w:hAnsi="Times New Roman"/>
          <w:sz w:val="24"/>
          <w:szCs w:val="24"/>
        </w:rPr>
        <w:t>Лизингодатель</w:t>
      </w:r>
      <w:r w:rsidRPr="004A6C29">
        <w:rPr>
          <w:rFonts w:ascii="Times New Roman" w:hAnsi="Times New Roman"/>
          <w:sz w:val="24"/>
          <w:szCs w:val="24"/>
        </w:rPr>
        <w:t xml:space="preserve"> вправе указать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4371DA" w:rsidRPr="004A6C29" w:rsidRDefault="004371DA" w:rsidP="00EC5012">
      <w:pPr>
        <w:spacing w:after="0"/>
        <w:ind w:firstLine="539"/>
        <w:jc w:val="both"/>
        <w:rPr>
          <w:rFonts w:ascii="Times New Roman" w:hAnsi="Times New Roman"/>
          <w:sz w:val="24"/>
          <w:szCs w:val="24"/>
        </w:rPr>
      </w:pPr>
      <w:r w:rsidRPr="004A6C29">
        <w:rPr>
          <w:rFonts w:ascii="Times New Roman" w:hAnsi="Times New Roman"/>
          <w:b/>
          <w:sz w:val="24"/>
          <w:szCs w:val="24"/>
        </w:rPr>
        <w:t>2.5.2. Срок подачи Заявки</w:t>
      </w:r>
      <w:r w:rsidRPr="004A6C29">
        <w:rPr>
          <w:rFonts w:ascii="Times New Roman" w:hAnsi="Times New Roman"/>
          <w:sz w:val="24"/>
          <w:szCs w:val="24"/>
        </w:rPr>
        <w:t>:</w:t>
      </w:r>
    </w:p>
    <w:p w:rsidR="004371DA" w:rsidRPr="004A6C29" w:rsidRDefault="004371DA" w:rsidP="00E05917">
      <w:pPr>
        <w:pStyle w:val="aa"/>
        <w:numPr>
          <w:ilvl w:val="1"/>
          <w:numId w:val="0"/>
        </w:numPr>
        <w:tabs>
          <w:tab w:val="num" w:pos="1134"/>
        </w:tabs>
        <w:spacing w:line="276" w:lineRule="auto"/>
        <w:rPr>
          <w:rFonts w:ascii="Times New Roman" w:hAnsi="Times New Roman"/>
          <w:szCs w:val="24"/>
        </w:rPr>
      </w:pPr>
      <w:r w:rsidRPr="004A6C29">
        <w:rPr>
          <w:rFonts w:ascii="Times New Roman" w:hAnsi="Times New Roman"/>
          <w:szCs w:val="24"/>
        </w:rPr>
        <w:tab/>
        <w:t xml:space="preserve">- дата начала подачи Заявок: </w:t>
      </w:r>
      <w:r w:rsidRPr="004A6C29">
        <w:rPr>
          <w:rFonts w:ascii="Times New Roman" w:hAnsi="Times New Roman"/>
          <w:b/>
          <w:szCs w:val="24"/>
        </w:rPr>
        <w:t>«</w:t>
      </w:r>
      <w:r w:rsidR="001F76D3">
        <w:rPr>
          <w:rFonts w:ascii="Times New Roman" w:hAnsi="Times New Roman"/>
          <w:b/>
          <w:szCs w:val="24"/>
        </w:rPr>
        <w:t>22</w:t>
      </w:r>
      <w:r w:rsidRPr="004A6C29">
        <w:rPr>
          <w:rFonts w:ascii="Times New Roman" w:hAnsi="Times New Roman"/>
          <w:b/>
          <w:szCs w:val="24"/>
        </w:rPr>
        <w:t xml:space="preserve">» </w:t>
      </w:r>
      <w:r w:rsidR="006262D9" w:rsidRPr="004A6C29">
        <w:rPr>
          <w:rFonts w:ascii="Times New Roman" w:hAnsi="Times New Roman"/>
          <w:b/>
          <w:szCs w:val="24"/>
        </w:rPr>
        <w:t xml:space="preserve">апреля </w:t>
      </w:r>
      <w:r w:rsidRPr="004A6C29">
        <w:rPr>
          <w:rFonts w:ascii="Times New Roman" w:hAnsi="Times New Roman"/>
          <w:b/>
          <w:szCs w:val="24"/>
        </w:rPr>
        <w:t>20</w:t>
      </w:r>
      <w:r w:rsidR="007C361D" w:rsidRPr="004A6C29">
        <w:rPr>
          <w:rFonts w:ascii="Times New Roman" w:hAnsi="Times New Roman"/>
          <w:b/>
          <w:szCs w:val="24"/>
        </w:rPr>
        <w:t>1</w:t>
      </w:r>
      <w:r w:rsidR="006262D9" w:rsidRPr="004A6C29">
        <w:rPr>
          <w:rFonts w:ascii="Times New Roman" w:hAnsi="Times New Roman"/>
          <w:b/>
          <w:szCs w:val="24"/>
        </w:rPr>
        <w:t>6</w:t>
      </w:r>
      <w:r w:rsidRPr="004A6C29">
        <w:rPr>
          <w:rFonts w:ascii="Times New Roman" w:hAnsi="Times New Roman"/>
          <w:b/>
          <w:szCs w:val="24"/>
        </w:rPr>
        <w:t xml:space="preserve"> года;</w:t>
      </w:r>
    </w:p>
    <w:p w:rsidR="004371DA" w:rsidRPr="004A6C29" w:rsidRDefault="004371DA" w:rsidP="00E05917">
      <w:pPr>
        <w:pStyle w:val="aa"/>
        <w:numPr>
          <w:ilvl w:val="1"/>
          <w:numId w:val="0"/>
        </w:numPr>
        <w:tabs>
          <w:tab w:val="num" w:pos="1134"/>
        </w:tabs>
        <w:spacing w:line="276" w:lineRule="auto"/>
        <w:rPr>
          <w:rFonts w:ascii="Times New Roman" w:hAnsi="Times New Roman"/>
          <w:b/>
          <w:szCs w:val="24"/>
        </w:rPr>
      </w:pPr>
      <w:r w:rsidRPr="004A6C29">
        <w:rPr>
          <w:rFonts w:ascii="Times New Roman" w:hAnsi="Times New Roman"/>
          <w:szCs w:val="24"/>
        </w:rPr>
        <w:tab/>
        <w:t>- дата окончания подачи Заявок:</w:t>
      </w:r>
      <w:r w:rsidR="00332A59" w:rsidRPr="004A6C29">
        <w:rPr>
          <w:rFonts w:ascii="Times New Roman" w:hAnsi="Times New Roman"/>
          <w:b/>
          <w:szCs w:val="24"/>
        </w:rPr>
        <w:t xml:space="preserve"> «</w:t>
      </w:r>
      <w:r w:rsidR="001F76D3">
        <w:rPr>
          <w:rFonts w:ascii="Times New Roman" w:hAnsi="Times New Roman"/>
          <w:b/>
          <w:szCs w:val="24"/>
        </w:rPr>
        <w:t>29</w:t>
      </w:r>
      <w:r w:rsidR="00651072" w:rsidRPr="004A6C29">
        <w:rPr>
          <w:rFonts w:ascii="Times New Roman" w:hAnsi="Times New Roman"/>
          <w:b/>
          <w:szCs w:val="24"/>
        </w:rPr>
        <w:t xml:space="preserve">» </w:t>
      </w:r>
      <w:r w:rsidR="006262D9" w:rsidRPr="004A6C29">
        <w:rPr>
          <w:rFonts w:ascii="Times New Roman" w:hAnsi="Times New Roman"/>
          <w:b/>
          <w:szCs w:val="24"/>
        </w:rPr>
        <w:t>апреля</w:t>
      </w:r>
      <w:r w:rsidR="000F5E93" w:rsidRPr="004A6C29">
        <w:rPr>
          <w:rFonts w:ascii="Times New Roman" w:hAnsi="Times New Roman"/>
          <w:b/>
          <w:szCs w:val="24"/>
        </w:rPr>
        <w:t xml:space="preserve"> 20</w:t>
      </w:r>
      <w:r w:rsidR="007C361D" w:rsidRPr="004A6C29">
        <w:rPr>
          <w:rFonts w:ascii="Times New Roman" w:hAnsi="Times New Roman"/>
          <w:b/>
          <w:szCs w:val="24"/>
        </w:rPr>
        <w:t>1</w:t>
      </w:r>
      <w:r w:rsidR="006262D9" w:rsidRPr="004A6C29">
        <w:rPr>
          <w:rFonts w:ascii="Times New Roman" w:hAnsi="Times New Roman"/>
          <w:b/>
          <w:szCs w:val="24"/>
        </w:rPr>
        <w:t>6</w:t>
      </w:r>
      <w:r w:rsidRPr="004A6C29">
        <w:rPr>
          <w:rFonts w:ascii="Times New Roman" w:hAnsi="Times New Roman"/>
          <w:b/>
          <w:szCs w:val="24"/>
        </w:rPr>
        <w:t xml:space="preserve"> года в </w:t>
      </w:r>
      <w:r w:rsidR="007C361D" w:rsidRPr="004A6C29">
        <w:rPr>
          <w:rFonts w:ascii="Times New Roman" w:hAnsi="Times New Roman"/>
          <w:b/>
          <w:szCs w:val="24"/>
        </w:rPr>
        <w:t>10</w:t>
      </w:r>
      <w:r w:rsidRPr="004A6C29">
        <w:rPr>
          <w:rFonts w:ascii="Times New Roman" w:hAnsi="Times New Roman"/>
          <w:b/>
          <w:szCs w:val="24"/>
        </w:rPr>
        <w:t xml:space="preserve"> час. </w:t>
      </w:r>
      <w:r w:rsidR="007C361D" w:rsidRPr="004A6C29">
        <w:rPr>
          <w:rFonts w:ascii="Times New Roman" w:hAnsi="Times New Roman"/>
          <w:b/>
          <w:szCs w:val="24"/>
        </w:rPr>
        <w:t>00</w:t>
      </w:r>
      <w:r w:rsidRPr="004A6C29">
        <w:rPr>
          <w:rFonts w:ascii="Times New Roman" w:hAnsi="Times New Roman"/>
          <w:b/>
          <w:szCs w:val="24"/>
        </w:rPr>
        <w:t xml:space="preserve"> мин. (время московское).</w:t>
      </w:r>
    </w:p>
    <w:p w:rsidR="004371DA" w:rsidRPr="004A6C29" w:rsidRDefault="004371DA" w:rsidP="00E05917">
      <w:pPr>
        <w:pStyle w:val="aa"/>
        <w:tabs>
          <w:tab w:val="left" w:pos="708"/>
        </w:tabs>
        <w:spacing w:line="276" w:lineRule="auto"/>
        <w:ind w:left="0" w:firstLine="540"/>
        <w:rPr>
          <w:rFonts w:ascii="Times New Roman" w:hAnsi="Times New Roman"/>
          <w:b/>
          <w:i/>
          <w:szCs w:val="24"/>
        </w:rPr>
      </w:pPr>
    </w:p>
    <w:p w:rsidR="004371DA" w:rsidRPr="004A6C29" w:rsidRDefault="004371DA" w:rsidP="000270F8">
      <w:pPr>
        <w:tabs>
          <w:tab w:val="left" w:pos="708"/>
          <w:tab w:val="num" w:pos="1800"/>
        </w:tabs>
        <w:spacing w:after="0"/>
        <w:ind w:firstLine="539"/>
        <w:jc w:val="both"/>
        <w:rPr>
          <w:rFonts w:ascii="Times New Roman" w:hAnsi="Times New Roman"/>
          <w:b/>
          <w:sz w:val="24"/>
          <w:szCs w:val="24"/>
        </w:rPr>
      </w:pPr>
      <w:r w:rsidRPr="004A6C29">
        <w:rPr>
          <w:rFonts w:ascii="Times New Roman" w:hAnsi="Times New Roman"/>
          <w:b/>
          <w:sz w:val="24"/>
          <w:szCs w:val="24"/>
        </w:rPr>
        <w:t>2.6. Формы, порядок, сроки начала и окончания предоставления Участникам закупки разъяснений положений Документации о закупке:</w:t>
      </w:r>
    </w:p>
    <w:p w:rsidR="00E717F4" w:rsidRDefault="004371DA" w:rsidP="00D87DCF">
      <w:pPr>
        <w:tabs>
          <w:tab w:val="left" w:pos="708"/>
          <w:tab w:val="num" w:pos="1800"/>
        </w:tabs>
        <w:spacing w:after="0"/>
        <w:ind w:firstLine="539"/>
        <w:jc w:val="both"/>
        <w:rPr>
          <w:rFonts w:ascii="Times New Roman" w:hAnsi="Times New Roman"/>
          <w:sz w:val="24"/>
          <w:szCs w:val="24"/>
        </w:rPr>
      </w:pPr>
      <w:r w:rsidRPr="004A6C29">
        <w:rPr>
          <w:rFonts w:ascii="Times New Roman" w:hAnsi="Times New Roman"/>
          <w:sz w:val="24"/>
          <w:szCs w:val="24"/>
        </w:rPr>
        <w:t xml:space="preserve">Любые заинтересованные лица вправе обратиться к Заказчику с запросом о разъяснении положений Котировочной документации </w:t>
      </w:r>
      <w:r w:rsidR="00B332B3" w:rsidRPr="004A6C29">
        <w:rPr>
          <w:rFonts w:ascii="Times New Roman" w:hAnsi="Times New Roman"/>
          <w:sz w:val="24"/>
          <w:szCs w:val="24"/>
        </w:rPr>
        <w:t xml:space="preserve">в письменной форме </w:t>
      </w:r>
      <w:r w:rsidR="00E717F4" w:rsidRPr="004A6C29">
        <w:rPr>
          <w:rFonts w:ascii="Times New Roman" w:hAnsi="Times New Roman"/>
          <w:sz w:val="24"/>
          <w:szCs w:val="24"/>
        </w:rPr>
        <w:t>за подписью руководителя или уполномоченного лица (с приложением копии</w:t>
      </w:r>
      <w:r w:rsidR="00E717F4">
        <w:rPr>
          <w:rFonts w:ascii="Times New Roman" w:hAnsi="Times New Roman"/>
          <w:sz w:val="24"/>
          <w:szCs w:val="24"/>
        </w:rPr>
        <w:t xml:space="preserve"> документов, подтверждающих полномочия) </w:t>
      </w:r>
      <w:r w:rsidR="00D87DCF" w:rsidRPr="00912012">
        <w:rPr>
          <w:rFonts w:ascii="Times New Roman" w:hAnsi="Times New Roman"/>
          <w:sz w:val="24"/>
          <w:szCs w:val="24"/>
        </w:rPr>
        <w:t xml:space="preserve">в срок не позднее, чем за </w:t>
      </w:r>
      <w:r w:rsidR="00E717F4">
        <w:rPr>
          <w:rFonts w:ascii="Times New Roman" w:hAnsi="Times New Roman"/>
          <w:sz w:val="24"/>
          <w:szCs w:val="24"/>
        </w:rPr>
        <w:t>3 (</w:t>
      </w:r>
      <w:r w:rsidR="00D87DCF" w:rsidRPr="00912012">
        <w:rPr>
          <w:rFonts w:ascii="Times New Roman" w:hAnsi="Times New Roman"/>
          <w:sz w:val="24"/>
          <w:szCs w:val="24"/>
        </w:rPr>
        <w:t>три</w:t>
      </w:r>
      <w:r w:rsidR="00E717F4">
        <w:rPr>
          <w:rFonts w:ascii="Times New Roman" w:hAnsi="Times New Roman"/>
          <w:sz w:val="24"/>
          <w:szCs w:val="24"/>
        </w:rPr>
        <w:t>)</w:t>
      </w:r>
      <w:r w:rsidRPr="00912012">
        <w:rPr>
          <w:rFonts w:ascii="Times New Roman" w:hAnsi="Times New Roman"/>
          <w:sz w:val="24"/>
          <w:szCs w:val="24"/>
        </w:rPr>
        <w:t xml:space="preserve"> рабочих дня до даты окончания подачи Заявок. Заказчик предоставляет разъяснения положений </w:t>
      </w:r>
      <w:r w:rsidR="00F56886">
        <w:rPr>
          <w:rFonts w:ascii="Times New Roman" w:hAnsi="Times New Roman"/>
          <w:sz w:val="24"/>
          <w:szCs w:val="24"/>
        </w:rPr>
        <w:t>Котировочной д</w:t>
      </w:r>
      <w:r w:rsidRPr="00912012">
        <w:rPr>
          <w:rFonts w:ascii="Times New Roman" w:hAnsi="Times New Roman"/>
          <w:sz w:val="24"/>
          <w:szCs w:val="24"/>
        </w:rPr>
        <w:t xml:space="preserve">окументации в </w:t>
      </w:r>
      <w:r w:rsidR="00BC613C" w:rsidRPr="00912012">
        <w:rPr>
          <w:rFonts w:ascii="Times New Roman" w:hAnsi="Times New Roman"/>
          <w:b/>
          <w:sz w:val="24"/>
          <w:szCs w:val="24"/>
        </w:rPr>
        <w:t xml:space="preserve">течение </w:t>
      </w:r>
      <w:r w:rsidR="00E717F4">
        <w:rPr>
          <w:rFonts w:ascii="Times New Roman" w:hAnsi="Times New Roman"/>
          <w:b/>
          <w:sz w:val="24"/>
          <w:szCs w:val="24"/>
        </w:rPr>
        <w:t>3 (</w:t>
      </w:r>
      <w:r w:rsidR="00BC613C" w:rsidRPr="00912012">
        <w:rPr>
          <w:rFonts w:ascii="Times New Roman" w:hAnsi="Times New Roman"/>
          <w:b/>
          <w:sz w:val="24"/>
          <w:szCs w:val="24"/>
        </w:rPr>
        <w:t>трех</w:t>
      </w:r>
      <w:r w:rsidR="00E717F4">
        <w:rPr>
          <w:rFonts w:ascii="Times New Roman" w:hAnsi="Times New Roman"/>
          <w:b/>
          <w:sz w:val="24"/>
          <w:szCs w:val="24"/>
        </w:rPr>
        <w:t>)</w:t>
      </w:r>
      <w:r w:rsidRPr="00912012">
        <w:rPr>
          <w:rFonts w:ascii="Times New Roman" w:hAnsi="Times New Roman"/>
          <w:b/>
          <w:sz w:val="24"/>
          <w:szCs w:val="24"/>
        </w:rPr>
        <w:t xml:space="preserve"> рабочих дней </w:t>
      </w:r>
      <w:r w:rsidR="00225B61">
        <w:rPr>
          <w:rFonts w:ascii="Times New Roman" w:hAnsi="Times New Roman"/>
          <w:sz w:val="24"/>
          <w:szCs w:val="24"/>
        </w:rPr>
        <w:t xml:space="preserve">с </w:t>
      </w:r>
      <w:r w:rsidR="00E717F4">
        <w:rPr>
          <w:rFonts w:ascii="Times New Roman" w:hAnsi="Times New Roman"/>
          <w:sz w:val="24"/>
          <w:szCs w:val="24"/>
        </w:rPr>
        <w:t>даты получения запроса.</w:t>
      </w:r>
    </w:p>
    <w:p w:rsidR="004371DA" w:rsidRPr="00912012" w:rsidRDefault="00D87DCF" w:rsidP="00D87DCF">
      <w:pPr>
        <w:tabs>
          <w:tab w:val="left" w:pos="708"/>
          <w:tab w:val="num" w:pos="1800"/>
        </w:tabs>
        <w:spacing w:after="0"/>
        <w:ind w:firstLine="539"/>
        <w:jc w:val="both"/>
        <w:rPr>
          <w:rFonts w:ascii="Times New Roman" w:hAnsi="Times New Roman"/>
          <w:sz w:val="24"/>
          <w:szCs w:val="24"/>
          <w:lang w:eastAsia="ar-SA"/>
        </w:rPr>
      </w:pPr>
      <w:r w:rsidRPr="00912012">
        <w:rPr>
          <w:rFonts w:ascii="Times New Roman" w:hAnsi="Times New Roman"/>
          <w:sz w:val="24"/>
          <w:szCs w:val="24"/>
        </w:rPr>
        <w:t xml:space="preserve">Заказчик направляет посредством факсимильной связи или электронной почты разъяснения заинтересованному лицу, направившему запрос и размещает данные разъяснения (без указания наименования или адреса заинтересованного лица, от которого был получен запрос на разъяснения) </w:t>
      </w:r>
      <w:r w:rsidRPr="00912012">
        <w:rPr>
          <w:rFonts w:ascii="Times New Roman" w:hAnsi="Times New Roman"/>
          <w:sz w:val="24"/>
          <w:szCs w:val="24"/>
          <w:lang w:eastAsia="ar-SA"/>
        </w:rPr>
        <w:t>в Е</w:t>
      </w:r>
      <w:r w:rsidR="004371DA" w:rsidRPr="00912012">
        <w:rPr>
          <w:rFonts w:ascii="Times New Roman" w:hAnsi="Times New Roman"/>
          <w:sz w:val="24"/>
          <w:szCs w:val="24"/>
          <w:lang w:eastAsia="ar-SA"/>
        </w:rPr>
        <w:t xml:space="preserve">диной информационной </w:t>
      </w:r>
      <w:r w:rsidR="004371DA" w:rsidRPr="000B32F6">
        <w:rPr>
          <w:rFonts w:ascii="Times New Roman" w:hAnsi="Times New Roman"/>
          <w:sz w:val="24"/>
          <w:szCs w:val="24"/>
          <w:lang w:eastAsia="ar-SA"/>
        </w:rPr>
        <w:t>системе и сайте Заказч</w:t>
      </w:r>
      <w:r w:rsidRPr="000B32F6">
        <w:rPr>
          <w:rFonts w:ascii="Times New Roman" w:hAnsi="Times New Roman"/>
          <w:sz w:val="24"/>
          <w:szCs w:val="24"/>
          <w:lang w:eastAsia="ar-SA"/>
        </w:rPr>
        <w:t xml:space="preserve">ика не позднее чем в течение </w:t>
      </w:r>
      <w:r w:rsidR="00D903C2" w:rsidRPr="000B32F6">
        <w:rPr>
          <w:rFonts w:ascii="Times New Roman" w:hAnsi="Times New Roman"/>
          <w:sz w:val="24"/>
          <w:szCs w:val="24"/>
          <w:lang w:eastAsia="ar-SA"/>
        </w:rPr>
        <w:t>3 (</w:t>
      </w:r>
      <w:r w:rsidRPr="000B32F6">
        <w:rPr>
          <w:rFonts w:ascii="Times New Roman" w:hAnsi="Times New Roman"/>
          <w:sz w:val="24"/>
          <w:szCs w:val="24"/>
          <w:lang w:eastAsia="ar-SA"/>
        </w:rPr>
        <w:t>трех</w:t>
      </w:r>
      <w:r w:rsidR="00D903C2" w:rsidRPr="000B32F6">
        <w:rPr>
          <w:rFonts w:ascii="Times New Roman" w:hAnsi="Times New Roman"/>
          <w:sz w:val="24"/>
          <w:szCs w:val="24"/>
          <w:lang w:eastAsia="ar-SA"/>
        </w:rPr>
        <w:t>)</w:t>
      </w:r>
      <w:r w:rsidR="004371DA" w:rsidRPr="000B32F6">
        <w:rPr>
          <w:rFonts w:ascii="Times New Roman" w:hAnsi="Times New Roman"/>
          <w:sz w:val="24"/>
          <w:szCs w:val="24"/>
          <w:lang w:eastAsia="ar-SA"/>
        </w:rPr>
        <w:t xml:space="preserve"> дней со дня предоставления указанных разъяснений.</w:t>
      </w:r>
    </w:p>
    <w:p w:rsidR="004E30B7" w:rsidRPr="000270F8" w:rsidRDefault="004E30B7" w:rsidP="00D87DCF">
      <w:pPr>
        <w:tabs>
          <w:tab w:val="left" w:pos="708"/>
          <w:tab w:val="num" w:pos="1800"/>
        </w:tabs>
        <w:spacing w:after="0"/>
        <w:ind w:firstLine="539"/>
        <w:jc w:val="both"/>
        <w:rPr>
          <w:rFonts w:ascii="Times New Roman" w:hAnsi="Times New Roman"/>
          <w:sz w:val="24"/>
          <w:szCs w:val="24"/>
        </w:rPr>
      </w:pPr>
      <w:r w:rsidRPr="00912012">
        <w:rPr>
          <w:rFonts w:ascii="Times New Roman" w:hAnsi="Times New Roman"/>
          <w:sz w:val="24"/>
          <w:szCs w:val="24"/>
        </w:rPr>
        <w:t xml:space="preserve">Запросы о разъяснении положений Котировочной документации, поступившие позднее, чем за </w:t>
      </w:r>
      <w:r w:rsidR="00D903C2">
        <w:rPr>
          <w:rFonts w:ascii="Times New Roman" w:hAnsi="Times New Roman"/>
          <w:sz w:val="24"/>
          <w:szCs w:val="24"/>
        </w:rPr>
        <w:t>3 (</w:t>
      </w:r>
      <w:r w:rsidRPr="00912012">
        <w:rPr>
          <w:rFonts w:ascii="Times New Roman" w:hAnsi="Times New Roman"/>
          <w:sz w:val="24"/>
          <w:szCs w:val="24"/>
        </w:rPr>
        <w:t>три</w:t>
      </w:r>
      <w:r w:rsidR="00D903C2">
        <w:rPr>
          <w:rFonts w:ascii="Times New Roman" w:hAnsi="Times New Roman"/>
          <w:sz w:val="24"/>
          <w:szCs w:val="24"/>
        </w:rPr>
        <w:t>)</w:t>
      </w:r>
      <w:r w:rsidRPr="00912012">
        <w:rPr>
          <w:rFonts w:ascii="Times New Roman" w:hAnsi="Times New Roman"/>
          <w:sz w:val="24"/>
          <w:szCs w:val="24"/>
        </w:rPr>
        <w:t xml:space="preserve"> рабочих дня до окончания с</w:t>
      </w:r>
      <w:r w:rsidR="00D903C2">
        <w:rPr>
          <w:rFonts w:ascii="Times New Roman" w:hAnsi="Times New Roman"/>
          <w:sz w:val="24"/>
          <w:szCs w:val="24"/>
        </w:rPr>
        <w:t>рока подачи Заявок, указанного в Котировочной документации</w:t>
      </w:r>
      <w:r w:rsidRPr="00912012">
        <w:rPr>
          <w:rFonts w:ascii="Times New Roman" w:hAnsi="Times New Roman"/>
          <w:sz w:val="24"/>
          <w:szCs w:val="24"/>
        </w:rPr>
        <w:t>, не рассматриваются, ответы на такие запросы не предоставляются.</w:t>
      </w:r>
    </w:p>
    <w:p w:rsidR="004371DA" w:rsidRPr="000270F8" w:rsidRDefault="004371DA" w:rsidP="00E05917">
      <w:pPr>
        <w:pStyle w:val="aa"/>
        <w:tabs>
          <w:tab w:val="left" w:pos="708"/>
        </w:tabs>
        <w:spacing w:line="276" w:lineRule="auto"/>
        <w:ind w:left="0" w:firstLine="540"/>
        <w:rPr>
          <w:rFonts w:ascii="Times New Roman" w:hAnsi="Times New Roman"/>
          <w:szCs w:val="24"/>
          <w:highlight w:val="cyan"/>
        </w:rPr>
      </w:pPr>
    </w:p>
    <w:p w:rsidR="004371DA" w:rsidRPr="000C245E" w:rsidRDefault="004371DA" w:rsidP="00382338">
      <w:pPr>
        <w:pStyle w:val="aa"/>
        <w:tabs>
          <w:tab w:val="left" w:pos="708"/>
        </w:tabs>
        <w:spacing w:line="276" w:lineRule="auto"/>
        <w:ind w:left="0" w:firstLine="539"/>
        <w:rPr>
          <w:rFonts w:ascii="Times New Roman" w:hAnsi="Times New Roman"/>
          <w:b/>
          <w:szCs w:val="24"/>
        </w:rPr>
      </w:pPr>
      <w:r w:rsidRPr="00223C99">
        <w:rPr>
          <w:rFonts w:ascii="Times New Roman" w:hAnsi="Times New Roman"/>
          <w:b/>
          <w:szCs w:val="24"/>
        </w:rPr>
        <w:t xml:space="preserve">2.7. Место и дата </w:t>
      </w:r>
      <w:r w:rsidR="006268F5" w:rsidRPr="00223C99">
        <w:rPr>
          <w:rFonts w:ascii="Times New Roman" w:hAnsi="Times New Roman"/>
          <w:b/>
          <w:szCs w:val="24"/>
        </w:rPr>
        <w:t xml:space="preserve">вскрытия конвертов с Заявками, </w:t>
      </w:r>
      <w:r w:rsidRPr="00223C99">
        <w:rPr>
          <w:rFonts w:ascii="Times New Roman" w:hAnsi="Times New Roman"/>
          <w:b/>
          <w:szCs w:val="24"/>
        </w:rPr>
        <w:t>рассмотрения предложений Участников закупки и подведения итогов закупки:</w:t>
      </w:r>
    </w:p>
    <w:p w:rsidR="006268F5" w:rsidRPr="006268F5" w:rsidRDefault="006268F5" w:rsidP="00382338">
      <w:pPr>
        <w:pStyle w:val="aa"/>
        <w:tabs>
          <w:tab w:val="left" w:pos="708"/>
        </w:tabs>
        <w:spacing w:line="276" w:lineRule="auto"/>
        <w:ind w:left="0" w:firstLine="539"/>
        <w:rPr>
          <w:rFonts w:ascii="Times New Roman" w:hAnsi="Times New Roman"/>
          <w:szCs w:val="24"/>
        </w:rPr>
      </w:pPr>
      <w:r w:rsidRPr="000C245E">
        <w:rPr>
          <w:rFonts w:ascii="Times New Roman" w:hAnsi="Times New Roman"/>
          <w:szCs w:val="24"/>
        </w:rPr>
        <w:t>Место вскрытия конвертов с Заявками, рассмотрения и подведения</w:t>
      </w:r>
      <w:r w:rsidRPr="006268F5">
        <w:rPr>
          <w:rFonts w:ascii="Times New Roman" w:hAnsi="Times New Roman"/>
          <w:szCs w:val="24"/>
        </w:rPr>
        <w:t xml:space="preserve"> итогов </w:t>
      </w:r>
      <w:r w:rsidR="007C361D" w:rsidRPr="00070852">
        <w:rPr>
          <w:rFonts w:ascii="Times New Roman" w:hAnsi="Times New Roman"/>
        </w:rPr>
        <w:t>Запроса предложений</w:t>
      </w:r>
      <w:r w:rsidR="002D3535">
        <w:rPr>
          <w:rFonts w:ascii="Times New Roman" w:hAnsi="Times New Roman"/>
          <w:szCs w:val="24"/>
        </w:rPr>
        <w:t xml:space="preserve"> (определение п</w:t>
      </w:r>
      <w:r w:rsidRPr="006268F5">
        <w:rPr>
          <w:rFonts w:ascii="Times New Roman" w:hAnsi="Times New Roman"/>
          <w:szCs w:val="24"/>
        </w:rPr>
        <w:t>обедителя):</w:t>
      </w:r>
      <w:r>
        <w:rPr>
          <w:rFonts w:ascii="Times New Roman" w:hAnsi="Times New Roman"/>
          <w:szCs w:val="24"/>
        </w:rPr>
        <w:t xml:space="preserve"> ОАО «</w:t>
      </w:r>
      <w:r w:rsidR="00761E22">
        <w:rPr>
          <w:rFonts w:ascii="Times New Roman" w:hAnsi="Times New Roman"/>
          <w:szCs w:val="24"/>
        </w:rPr>
        <w:t>НЭСК</w:t>
      </w:r>
      <w:r>
        <w:rPr>
          <w:rFonts w:ascii="Times New Roman" w:hAnsi="Times New Roman"/>
          <w:szCs w:val="24"/>
        </w:rPr>
        <w:t xml:space="preserve">», </w:t>
      </w:r>
      <w:r w:rsidRPr="006966CF">
        <w:rPr>
          <w:rFonts w:ascii="Times New Roman" w:hAnsi="Times New Roman"/>
          <w:szCs w:val="24"/>
        </w:rPr>
        <w:t>375100; Ставропольский край, г. Невинномысск, ул.</w:t>
      </w:r>
      <w:r>
        <w:rPr>
          <w:rFonts w:ascii="Times New Roman" w:hAnsi="Times New Roman"/>
          <w:szCs w:val="24"/>
        </w:rPr>
        <w:t xml:space="preserve"> Гагарина, 50-а.</w:t>
      </w:r>
    </w:p>
    <w:p w:rsidR="004371DA" w:rsidRPr="005B08B7" w:rsidRDefault="004371DA" w:rsidP="00382338">
      <w:pPr>
        <w:pStyle w:val="aa"/>
        <w:tabs>
          <w:tab w:val="left" w:pos="567"/>
        </w:tabs>
        <w:spacing w:line="276" w:lineRule="auto"/>
        <w:ind w:left="0" w:firstLine="0"/>
        <w:rPr>
          <w:rFonts w:ascii="Times New Roman" w:hAnsi="Times New Roman"/>
          <w:b/>
          <w:i/>
          <w:szCs w:val="24"/>
        </w:rPr>
      </w:pPr>
      <w:r>
        <w:rPr>
          <w:rFonts w:ascii="Times New Roman" w:hAnsi="Times New Roman"/>
          <w:b/>
          <w:i/>
          <w:szCs w:val="24"/>
        </w:rPr>
        <w:tab/>
      </w:r>
      <w:r w:rsidR="006268F5" w:rsidRPr="000C245E">
        <w:rPr>
          <w:rFonts w:ascii="Times New Roman" w:hAnsi="Times New Roman"/>
          <w:b/>
          <w:i/>
          <w:szCs w:val="24"/>
        </w:rPr>
        <w:t>2.</w:t>
      </w:r>
      <w:r w:rsidR="006268F5" w:rsidRPr="00811789">
        <w:rPr>
          <w:rFonts w:ascii="Times New Roman" w:hAnsi="Times New Roman"/>
          <w:b/>
          <w:i/>
          <w:szCs w:val="24"/>
        </w:rPr>
        <w:t>7. 1</w:t>
      </w:r>
      <w:r w:rsidR="006268F5" w:rsidRPr="005B08B7">
        <w:rPr>
          <w:rFonts w:ascii="Times New Roman" w:hAnsi="Times New Roman"/>
          <w:b/>
          <w:i/>
          <w:szCs w:val="24"/>
        </w:rPr>
        <w:t>. Дата и</w:t>
      </w:r>
      <w:r w:rsidRPr="005B08B7">
        <w:rPr>
          <w:rFonts w:ascii="Times New Roman" w:hAnsi="Times New Roman"/>
          <w:b/>
          <w:i/>
          <w:szCs w:val="24"/>
        </w:rPr>
        <w:t xml:space="preserve"> время вскрытия конвертов с Заявками:</w:t>
      </w:r>
    </w:p>
    <w:p w:rsidR="004371DA" w:rsidRPr="00752836" w:rsidRDefault="004371DA" w:rsidP="00E05917">
      <w:pPr>
        <w:pStyle w:val="aa"/>
        <w:numPr>
          <w:ilvl w:val="1"/>
          <w:numId w:val="0"/>
        </w:numPr>
        <w:tabs>
          <w:tab w:val="num" w:pos="1134"/>
        </w:tabs>
        <w:spacing w:line="276" w:lineRule="auto"/>
        <w:rPr>
          <w:rFonts w:ascii="Times New Roman" w:hAnsi="Times New Roman"/>
          <w:b/>
          <w:szCs w:val="24"/>
        </w:rPr>
      </w:pPr>
      <w:r w:rsidRPr="005B08B7">
        <w:rPr>
          <w:rFonts w:ascii="Times New Roman" w:hAnsi="Times New Roman"/>
          <w:b/>
          <w:szCs w:val="24"/>
        </w:rPr>
        <w:tab/>
      </w:r>
      <w:r w:rsidRPr="00752836">
        <w:rPr>
          <w:rFonts w:ascii="Times New Roman" w:hAnsi="Times New Roman"/>
          <w:szCs w:val="24"/>
        </w:rPr>
        <w:t xml:space="preserve">- </w:t>
      </w:r>
      <w:r w:rsidR="007D6F6E" w:rsidRPr="00752836">
        <w:rPr>
          <w:rFonts w:ascii="Times New Roman" w:hAnsi="Times New Roman"/>
          <w:b/>
          <w:szCs w:val="24"/>
        </w:rPr>
        <w:t>2</w:t>
      </w:r>
      <w:r w:rsidR="001F76D3">
        <w:rPr>
          <w:rFonts w:ascii="Times New Roman" w:hAnsi="Times New Roman"/>
          <w:b/>
          <w:szCs w:val="24"/>
        </w:rPr>
        <w:t>9</w:t>
      </w:r>
      <w:r w:rsidR="006B0994" w:rsidRPr="00752836">
        <w:rPr>
          <w:rFonts w:ascii="Times New Roman" w:hAnsi="Times New Roman"/>
          <w:b/>
          <w:szCs w:val="24"/>
        </w:rPr>
        <w:t xml:space="preserve"> </w:t>
      </w:r>
      <w:r w:rsidR="00861196" w:rsidRPr="00752836">
        <w:rPr>
          <w:rFonts w:ascii="Times New Roman" w:hAnsi="Times New Roman"/>
          <w:b/>
          <w:szCs w:val="24"/>
        </w:rPr>
        <w:t>апреля</w:t>
      </w:r>
      <w:r w:rsidR="002C256A" w:rsidRPr="00752836">
        <w:rPr>
          <w:rFonts w:ascii="Times New Roman" w:hAnsi="Times New Roman"/>
          <w:b/>
          <w:szCs w:val="24"/>
        </w:rPr>
        <w:t xml:space="preserve"> 20</w:t>
      </w:r>
      <w:r w:rsidR="007C361D" w:rsidRPr="00752836">
        <w:rPr>
          <w:rFonts w:ascii="Times New Roman" w:hAnsi="Times New Roman"/>
          <w:b/>
          <w:szCs w:val="24"/>
        </w:rPr>
        <w:t>1</w:t>
      </w:r>
      <w:r w:rsidR="00861196" w:rsidRPr="00752836">
        <w:rPr>
          <w:rFonts w:ascii="Times New Roman" w:hAnsi="Times New Roman"/>
          <w:b/>
          <w:szCs w:val="24"/>
        </w:rPr>
        <w:t xml:space="preserve">6 </w:t>
      </w:r>
      <w:r w:rsidRPr="00752836">
        <w:rPr>
          <w:rFonts w:ascii="Times New Roman" w:hAnsi="Times New Roman"/>
          <w:b/>
          <w:szCs w:val="24"/>
        </w:rPr>
        <w:t xml:space="preserve">г., в </w:t>
      </w:r>
      <w:r w:rsidR="007C361D" w:rsidRPr="00752836">
        <w:rPr>
          <w:rFonts w:ascii="Times New Roman" w:hAnsi="Times New Roman"/>
          <w:b/>
          <w:szCs w:val="24"/>
        </w:rPr>
        <w:t>10</w:t>
      </w:r>
      <w:r w:rsidRPr="00752836">
        <w:rPr>
          <w:rFonts w:ascii="Times New Roman" w:hAnsi="Times New Roman"/>
          <w:b/>
          <w:szCs w:val="24"/>
        </w:rPr>
        <w:t xml:space="preserve"> час. </w:t>
      </w:r>
      <w:r w:rsidR="007C361D" w:rsidRPr="00752836">
        <w:rPr>
          <w:rFonts w:ascii="Times New Roman" w:hAnsi="Times New Roman"/>
          <w:b/>
          <w:szCs w:val="24"/>
        </w:rPr>
        <w:t>00</w:t>
      </w:r>
      <w:r w:rsidRPr="00752836">
        <w:rPr>
          <w:rFonts w:ascii="Times New Roman" w:hAnsi="Times New Roman"/>
          <w:b/>
          <w:szCs w:val="24"/>
        </w:rPr>
        <w:t xml:space="preserve"> мин. (время московское).</w:t>
      </w:r>
    </w:p>
    <w:p w:rsidR="004371DA" w:rsidRPr="00752836" w:rsidRDefault="006268F5" w:rsidP="00E05917">
      <w:pPr>
        <w:pStyle w:val="aa"/>
        <w:spacing w:line="276" w:lineRule="auto"/>
        <w:ind w:left="0" w:firstLine="567"/>
        <w:rPr>
          <w:rFonts w:ascii="Times New Roman" w:hAnsi="Times New Roman"/>
          <w:b/>
          <w:i/>
          <w:szCs w:val="24"/>
        </w:rPr>
      </w:pPr>
      <w:r w:rsidRPr="00752836">
        <w:rPr>
          <w:rFonts w:ascii="Times New Roman" w:hAnsi="Times New Roman"/>
          <w:b/>
          <w:i/>
          <w:szCs w:val="24"/>
        </w:rPr>
        <w:t>2.7.2. Д</w:t>
      </w:r>
      <w:r w:rsidR="004371DA" w:rsidRPr="00752836">
        <w:rPr>
          <w:rFonts w:ascii="Times New Roman" w:hAnsi="Times New Roman"/>
          <w:b/>
          <w:i/>
          <w:szCs w:val="24"/>
        </w:rPr>
        <w:t>ата рассмотрения За</w:t>
      </w:r>
      <w:r w:rsidR="00354DF7" w:rsidRPr="00752836">
        <w:rPr>
          <w:rFonts w:ascii="Times New Roman" w:hAnsi="Times New Roman"/>
          <w:b/>
          <w:i/>
          <w:szCs w:val="24"/>
        </w:rPr>
        <w:t xml:space="preserve">явок и подведение итогов </w:t>
      </w:r>
      <w:r w:rsidR="007C361D" w:rsidRPr="00752836">
        <w:rPr>
          <w:rFonts w:ascii="Times New Roman" w:hAnsi="Times New Roman"/>
          <w:b/>
          <w:i/>
          <w:szCs w:val="24"/>
        </w:rPr>
        <w:t xml:space="preserve">Запроса предложений </w:t>
      </w:r>
      <w:r w:rsidR="007E5CF8" w:rsidRPr="00752836">
        <w:rPr>
          <w:rFonts w:ascii="Times New Roman" w:hAnsi="Times New Roman"/>
          <w:b/>
          <w:i/>
          <w:szCs w:val="24"/>
        </w:rPr>
        <w:t xml:space="preserve">(определения </w:t>
      </w:r>
      <w:r w:rsidR="00C83C5F" w:rsidRPr="00752836">
        <w:rPr>
          <w:rFonts w:ascii="Times New Roman" w:hAnsi="Times New Roman"/>
          <w:b/>
          <w:i/>
          <w:szCs w:val="24"/>
        </w:rPr>
        <w:t>п</w:t>
      </w:r>
      <w:r w:rsidR="004371DA" w:rsidRPr="00752836">
        <w:rPr>
          <w:rFonts w:ascii="Times New Roman" w:hAnsi="Times New Roman"/>
          <w:b/>
          <w:i/>
          <w:szCs w:val="24"/>
        </w:rPr>
        <w:t>обедителя):</w:t>
      </w:r>
    </w:p>
    <w:p w:rsidR="007E5CF8" w:rsidRDefault="007E5CF8" w:rsidP="007E5CF8">
      <w:pPr>
        <w:pStyle w:val="aa"/>
        <w:spacing w:line="276" w:lineRule="auto"/>
        <w:ind w:left="0" w:firstLine="1134"/>
        <w:rPr>
          <w:rFonts w:ascii="Times New Roman" w:hAnsi="Times New Roman"/>
          <w:b/>
          <w:szCs w:val="24"/>
        </w:rPr>
      </w:pPr>
      <w:r w:rsidRPr="00752836">
        <w:rPr>
          <w:rFonts w:ascii="Times New Roman" w:hAnsi="Times New Roman"/>
          <w:b/>
          <w:szCs w:val="24"/>
        </w:rPr>
        <w:t xml:space="preserve">- не позднее </w:t>
      </w:r>
      <w:r w:rsidR="007D6F6E" w:rsidRPr="00752836">
        <w:rPr>
          <w:rFonts w:ascii="Times New Roman" w:hAnsi="Times New Roman"/>
          <w:b/>
          <w:szCs w:val="24"/>
        </w:rPr>
        <w:t>2</w:t>
      </w:r>
      <w:r w:rsidR="001F76D3">
        <w:rPr>
          <w:rFonts w:ascii="Times New Roman" w:hAnsi="Times New Roman"/>
          <w:b/>
          <w:szCs w:val="24"/>
        </w:rPr>
        <w:t>9</w:t>
      </w:r>
      <w:r w:rsidR="007D6F6E" w:rsidRPr="00752836">
        <w:rPr>
          <w:rFonts w:ascii="Times New Roman" w:hAnsi="Times New Roman"/>
          <w:b/>
          <w:szCs w:val="24"/>
        </w:rPr>
        <w:t xml:space="preserve"> </w:t>
      </w:r>
      <w:r w:rsidR="00861196" w:rsidRPr="00752836">
        <w:rPr>
          <w:rFonts w:ascii="Times New Roman" w:hAnsi="Times New Roman"/>
          <w:b/>
          <w:szCs w:val="24"/>
        </w:rPr>
        <w:t>апреля</w:t>
      </w:r>
      <w:r w:rsidR="00273DDF" w:rsidRPr="00752836">
        <w:rPr>
          <w:rFonts w:ascii="Times New Roman" w:hAnsi="Times New Roman"/>
          <w:b/>
          <w:szCs w:val="24"/>
        </w:rPr>
        <w:t xml:space="preserve"> 201</w:t>
      </w:r>
      <w:r w:rsidR="00861196" w:rsidRPr="00752836">
        <w:rPr>
          <w:rFonts w:ascii="Times New Roman" w:hAnsi="Times New Roman"/>
          <w:b/>
          <w:szCs w:val="24"/>
        </w:rPr>
        <w:t>6</w:t>
      </w:r>
      <w:r w:rsidR="00273DDF" w:rsidRPr="00752836">
        <w:rPr>
          <w:rFonts w:ascii="Times New Roman" w:hAnsi="Times New Roman"/>
          <w:b/>
          <w:szCs w:val="24"/>
        </w:rPr>
        <w:t xml:space="preserve"> г.</w:t>
      </w:r>
      <w:r w:rsidR="00273DDF" w:rsidRPr="00761E22">
        <w:rPr>
          <w:rFonts w:ascii="Times New Roman" w:hAnsi="Times New Roman"/>
          <w:b/>
          <w:szCs w:val="24"/>
        </w:rPr>
        <w:t xml:space="preserve"> </w:t>
      </w:r>
    </w:p>
    <w:p w:rsidR="004916C5" w:rsidRPr="00761E22" w:rsidRDefault="004916C5" w:rsidP="007E5CF8">
      <w:pPr>
        <w:pStyle w:val="aa"/>
        <w:spacing w:line="276" w:lineRule="auto"/>
        <w:ind w:left="0" w:firstLine="1134"/>
        <w:rPr>
          <w:rFonts w:ascii="Times New Roman" w:hAnsi="Times New Roman"/>
          <w:b/>
          <w:szCs w:val="24"/>
        </w:rPr>
      </w:pPr>
    </w:p>
    <w:p w:rsidR="004371DA" w:rsidRPr="00761E22" w:rsidRDefault="004371DA" w:rsidP="00070027">
      <w:pPr>
        <w:pStyle w:val="aa"/>
        <w:spacing w:line="276" w:lineRule="auto"/>
        <w:ind w:left="0" w:firstLine="0"/>
        <w:jc w:val="center"/>
        <w:rPr>
          <w:rFonts w:ascii="Times New Roman" w:hAnsi="Times New Roman"/>
          <w:b/>
          <w:szCs w:val="24"/>
        </w:rPr>
      </w:pPr>
      <w:r w:rsidRPr="00761E22">
        <w:rPr>
          <w:rFonts w:ascii="Times New Roman" w:hAnsi="Times New Roman"/>
          <w:b/>
          <w:szCs w:val="24"/>
        </w:rPr>
        <w:t>3. Прочие положения</w:t>
      </w:r>
    </w:p>
    <w:p w:rsidR="004371DA" w:rsidRPr="00761E22" w:rsidRDefault="00701587" w:rsidP="00A8384E">
      <w:pPr>
        <w:pStyle w:val="aa"/>
        <w:tabs>
          <w:tab w:val="clear" w:pos="1800"/>
          <w:tab w:val="left" w:pos="360"/>
        </w:tabs>
        <w:spacing w:line="276" w:lineRule="auto"/>
        <w:ind w:left="0" w:firstLine="567"/>
        <w:rPr>
          <w:rFonts w:ascii="Times New Roman" w:hAnsi="Times New Roman"/>
          <w:color w:val="000000"/>
          <w:spacing w:val="-6"/>
          <w:szCs w:val="24"/>
        </w:rPr>
      </w:pPr>
      <w:r w:rsidRPr="00761E22">
        <w:rPr>
          <w:rFonts w:ascii="Times New Roman" w:hAnsi="Times New Roman"/>
          <w:color w:val="000000"/>
          <w:spacing w:val="-6"/>
          <w:szCs w:val="24"/>
        </w:rPr>
        <w:t xml:space="preserve">3.1. </w:t>
      </w:r>
      <w:r w:rsidR="004371DA" w:rsidRPr="00761E22">
        <w:rPr>
          <w:rFonts w:ascii="Times New Roman" w:hAnsi="Times New Roman"/>
          <w:color w:val="000000"/>
          <w:spacing w:val="-6"/>
          <w:szCs w:val="24"/>
        </w:rPr>
        <w:t xml:space="preserve">Данная процедура </w:t>
      </w:r>
      <w:r w:rsidR="007C361D" w:rsidRPr="00761E22">
        <w:rPr>
          <w:rFonts w:ascii="Times New Roman" w:hAnsi="Times New Roman"/>
          <w:szCs w:val="24"/>
        </w:rPr>
        <w:t>Запрос</w:t>
      </w:r>
      <w:r w:rsidR="005C3A52" w:rsidRPr="00761E22">
        <w:rPr>
          <w:rFonts w:ascii="Times New Roman" w:hAnsi="Times New Roman"/>
          <w:szCs w:val="24"/>
        </w:rPr>
        <w:t>а</w:t>
      </w:r>
      <w:r w:rsidR="007C361D" w:rsidRPr="00761E22">
        <w:rPr>
          <w:rFonts w:ascii="Times New Roman" w:hAnsi="Times New Roman"/>
          <w:szCs w:val="24"/>
        </w:rPr>
        <w:t xml:space="preserve"> предложений</w:t>
      </w:r>
      <w:r w:rsidR="007F6F5E" w:rsidRPr="00761E22">
        <w:rPr>
          <w:rFonts w:ascii="Times New Roman" w:hAnsi="Times New Roman"/>
          <w:szCs w:val="24"/>
        </w:rPr>
        <w:t xml:space="preserve"> </w:t>
      </w:r>
      <w:r w:rsidR="004371DA" w:rsidRPr="00761E22">
        <w:rPr>
          <w:rFonts w:ascii="Times New Roman" w:hAnsi="Times New Roman"/>
          <w:color w:val="000000"/>
          <w:spacing w:val="-6"/>
          <w:szCs w:val="24"/>
        </w:rPr>
        <w:t xml:space="preserve">не является конкурсом, и ее проведение не регулируется статьями 447—449 части первой Гражданского кодекса Российской Федерации. Данная процедура </w:t>
      </w:r>
      <w:r w:rsidR="007C361D" w:rsidRPr="00761E22">
        <w:rPr>
          <w:rFonts w:ascii="Times New Roman" w:hAnsi="Times New Roman"/>
          <w:szCs w:val="24"/>
        </w:rPr>
        <w:t>Запрос</w:t>
      </w:r>
      <w:r w:rsidR="005C3A52" w:rsidRPr="00761E22">
        <w:rPr>
          <w:rFonts w:ascii="Times New Roman" w:hAnsi="Times New Roman"/>
          <w:szCs w:val="24"/>
        </w:rPr>
        <w:t>а</w:t>
      </w:r>
      <w:r w:rsidR="007C361D" w:rsidRPr="00761E22">
        <w:rPr>
          <w:rFonts w:ascii="Times New Roman" w:hAnsi="Times New Roman"/>
          <w:szCs w:val="24"/>
        </w:rPr>
        <w:t xml:space="preserve"> предложений</w:t>
      </w:r>
      <w:r w:rsidR="006D635E" w:rsidRPr="00761E22">
        <w:rPr>
          <w:rFonts w:ascii="Times New Roman" w:hAnsi="Times New Roman"/>
          <w:szCs w:val="24"/>
        </w:rPr>
        <w:t xml:space="preserve"> </w:t>
      </w:r>
      <w:r w:rsidR="004371DA" w:rsidRPr="00761E22">
        <w:rPr>
          <w:rFonts w:ascii="Times New Roman" w:hAnsi="Times New Roman"/>
          <w:color w:val="000000"/>
          <w:spacing w:val="-6"/>
          <w:szCs w:val="24"/>
        </w:rPr>
        <w:t xml:space="preserve">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w:t>
      </w:r>
      <w:r w:rsidR="00B9139D" w:rsidRPr="00761E22">
        <w:rPr>
          <w:rFonts w:ascii="Times New Roman" w:hAnsi="Times New Roman"/>
          <w:szCs w:val="24"/>
        </w:rPr>
        <w:t>Запрос</w:t>
      </w:r>
      <w:r w:rsidR="005C3A52" w:rsidRPr="00761E22">
        <w:rPr>
          <w:rFonts w:ascii="Times New Roman" w:hAnsi="Times New Roman"/>
          <w:szCs w:val="24"/>
        </w:rPr>
        <w:t>а</w:t>
      </w:r>
      <w:r w:rsidR="00B9139D" w:rsidRPr="00761E22">
        <w:rPr>
          <w:rFonts w:ascii="Times New Roman" w:hAnsi="Times New Roman"/>
          <w:szCs w:val="24"/>
        </w:rPr>
        <w:t xml:space="preserve"> предложений</w:t>
      </w:r>
      <w:r w:rsidR="006D635E" w:rsidRPr="00761E22">
        <w:rPr>
          <w:rFonts w:ascii="Times New Roman" w:hAnsi="Times New Roman"/>
          <w:szCs w:val="24"/>
        </w:rPr>
        <w:t xml:space="preserve"> </w:t>
      </w:r>
      <w:r w:rsidR="004371DA" w:rsidRPr="00761E22">
        <w:rPr>
          <w:rFonts w:ascii="Times New Roman" w:hAnsi="Times New Roman"/>
          <w:color w:val="000000"/>
          <w:spacing w:val="-6"/>
          <w:szCs w:val="24"/>
        </w:rPr>
        <w:t>не накладывает на Заказчика соответствующего объема гражданско-правовых обязательств.</w:t>
      </w:r>
    </w:p>
    <w:p w:rsidR="004371DA" w:rsidRPr="007436F7" w:rsidRDefault="00701587" w:rsidP="00A8384E">
      <w:pPr>
        <w:pStyle w:val="aa"/>
        <w:tabs>
          <w:tab w:val="clear" w:pos="1800"/>
          <w:tab w:val="left" w:pos="360"/>
        </w:tabs>
        <w:spacing w:line="276" w:lineRule="auto"/>
        <w:ind w:left="0" w:firstLine="567"/>
        <w:rPr>
          <w:rFonts w:ascii="Times New Roman" w:hAnsi="Times New Roman"/>
          <w:color w:val="000000"/>
          <w:spacing w:val="-6"/>
          <w:szCs w:val="24"/>
        </w:rPr>
      </w:pPr>
      <w:r w:rsidRPr="00761E22">
        <w:rPr>
          <w:rFonts w:ascii="Times New Roman" w:hAnsi="Times New Roman"/>
          <w:color w:val="000000"/>
          <w:spacing w:val="-6"/>
          <w:szCs w:val="24"/>
        </w:rPr>
        <w:t xml:space="preserve">3.2. </w:t>
      </w:r>
      <w:r w:rsidR="004371DA" w:rsidRPr="00761E22">
        <w:rPr>
          <w:rFonts w:ascii="Times New Roman" w:hAnsi="Times New Roman"/>
          <w:color w:val="000000"/>
          <w:spacing w:val="-6"/>
          <w:szCs w:val="24"/>
        </w:rPr>
        <w:t xml:space="preserve">Опубликованное Извещение вместе с настоящей </w:t>
      </w:r>
      <w:r w:rsidR="00046F0A" w:rsidRPr="00761E22">
        <w:rPr>
          <w:rFonts w:ascii="Times New Roman" w:hAnsi="Times New Roman"/>
          <w:color w:val="000000"/>
          <w:spacing w:val="-6"/>
          <w:szCs w:val="24"/>
        </w:rPr>
        <w:t>Котировочной д</w:t>
      </w:r>
      <w:r w:rsidR="004371DA" w:rsidRPr="00761E22">
        <w:rPr>
          <w:rFonts w:ascii="Times New Roman" w:hAnsi="Times New Roman"/>
          <w:color w:val="000000"/>
          <w:spacing w:val="-6"/>
          <w:szCs w:val="24"/>
        </w:rPr>
        <w:t xml:space="preserve">окументацией по </w:t>
      </w:r>
      <w:r w:rsidR="00B9139D" w:rsidRPr="00761E22">
        <w:rPr>
          <w:rFonts w:ascii="Times New Roman" w:hAnsi="Times New Roman"/>
          <w:szCs w:val="24"/>
        </w:rPr>
        <w:t>Запросу предложений,</w:t>
      </w:r>
      <w:r w:rsidR="004371DA" w:rsidRPr="00761E22">
        <w:rPr>
          <w:rFonts w:ascii="Times New Roman" w:hAnsi="Times New Roman"/>
          <w:color w:val="000000"/>
          <w:spacing w:val="-6"/>
          <w:szCs w:val="24"/>
        </w:rPr>
        <w:t xml:space="preserve"> являются приглашением</w:t>
      </w:r>
      <w:r w:rsidR="004371DA" w:rsidRPr="007436F7">
        <w:rPr>
          <w:rFonts w:ascii="Times New Roman" w:hAnsi="Times New Roman"/>
          <w:color w:val="000000"/>
          <w:spacing w:val="-6"/>
          <w:szCs w:val="24"/>
        </w:rPr>
        <w:t xml:space="preserve"> делать оферты и должны рассматриваться Участниками в соответствии с этим.</w:t>
      </w:r>
    </w:p>
    <w:p w:rsidR="004371DA" w:rsidRPr="007436F7" w:rsidRDefault="004371DA" w:rsidP="00A8384E">
      <w:pPr>
        <w:pStyle w:val="aa"/>
        <w:tabs>
          <w:tab w:val="clear" w:pos="1800"/>
          <w:tab w:val="left" w:pos="360"/>
        </w:tabs>
        <w:spacing w:line="276" w:lineRule="auto"/>
        <w:ind w:left="0" w:firstLine="567"/>
        <w:rPr>
          <w:rFonts w:ascii="Times New Roman" w:hAnsi="Times New Roman"/>
          <w:color w:val="000000"/>
          <w:spacing w:val="-6"/>
          <w:szCs w:val="24"/>
        </w:rPr>
      </w:pPr>
      <w:r w:rsidRPr="007436F7">
        <w:rPr>
          <w:rFonts w:ascii="Times New Roman" w:hAnsi="Times New Roman"/>
          <w:color w:val="000000"/>
          <w:spacing w:val="-6"/>
          <w:szCs w:val="24"/>
        </w:rPr>
        <w:t>Предложение Участника имеет правовой статус оферты и будет рассматриваться Заказчиком в соответствии с этим.</w:t>
      </w:r>
    </w:p>
    <w:p w:rsidR="004371DA" w:rsidRPr="00761E22" w:rsidRDefault="00701587" w:rsidP="00A8384E">
      <w:pPr>
        <w:pStyle w:val="aa"/>
        <w:tabs>
          <w:tab w:val="clear" w:pos="1800"/>
          <w:tab w:val="left" w:pos="360"/>
        </w:tabs>
        <w:spacing w:line="276" w:lineRule="auto"/>
        <w:ind w:left="0" w:firstLine="567"/>
        <w:rPr>
          <w:rFonts w:ascii="Times New Roman" w:hAnsi="Times New Roman"/>
          <w:color w:val="000000"/>
          <w:spacing w:val="-6"/>
          <w:szCs w:val="24"/>
        </w:rPr>
      </w:pPr>
      <w:r w:rsidRPr="00761E22">
        <w:rPr>
          <w:rFonts w:ascii="Times New Roman" w:hAnsi="Times New Roman"/>
          <w:color w:val="000000"/>
          <w:spacing w:val="-6"/>
          <w:szCs w:val="24"/>
        </w:rPr>
        <w:t xml:space="preserve">3.3. </w:t>
      </w:r>
      <w:r w:rsidR="004371DA" w:rsidRPr="00761E22">
        <w:rPr>
          <w:rFonts w:ascii="Times New Roman" w:hAnsi="Times New Roman"/>
          <w:color w:val="000000"/>
          <w:spacing w:val="-6"/>
          <w:szCs w:val="24"/>
        </w:rPr>
        <w:t xml:space="preserve">Заказчик оставляет за собой право предложить Участникам провести </w:t>
      </w:r>
      <w:r w:rsidR="00046F0A" w:rsidRPr="00761E22">
        <w:rPr>
          <w:rFonts w:ascii="Times New Roman" w:hAnsi="Times New Roman"/>
          <w:color w:val="000000"/>
          <w:spacing w:val="-6"/>
          <w:szCs w:val="24"/>
        </w:rPr>
        <w:t>переторжку (регулирование цены Д</w:t>
      </w:r>
      <w:r w:rsidR="004371DA" w:rsidRPr="00761E22">
        <w:rPr>
          <w:rFonts w:ascii="Times New Roman" w:hAnsi="Times New Roman"/>
          <w:color w:val="000000"/>
          <w:spacing w:val="-6"/>
          <w:szCs w:val="24"/>
        </w:rPr>
        <w:t>оговора с целью её уменьшения).</w:t>
      </w:r>
    </w:p>
    <w:p w:rsidR="00C67AFF" w:rsidRPr="00761E22" w:rsidRDefault="00701587" w:rsidP="00C67AFF">
      <w:pPr>
        <w:autoSpaceDE w:val="0"/>
        <w:autoSpaceDN w:val="0"/>
        <w:adjustRightInd w:val="0"/>
        <w:spacing w:after="0"/>
        <w:ind w:firstLine="567"/>
        <w:jc w:val="both"/>
        <w:rPr>
          <w:rFonts w:ascii="TimesNewRomanPSMT" w:hAnsi="TimesNewRomanPSMT" w:cs="TimesNewRomanPSMT"/>
          <w:sz w:val="24"/>
          <w:szCs w:val="24"/>
          <w:lang w:eastAsia="ru-RU"/>
        </w:rPr>
      </w:pPr>
      <w:r w:rsidRPr="00761E22">
        <w:rPr>
          <w:rFonts w:ascii="TimesNewRomanPSMT" w:hAnsi="TimesNewRomanPSMT" w:cs="TimesNewRomanPSMT"/>
          <w:sz w:val="24"/>
          <w:szCs w:val="24"/>
          <w:lang w:eastAsia="ru-RU"/>
        </w:rPr>
        <w:t xml:space="preserve">3.4. Заказчик направляет договор на подписание победителю </w:t>
      </w:r>
      <w:r w:rsidR="00C67AFF" w:rsidRPr="00761E22">
        <w:rPr>
          <w:rFonts w:ascii="TimesNewRomanPSMT" w:hAnsi="TimesNewRomanPSMT" w:cs="TimesNewRomanPSMT"/>
          <w:sz w:val="24"/>
          <w:szCs w:val="24"/>
          <w:lang w:eastAsia="ru-RU"/>
        </w:rPr>
        <w:t>З</w:t>
      </w:r>
      <w:r w:rsidR="0015762B">
        <w:rPr>
          <w:rFonts w:ascii="TimesNewRomanPSMT" w:hAnsi="TimesNewRomanPSMT" w:cs="TimesNewRomanPSMT"/>
          <w:sz w:val="24"/>
          <w:szCs w:val="24"/>
          <w:lang w:eastAsia="ru-RU"/>
        </w:rPr>
        <w:t>апроса предложений (У</w:t>
      </w:r>
      <w:r w:rsidRPr="00761E22">
        <w:rPr>
          <w:rFonts w:ascii="TimesNewRomanPSMT" w:hAnsi="TimesNewRomanPSMT" w:cs="TimesNewRomanPSMT"/>
          <w:sz w:val="24"/>
          <w:szCs w:val="24"/>
          <w:lang w:eastAsia="ru-RU"/>
        </w:rPr>
        <w:t>частнику, с которым принято решение заключить договор) в</w:t>
      </w:r>
      <w:r w:rsidR="00C67AFF" w:rsidRPr="00761E22">
        <w:rPr>
          <w:rFonts w:ascii="TimesNewRomanPSMT" w:hAnsi="TimesNewRomanPSMT" w:cs="TimesNewRomanPSMT"/>
          <w:sz w:val="24"/>
          <w:szCs w:val="24"/>
          <w:lang w:eastAsia="ru-RU"/>
        </w:rPr>
        <w:t xml:space="preserve"> течение </w:t>
      </w:r>
      <w:r w:rsidR="000C468B" w:rsidRPr="00AE4923">
        <w:rPr>
          <w:rFonts w:ascii="TimesNewRomanPSMT" w:hAnsi="TimesNewRomanPSMT" w:cs="TimesNewRomanPSMT"/>
          <w:sz w:val="24"/>
          <w:szCs w:val="24"/>
          <w:lang w:eastAsia="ru-RU"/>
        </w:rPr>
        <w:t>1</w:t>
      </w:r>
      <w:r w:rsidR="00C67AFF" w:rsidRPr="00AE4923">
        <w:rPr>
          <w:rFonts w:ascii="TimesNewRomanPSMT" w:hAnsi="TimesNewRomanPSMT" w:cs="TimesNewRomanPSMT"/>
          <w:sz w:val="24"/>
          <w:szCs w:val="24"/>
          <w:lang w:eastAsia="ru-RU"/>
        </w:rPr>
        <w:t xml:space="preserve"> рабоч</w:t>
      </w:r>
      <w:r w:rsidR="000C468B" w:rsidRPr="00AE4923">
        <w:rPr>
          <w:rFonts w:ascii="TimesNewRomanPSMT" w:hAnsi="TimesNewRomanPSMT" w:cs="TimesNewRomanPSMT"/>
          <w:sz w:val="24"/>
          <w:szCs w:val="24"/>
          <w:lang w:eastAsia="ru-RU"/>
        </w:rPr>
        <w:t>его</w:t>
      </w:r>
      <w:r w:rsidR="00C67AFF" w:rsidRPr="00761E22">
        <w:rPr>
          <w:rFonts w:ascii="TimesNewRomanPSMT" w:hAnsi="TimesNewRomanPSMT" w:cs="TimesNewRomanPSMT"/>
          <w:sz w:val="24"/>
          <w:szCs w:val="24"/>
          <w:lang w:eastAsia="ru-RU"/>
        </w:rPr>
        <w:t xml:space="preserve"> дн</w:t>
      </w:r>
      <w:r w:rsidR="000C468B">
        <w:rPr>
          <w:rFonts w:ascii="TimesNewRomanPSMT" w:hAnsi="TimesNewRomanPSMT" w:cs="TimesNewRomanPSMT"/>
          <w:sz w:val="24"/>
          <w:szCs w:val="24"/>
          <w:lang w:eastAsia="ru-RU"/>
        </w:rPr>
        <w:t>я</w:t>
      </w:r>
      <w:r w:rsidR="00C67AFF" w:rsidRPr="00761E22">
        <w:rPr>
          <w:rFonts w:ascii="TimesNewRomanPSMT" w:hAnsi="TimesNewRomanPSMT" w:cs="TimesNewRomanPSMT"/>
          <w:sz w:val="24"/>
          <w:szCs w:val="24"/>
          <w:lang w:eastAsia="ru-RU"/>
        </w:rPr>
        <w:t xml:space="preserve"> после публикации протокола рассмотрения заявок</w:t>
      </w:r>
      <w:r w:rsidRPr="00761E22">
        <w:rPr>
          <w:rFonts w:ascii="TimesNewRomanPSMT" w:hAnsi="TimesNewRomanPSMT" w:cs="TimesNewRomanPSMT"/>
          <w:sz w:val="24"/>
          <w:szCs w:val="24"/>
          <w:lang w:eastAsia="ru-RU"/>
        </w:rPr>
        <w:t>. Проект договора направляется по почте или с курьером</w:t>
      </w:r>
      <w:r w:rsidR="00C67AFF" w:rsidRPr="00761E22">
        <w:rPr>
          <w:rFonts w:ascii="TimesNewRomanPSMT" w:hAnsi="TimesNewRomanPSMT" w:cs="TimesNewRomanPSMT"/>
          <w:sz w:val="24"/>
          <w:szCs w:val="24"/>
          <w:lang w:eastAsia="ru-RU"/>
        </w:rPr>
        <w:t>, с одновременным направлением по эл.почте или факсу, указанным в заявке Участника</w:t>
      </w:r>
      <w:r w:rsidRPr="00761E22">
        <w:rPr>
          <w:rFonts w:ascii="TimesNewRomanPSMT" w:hAnsi="TimesNewRomanPSMT" w:cs="TimesNewRomanPSMT"/>
          <w:sz w:val="24"/>
          <w:szCs w:val="24"/>
          <w:lang w:eastAsia="ru-RU"/>
        </w:rPr>
        <w:t xml:space="preserve">. </w:t>
      </w:r>
    </w:p>
    <w:p w:rsidR="00701587" w:rsidRPr="00761E22" w:rsidRDefault="0015762B" w:rsidP="00C67AFF">
      <w:pPr>
        <w:autoSpaceDE w:val="0"/>
        <w:autoSpaceDN w:val="0"/>
        <w:adjustRightInd w:val="0"/>
        <w:spacing w:after="0"/>
        <w:ind w:firstLine="567"/>
        <w:jc w:val="both"/>
        <w:rPr>
          <w:rFonts w:ascii="TimesNewRomanPSMT" w:hAnsi="TimesNewRomanPSMT" w:cs="TimesNewRomanPSMT"/>
          <w:sz w:val="24"/>
          <w:szCs w:val="24"/>
          <w:lang w:eastAsia="ru-RU"/>
        </w:rPr>
      </w:pPr>
      <w:r>
        <w:rPr>
          <w:rFonts w:ascii="TimesNewRomanPSMT" w:hAnsi="TimesNewRomanPSMT" w:cs="TimesNewRomanPSMT"/>
          <w:sz w:val="24"/>
          <w:szCs w:val="24"/>
          <w:lang w:eastAsia="ru-RU"/>
        </w:rPr>
        <w:t>Победитель (У</w:t>
      </w:r>
      <w:r w:rsidR="00701587" w:rsidRPr="00761E22">
        <w:rPr>
          <w:rFonts w:ascii="TimesNewRomanPSMT" w:hAnsi="TimesNewRomanPSMT" w:cs="TimesNewRomanPSMT"/>
          <w:sz w:val="24"/>
          <w:szCs w:val="24"/>
          <w:lang w:eastAsia="ru-RU"/>
        </w:rPr>
        <w:t>частник, с которым принято решение заключить договор) обязан подписать и вернуть Заказчику на подпись договор в</w:t>
      </w:r>
      <w:r w:rsidR="00C67AFF" w:rsidRPr="00761E22">
        <w:rPr>
          <w:rFonts w:ascii="TimesNewRomanPSMT" w:hAnsi="TimesNewRomanPSMT" w:cs="TimesNewRomanPSMT"/>
          <w:sz w:val="24"/>
          <w:szCs w:val="24"/>
          <w:lang w:eastAsia="ru-RU"/>
        </w:rPr>
        <w:t xml:space="preserve"> течение 1 рабочего дня с даты его получения (с одновременным направлением скана подписанного договора по эл.почте или факсу Заказчика, указанным в проекте договора)</w:t>
      </w:r>
      <w:r w:rsidR="00701587" w:rsidRPr="00761E22">
        <w:rPr>
          <w:rFonts w:ascii="TimesNewRomanPSMT" w:hAnsi="TimesNewRomanPSMT" w:cs="TimesNewRomanPSMT"/>
          <w:sz w:val="24"/>
          <w:szCs w:val="24"/>
          <w:lang w:eastAsia="ru-RU"/>
        </w:rPr>
        <w:t>.</w:t>
      </w:r>
    </w:p>
    <w:p w:rsidR="00C67AFF" w:rsidRPr="00761E22" w:rsidRDefault="00C67AFF" w:rsidP="00C67AFF">
      <w:pPr>
        <w:autoSpaceDE w:val="0"/>
        <w:autoSpaceDN w:val="0"/>
        <w:adjustRightInd w:val="0"/>
        <w:spacing w:after="0"/>
        <w:ind w:firstLine="567"/>
        <w:jc w:val="both"/>
        <w:rPr>
          <w:rFonts w:ascii="TimesNewRomanPSMT" w:hAnsi="TimesNewRomanPSMT" w:cs="TimesNewRomanPSMT"/>
          <w:sz w:val="24"/>
          <w:szCs w:val="24"/>
          <w:lang w:eastAsia="ru-RU"/>
        </w:rPr>
      </w:pPr>
      <w:r w:rsidRPr="00761E22">
        <w:rPr>
          <w:rFonts w:ascii="TimesNewRomanPSMT" w:hAnsi="TimesNewRomanPSMT" w:cs="TimesNewRomanPSMT"/>
          <w:sz w:val="24"/>
          <w:szCs w:val="24"/>
          <w:lang w:eastAsia="ru-RU"/>
        </w:rPr>
        <w:t>З</w:t>
      </w:r>
      <w:r w:rsidR="00701587" w:rsidRPr="00761E22">
        <w:rPr>
          <w:rFonts w:ascii="TimesNewRomanPSMT" w:hAnsi="TimesNewRomanPSMT" w:cs="TimesNewRomanPSMT"/>
          <w:sz w:val="24"/>
          <w:szCs w:val="24"/>
          <w:lang w:eastAsia="ru-RU"/>
        </w:rPr>
        <w:t>аключен</w:t>
      </w:r>
      <w:r w:rsidR="003C0DC0">
        <w:rPr>
          <w:rFonts w:ascii="TimesNewRomanPSMT" w:hAnsi="TimesNewRomanPSMT" w:cs="TimesNewRomanPSMT"/>
          <w:sz w:val="24"/>
          <w:szCs w:val="24"/>
          <w:lang w:eastAsia="ru-RU"/>
        </w:rPr>
        <w:t>ие</w:t>
      </w:r>
      <w:r w:rsidR="00701587" w:rsidRPr="00761E22">
        <w:rPr>
          <w:rFonts w:ascii="TimesNewRomanPSMT" w:hAnsi="TimesNewRomanPSMT" w:cs="TimesNewRomanPSMT"/>
          <w:sz w:val="24"/>
          <w:szCs w:val="24"/>
          <w:lang w:eastAsia="ru-RU"/>
        </w:rPr>
        <w:t xml:space="preserve"> </w:t>
      </w:r>
      <w:r w:rsidRPr="00761E22">
        <w:rPr>
          <w:rFonts w:ascii="TimesNewRomanPSMT" w:hAnsi="TimesNewRomanPSMT" w:cs="TimesNewRomanPSMT"/>
          <w:sz w:val="24"/>
          <w:szCs w:val="24"/>
          <w:lang w:eastAsia="ru-RU"/>
        </w:rPr>
        <w:t xml:space="preserve">договора </w:t>
      </w:r>
      <w:r w:rsidR="00701587" w:rsidRPr="00761E22">
        <w:rPr>
          <w:rFonts w:ascii="TimesNewRomanPSMT" w:hAnsi="TimesNewRomanPSMT" w:cs="TimesNewRomanPSMT"/>
          <w:sz w:val="24"/>
          <w:szCs w:val="24"/>
          <w:lang w:eastAsia="ru-RU"/>
        </w:rPr>
        <w:t xml:space="preserve">путем обмена документами посредством электронной почты, факсимильной или иной связи, позволяющей достоверно установить, что документ исходит от стороны по договору, </w:t>
      </w:r>
      <w:r w:rsidR="00701587" w:rsidRPr="00761E22">
        <w:rPr>
          <w:rFonts w:ascii="Times New Roman" w:hAnsi="Times New Roman"/>
          <w:sz w:val="24"/>
          <w:szCs w:val="24"/>
          <w:lang w:eastAsia="ru-RU"/>
        </w:rPr>
        <w:t>с одновременным направлением оригиналов</w:t>
      </w:r>
      <w:r w:rsidRPr="00761E22">
        <w:rPr>
          <w:rFonts w:ascii="Times New Roman" w:hAnsi="Times New Roman"/>
          <w:sz w:val="24"/>
          <w:szCs w:val="24"/>
          <w:lang w:eastAsia="ru-RU"/>
        </w:rPr>
        <w:t xml:space="preserve"> допускается в</w:t>
      </w:r>
      <w:r w:rsidRPr="00761E22">
        <w:rPr>
          <w:rFonts w:ascii="TimesNewRomanPSMT" w:hAnsi="TimesNewRomanPSMT" w:cs="TimesNewRomanPSMT"/>
          <w:sz w:val="24"/>
          <w:szCs w:val="24"/>
          <w:lang w:eastAsia="ru-RU"/>
        </w:rPr>
        <w:t xml:space="preserve"> целях сокращения времени, необходимого для подписания договора</w:t>
      </w:r>
      <w:r w:rsidR="00701587" w:rsidRPr="00761E22">
        <w:rPr>
          <w:rFonts w:ascii="Times New Roman" w:hAnsi="Times New Roman"/>
          <w:sz w:val="24"/>
          <w:szCs w:val="24"/>
          <w:lang w:eastAsia="ru-RU"/>
        </w:rPr>
        <w:t xml:space="preserve">. </w:t>
      </w:r>
      <w:r w:rsidR="00701587" w:rsidRPr="00761E22">
        <w:rPr>
          <w:rFonts w:ascii="TimesNewRomanPSMT" w:hAnsi="TimesNewRomanPSMT" w:cs="TimesNewRomanPSMT"/>
          <w:sz w:val="24"/>
          <w:szCs w:val="24"/>
          <w:lang w:eastAsia="ru-RU"/>
        </w:rPr>
        <w:t>При этом, заключенный указанным способом договор, имеет полную юридическую силу</w:t>
      </w:r>
      <w:r w:rsidRPr="00761E22">
        <w:rPr>
          <w:rFonts w:ascii="TimesNewRomanPSMT" w:hAnsi="TimesNewRomanPSMT" w:cs="TimesNewRomanPSMT"/>
          <w:sz w:val="24"/>
          <w:szCs w:val="24"/>
          <w:lang w:eastAsia="ru-RU"/>
        </w:rPr>
        <w:t xml:space="preserve">. </w:t>
      </w:r>
    </w:p>
    <w:p w:rsidR="004371DA" w:rsidRPr="00761E22" w:rsidRDefault="00C67AFF" w:rsidP="00C67AFF">
      <w:pPr>
        <w:autoSpaceDE w:val="0"/>
        <w:autoSpaceDN w:val="0"/>
        <w:adjustRightInd w:val="0"/>
        <w:spacing w:after="0"/>
        <w:ind w:firstLine="567"/>
        <w:jc w:val="both"/>
        <w:rPr>
          <w:rFonts w:ascii="Times New Roman" w:hAnsi="Times New Roman"/>
          <w:color w:val="000000"/>
          <w:spacing w:val="-6"/>
          <w:sz w:val="24"/>
          <w:szCs w:val="24"/>
        </w:rPr>
      </w:pPr>
      <w:r w:rsidRPr="00761E22">
        <w:rPr>
          <w:rFonts w:ascii="Times New Roman" w:hAnsi="Times New Roman"/>
          <w:color w:val="000000"/>
          <w:spacing w:val="-6"/>
          <w:sz w:val="24"/>
          <w:szCs w:val="24"/>
        </w:rPr>
        <w:t xml:space="preserve">3.5. </w:t>
      </w:r>
      <w:r w:rsidR="004371DA" w:rsidRPr="00761E22">
        <w:rPr>
          <w:rFonts w:ascii="Times New Roman" w:hAnsi="Times New Roman"/>
          <w:color w:val="000000"/>
          <w:spacing w:val="-6"/>
          <w:sz w:val="24"/>
          <w:szCs w:val="24"/>
        </w:rPr>
        <w:t xml:space="preserve">Заключенный по результатам </w:t>
      </w:r>
      <w:r w:rsidR="00B9139D" w:rsidRPr="00761E22">
        <w:rPr>
          <w:rFonts w:ascii="Times New Roman" w:hAnsi="Times New Roman"/>
          <w:sz w:val="24"/>
          <w:szCs w:val="24"/>
        </w:rPr>
        <w:t xml:space="preserve">Запроса предложений </w:t>
      </w:r>
      <w:r w:rsidR="004371DA" w:rsidRPr="00761E22">
        <w:rPr>
          <w:rFonts w:ascii="Times New Roman" w:hAnsi="Times New Roman"/>
          <w:color w:val="000000"/>
          <w:spacing w:val="-6"/>
          <w:sz w:val="24"/>
          <w:szCs w:val="24"/>
        </w:rPr>
        <w:t>Договор фиксирует все достигнутые сторонами договоренности.</w:t>
      </w:r>
    </w:p>
    <w:p w:rsidR="009529BC" w:rsidRDefault="009529BC" w:rsidP="009529BC">
      <w:pPr>
        <w:autoSpaceDE w:val="0"/>
        <w:autoSpaceDN w:val="0"/>
        <w:adjustRightInd w:val="0"/>
        <w:ind w:firstLine="567"/>
        <w:jc w:val="both"/>
        <w:rPr>
          <w:rFonts w:ascii="TimesNewRomanPSMT" w:hAnsi="TimesNewRomanPSMT" w:cs="TimesNewRomanPSMT"/>
          <w:sz w:val="24"/>
          <w:szCs w:val="24"/>
          <w:lang w:eastAsia="ru-RU"/>
        </w:rPr>
      </w:pPr>
      <w:r w:rsidRPr="00761E22">
        <w:rPr>
          <w:rFonts w:ascii="Times New Roman" w:hAnsi="Times New Roman"/>
          <w:color w:val="000000"/>
          <w:spacing w:val="-6"/>
          <w:sz w:val="24"/>
          <w:szCs w:val="24"/>
        </w:rPr>
        <w:t xml:space="preserve">3.6. </w:t>
      </w:r>
      <w:r w:rsidRPr="00761E22">
        <w:rPr>
          <w:rFonts w:ascii="TimesNewRomanPSMT" w:hAnsi="TimesNewRomanPSMT" w:cs="TimesNewRomanPSMT"/>
          <w:sz w:val="24"/>
          <w:szCs w:val="24"/>
          <w:lang w:eastAsia="ru-RU"/>
        </w:rPr>
        <w:t>Заказчик вправе отказаться от заключения Договора даже после публикации протокола об определении победителя, не неся при этом никакой ответственности перед Участниками закупки, в том числе по возмещению каких-либо затрат, связанных с подготовкой и подачей заявки на участие в закупочной процедуре.</w:t>
      </w:r>
    </w:p>
    <w:p w:rsidR="004371DA" w:rsidRPr="00E33C4E" w:rsidRDefault="004371DA" w:rsidP="00A8384E">
      <w:pPr>
        <w:pStyle w:val="aa"/>
        <w:tabs>
          <w:tab w:val="clear" w:pos="1800"/>
          <w:tab w:val="left" w:pos="360"/>
        </w:tabs>
        <w:spacing w:line="276" w:lineRule="auto"/>
        <w:ind w:left="0" w:firstLine="567"/>
        <w:rPr>
          <w:rFonts w:ascii="Times New Roman" w:hAnsi="Times New Roman"/>
          <w:color w:val="000000"/>
          <w:spacing w:val="-6"/>
          <w:szCs w:val="24"/>
        </w:rPr>
      </w:pPr>
      <w:r w:rsidRPr="00E33C4E">
        <w:rPr>
          <w:rFonts w:ascii="Times New Roman" w:hAnsi="Times New Roman"/>
          <w:color w:val="000000"/>
          <w:spacing w:val="-6"/>
          <w:szCs w:val="24"/>
        </w:rPr>
        <w:t>Приложения:</w:t>
      </w:r>
    </w:p>
    <w:p w:rsidR="004371DA" w:rsidRPr="00BB63D4" w:rsidRDefault="00A836F2" w:rsidP="00C14468">
      <w:pPr>
        <w:pStyle w:val="aa"/>
        <w:numPr>
          <w:ilvl w:val="0"/>
          <w:numId w:val="6"/>
        </w:numPr>
        <w:tabs>
          <w:tab w:val="left" w:pos="360"/>
        </w:tabs>
        <w:spacing w:line="276" w:lineRule="auto"/>
        <w:rPr>
          <w:rFonts w:ascii="Times New Roman" w:hAnsi="Times New Roman"/>
          <w:color w:val="000000"/>
          <w:spacing w:val="-6"/>
          <w:szCs w:val="24"/>
        </w:rPr>
      </w:pPr>
      <w:r>
        <w:rPr>
          <w:rFonts w:ascii="Times New Roman" w:hAnsi="Times New Roman"/>
          <w:color w:val="000000"/>
          <w:spacing w:val="-6"/>
          <w:szCs w:val="24"/>
        </w:rPr>
        <w:t xml:space="preserve">Приложение № 1: </w:t>
      </w:r>
      <w:r w:rsidR="004371DA" w:rsidRPr="00E33C4E">
        <w:rPr>
          <w:rFonts w:ascii="Times New Roman" w:hAnsi="Times New Roman"/>
          <w:color w:val="000000"/>
          <w:spacing w:val="-6"/>
          <w:szCs w:val="24"/>
        </w:rPr>
        <w:t xml:space="preserve">Форма предложения (Заявки) </w:t>
      </w:r>
      <w:r w:rsidR="004371DA" w:rsidRPr="0060030F">
        <w:rPr>
          <w:rFonts w:ascii="Times New Roman" w:hAnsi="Times New Roman"/>
          <w:color w:val="000000"/>
          <w:spacing w:val="-6"/>
          <w:szCs w:val="24"/>
        </w:rPr>
        <w:t xml:space="preserve">– </w:t>
      </w:r>
      <w:r w:rsidR="00046F0A">
        <w:rPr>
          <w:rFonts w:ascii="Times New Roman" w:hAnsi="Times New Roman"/>
          <w:color w:val="000000"/>
          <w:spacing w:val="-6"/>
          <w:szCs w:val="24"/>
        </w:rPr>
        <w:t xml:space="preserve">на </w:t>
      </w:r>
      <w:r w:rsidR="00725574">
        <w:rPr>
          <w:rFonts w:ascii="Times New Roman" w:hAnsi="Times New Roman"/>
          <w:color w:val="000000"/>
          <w:spacing w:val="-6"/>
          <w:szCs w:val="24"/>
        </w:rPr>
        <w:t>4</w:t>
      </w:r>
      <w:r w:rsidR="004371DA" w:rsidRPr="00BB63D4">
        <w:rPr>
          <w:rFonts w:ascii="Times New Roman" w:hAnsi="Times New Roman"/>
          <w:color w:val="000000"/>
          <w:spacing w:val="-6"/>
          <w:szCs w:val="24"/>
        </w:rPr>
        <w:t xml:space="preserve"> л.</w:t>
      </w:r>
    </w:p>
    <w:p w:rsidR="004371DA" w:rsidRDefault="00A836F2" w:rsidP="00C14468">
      <w:pPr>
        <w:pStyle w:val="aa"/>
        <w:numPr>
          <w:ilvl w:val="0"/>
          <w:numId w:val="6"/>
        </w:numPr>
        <w:tabs>
          <w:tab w:val="left" w:pos="360"/>
        </w:tabs>
        <w:spacing w:line="276" w:lineRule="auto"/>
        <w:rPr>
          <w:rFonts w:ascii="Times New Roman" w:hAnsi="Times New Roman"/>
          <w:color w:val="000000"/>
          <w:spacing w:val="-6"/>
          <w:szCs w:val="24"/>
        </w:rPr>
      </w:pPr>
      <w:r>
        <w:rPr>
          <w:rFonts w:ascii="Times New Roman" w:hAnsi="Times New Roman"/>
          <w:color w:val="000000"/>
          <w:spacing w:val="-6"/>
          <w:szCs w:val="24"/>
        </w:rPr>
        <w:t xml:space="preserve">Приложение № 2: </w:t>
      </w:r>
      <w:r w:rsidR="00025511">
        <w:rPr>
          <w:rFonts w:ascii="Times New Roman" w:hAnsi="Times New Roman"/>
          <w:color w:val="000000"/>
          <w:spacing w:val="-6"/>
          <w:szCs w:val="24"/>
        </w:rPr>
        <w:t xml:space="preserve">Проект Договора </w:t>
      </w:r>
      <w:r w:rsidR="004371DA" w:rsidRPr="00E33C4E">
        <w:rPr>
          <w:rFonts w:ascii="Times New Roman" w:hAnsi="Times New Roman"/>
          <w:color w:val="000000"/>
          <w:spacing w:val="-6"/>
          <w:szCs w:val="24"/>
        </w:rPr>
        <w:t xml:space="preserve">- </w:t>
      </w:r>
      <w:r w:rsidR="004371DA" w:rsidRPr="0056595C">
        <w:rPr>
          <w:rFonts w:ascii="Times New Roman" w:hAnsi="Times New Roman"/>
          <w:color w:val="000000"/>
          <w:spacing w:val="-6"/>
          <w:szCs w:val="24"/>
        </w:rPr>
        <w:t xml:space="preserve">на </w:t>
      </w:r>
      <w:r w:rsidR="001F3DB0">
        <w:rPr>
          <w:rFonts w:ascii="Times New Roman" w:hAnsi="Times New Roman"/>
          <w:color w:val="000000"/>
          <w:spacing w:val="-6"/>
          <w:szCs w:val="24"/>
        </w:rPr>
        <w:t>7</w:t>
      </w:r>
      <w:r w:rsidR="004371DA" w:rsidRPr="0056595C">
        <w:rPr>
          <w:rFonts w:ascii="Times New Roman" w:hAnsi="Times New Roman"/>
          <w:color w:val="000000"/>
          <w:spacing w:val="-6"/>
          <w:szCs w:val="24"/>
        </w:rPr>
        <w:t xml:space="preserve"> л.</w:t>
      </w:r>
    </w:p>
    <w:p w:rsidR="004371DA" w:rsidRPr="00DA410D" w:rsidRDefault="004371DA" w:rsidP="00B51AE9">
      <w:pPr>
        <w:pStyle w:val="aa"/>
        <w:tabs>
          <w:tab w:val="clear" w:pos="1800"/>
          <w:tab w:val="left" w:pos="360"/>
        </w:tabs>
        <w:spacing w:line="276" w:lineRule="auto"/>
        <w:ind w:left="0" w:firstLine="0"/>
        <w:rPr>
          <w:rFonts w:ascii="Times New Roman" w:hAnsi="Times New Roman"/>
          <w:color w:val="000000"/>
          <w:spacing w:val="-6"/>
          <w:szCs w:val="24"/>
        </w:rPr>
      </w:pPr>
      <w:r w:rsidRPr="00DA410D">
        <w:rPr>
          <w:rFonts w:ascii="Times New Roman" w:hAnsi="Times New Roman"/>
          <w:color w:val="000000"/>
          <w:spacing w:val="-6"/>
          <w:szCs w:val="24"/>
        </w:rPr>
        <w:t>Лицо, ответственное</w:t>
      </w:r>
    </w:p>
    <w:p w:rsidR="004371DA" w:rsidRPr="00DA410D" w:rsidRDefault="008F326A" w:rsidP="00254A06">
      <w:pPr>
        <w:pStyle w:val="aa"/>
        <w:tabs>
          <w:tab w:val="clear" w:pos="1800"/>
          <w:tab w:val="left" w:pos="0"/>
          <w:tab w:val="left" w:pos="360"/>
        </w:tabs>
        <w:spacing w:line="276" w:lineRule="auto"/>
        <w:ind w:left="0" w:firstLine="0"/>
        <w:rPr>
          <w:rFonts w:ascii="Times New Roman" w:hAnsi="Times New Roman"/>
          <w:color w:val="000000"/>
          <w:spacing w:val="-6"/>
          <w:szCs w:val="24"/>
        </w:rPr>
      </w:pPr>
      <w:proofErr w:type="gramStart"/>
      <w:r w:rsidRPr="00DA410D">
        <w:rPr>
          <w:rFonts w:ascii="Times New Roman" w:hAnsi="Times New Roman"/>
          <w:szCs w:val="24"/>
        </w:rPr>
        <w:t>за</w:t>
      </w:r>
      <w:proofErr w:type="gramEnd"/>
      <w:r w:rsidRPr="00DA410D">
        <w:rPr>
          <w:rFonts w:ascii="Times New Roman" w:hAnsi="Times New Roman"/>
          <w:szCs w:val="24"/>
        </w:rPr>
        <w:t xml:space="preserve"> проведение Запроса предложений </w:t>
      </w:r>
      <w:r w:rsidR="006E5CE5">
        <w:rPr>
          <w:rFonts w:ascii="Times New Roman" w:hAnsi="Times New Roman"/>
          <w:szCs w:val="24"/>
        </w:rPr>
        <w:t xml:space="preserve">                                 </w:t>
      </w:r>
      <w:r w:rsidR="00BD0A52" w:rsidRPr="00DA410D">
        <w:rPr>
          <w:rFonts w:ascii="Times New Roman" w:hAnsi="Times New Roman"/>
          <w:szCs w:val="24"/>
        </w:rPr>
        <w:t>______</w:t>
      </w:r>
      <w:r w:rsidR="00C2103F" w:rsidRPr="00DA410D">
        <w:rPr>
          <w:rFonts w:ascii="Times New Roman" w:hAnsi="Times New Roman"/>
          <w:szCs w:val="24"/>
        </w:rPr>
        <w:t>__</w:t>
      </w:r>
      <w:r w:rsidR="00BD0A52" w:rsidRPr="00DA410D">
        <w:rPr>
          <w:rFonts w:ascii="Times New Roman" w:hAnsi="Times New Roman"/>
          <w:szCs w:val="24"/>
        </w:rPr>
        <w:t>_______</w:t>
      </w:r>
      <w:r w:rsidR="00861196" w:rsidRPr="00DA410D">
        <w:rPr>
          <w:rFonts w:ascii="Times New Roman" w:hAnsi="Times New Roman"/>
          <w:szCs w:val="24"/>
        </w:rPr>
        <w:t xml:space="preserve"> Лукинова Л. А. </w:t>
      </w:r>
    </w:p>
    <w:p w:rsidR="004371DA" w:rsidRPr="00DA410D" w:rsidRDefault="00861196" w:rsidP="00B51AE9">
      <w:pPr>
        <w:pStyle w:val="aa"/>
        <w:tabs>
          <w:tab w:val="clear" w:pos="1800"/>
          <w:tab w:val="left" w:pos="360"/>
        </w:tabs>
        <w:spacing w:line="276" w:lineRule="auto"/>
        <w:ind w:left="0" w:firstLine="0"/>
        <w:rPr>
          <w:rFonts w:ascii="Times New Roman" w:hAnsi="Times New Roman"/>
          <w:color w:val="000000"/>
          <w:spacing w:val="-6"/>
          <w:szCs w:val="24"/>
        </w:rPr>
      </w:pPr>
      <w:r w:rsidRPr="00DA410D">
        <w:rPr>
          <w:rFonts w:ascii="Times New Roman" w:hAnsi="Times New Roman"/>
          <w:color w:val="000000"/>
          <w:spacing w:val="-6"/>
          <w:szCs w:val="24"/>
        </w:rPr>
        <w:t xml:space="preserve">Специалист по закупкам  </w:t>
      </w:r>
      <w:r w:rsidR="004371DA" w:rsidRPr="00DA410D">
        <w:rPr>
          <w:rFonts w:ascii="Times New Roman" w:hAnsi="Times New Roman"/>
          <w:color w:val="000000"/>
          <w:spacing w:val="-6"/>
          <w:szCs w:val="24"/>
        </w:rPr>
        <w:t xml:space="preserve">                                    </w:t>
      </w:r>
      <w:r w:rsidR="008F326A" w:rsidRPr="00DA410D">
        <w:rPr>
          <w:rFonts w:ascii="Times New Roman" w:hAnsi="Times New Roman"/>
          <w:color w:val="000000"/>
          <w:spacing w:val="-6"/>
          <w:szCs w:val="24"/>
        </w:rPr>
        <w:t xml:space="preserve">       </w:t>
      </w:r>
      <w:r w:rsidR="00C2103F" w:rsidRPr="00DA410D">
        <w:rPr>
          <w:rFonts w:ascii="Times New Roman" w:hAnsi="Times New Roman"/>
          <w:color w:val="000000"/>
          <w:spacing w:val="-6"/>
          <w:szCs w:val="24"/>
        </w:rPr>
        <w:t xml:space="preserve">                  </w:t>
      </w:r>
      <w:r w:rsidR="00C2103F" w:rsidRPr="00DA410D">
        <w:rPr>
          <w:rFonts w:ascii="Times New Roman" w:hAnsi="Times New Roman"/>
          <w:szCs w:val="24"/>
        </w:rPr>
        <w:t>_______________</w:t>
      </w:r>
      <w:r w:rsidR="008F326A" w:rsidRPr="00DA410D">
        <w:rPr>
          <w:rFonts w:ascii="Times New Roman" w:hAnsi="Times New Roman"/>
          <w:color w:val="000000"/>
          <w:spacing w:val="-6"/>
          <w:szCs w:val="24"/>
        </w:rPr>
        <w:t>Беспавлова Ю.Н.</w:t>
      </w:r>
    </w:p>
    <w:p w:rsidR="004371DA" w:rsidRPr="00E43B83" w:rsidRDefault="004371DA" w:rsidP="00C46E56">
      <w:pPr>
        <w:pStyle w:val="aa"/>
        <w:tabs>
          <w:tab w:val="num" w:pos="1134"/>
          <w:tab w:val="left" w:pos="6663"/>
          <w:tab w:val="left" w:pos="6946"/>
          <w:tab w:val="left" w:pos="7655"/>
        </w:tabs>
        <w:ind w:left="5670" w:firstLine="0"/>
        <w:rPr>
          <w:rFonts w:ascii="Times New Roman" w:hAnsi="Times New Roman"/>
          <w:sz w:val="20"/>
          <w:szCs w:val="20"/>
        </w:rPr>
      </w:pPr>
      <w:r w:rsidRPr="005454D0">
        <w:rPr>
          <w:rFonts w:ascii="Times New Roman" w:hAnsi="Times New Roman"/>
          <w:sz w:val="22"/>
          <w:szCs w:val="22"/>
        </w:rPr>
        <w:br w:type="page"/>
      </w:r>
      <w:r w:rsidRPr="00E43B83">
        <w:rPr>
          <w:rFonts w:ascii="Times New Roman" w:hAnsi="Times New Roman"/>
          <w:sz w:val="20"/>
          <w:szCs w:val="20"/>
        </w:rPr>
        <w:t xml:space="preserve">Приложение №1 </w:t>
      </w:r>
    </w:p>
    <w:p w:rsidR="004371DA" w:rsidRPr="002440EB" w:rsidRDefault="002079C5" w:rsidP="005A0BEA">
      <w:pPr>
        <w:pStyle w:val="aa"/>
        <w:tabs>
          <w:tab w:val="num" w:pos="1134"/>
        </w:tabs>
        <w:ind w:left="5670" w:firstLine="0"/>
        <w:rPr>
          <w:rFonts w:ascii="Times New Roman" w:hAnsi="Times New Roman"/>
          <w:sz w:val="20"/>
          <w:szCs w:val="20"/>
        </w:rPr>
      </w:pPr>
      <w:proofErr w:type="gramStart"/>
      <w:r w:rsidRPr="005B08B7">
        <w:rPr>
          <w:rFonts w:ascii="Times New Roman" w:hAnsi="Times New Roman"/>
          <w:sz w:val="20"/>
          <w:szCs w:val="20"/>
        </w:rPr>
        <w:t>к</w:t>
      </w:r>
      <w:proofErr w:type="gramEnd"/>
      <w:r w:rsidRPr="005B08B7">
        <w:rPr>
          <w:rFonts w:ascii="Times New Roman" w:hAnsi="Times New Roman"/>
          <w:sz w:val="20"/>
          <w:szCs w:val="20"/>
        </w:rPr>
        <w:t xml:space="preserve"> </w:t>
      </w:r>
      <w:r w:rsidR="00B9139D" w:rsidRPr="00B9139D">
        <w:rPr>
          <w:rFonts w:ascii="Times New Roman" w:hAnsi="Times New Roman"/>
          <w:sz w:val="20"/>
          <w:szCs w:val="20"/>
        </w:rPr>
        <w:t>Запросу предложений</w:t>
      </w:r>
      <w:r w:rsidR="00B9139D">
        <w:rPr>
          <w:rFonts w:ascii="Times New Roman" w:hAnsi="Times New Roman"/>
          <w:sz w:val="20"/>
          <w:szCs w:val="20"/>
        </w:rPr>
        <w:t xml:space="preserve"> №</w:t>
      </w:r>
      <w:r w:rsidR="00C67AFF">
        <w:rPr>
          <w:rFonts w:ascii="Times New Roman" w:hAnsi="Times New Roman"/>
          <w:sz w:val="20"/>
          <w:szCs w:val="20"/>
        </w:rPr>
        <w:t xml:space="preserve"> </w:t>
      </w:r>
      <w:r w:rsidR="007B5F10">
        <w:rPr>
          <w:rFonts w:ascii="Times New Roman" w:hAnsi="Times New Roman"/>
          <w:sz w:val="20"/>
          <w:szCs w:val="20"/>
        </w:rPr>
        <w:t>2</w:t>
      </w:r>
    </w:p>
    <w:p w:rsidR="004371DA" w:rsidRPr="005B08B7" w:rsidRDefault="004371DA" w:rsidP="00EC3A65">
      <w:pPr>
        <w:pStyle w:val="aa"/>
        <w:tabs>
          <w:tab w:val="num" w:pos="1134"/>
        </w:tabs>
        <w:ind w:left="5670" w:firstLine="0"/>
        <w:rPr>
          <w:rFonts w:ascii="Times New Roman" w:hAnsi="Times New Roman"/>
          <w:sz w:val="20"/>
          <w:szCs w:val="20"/>
        </w:rPr>
      </w:pPr>
      <w:proofErr w:type="gramStart"/>
      <w:r w:rsidRPr="002440EB">
        <w:rPr>
          <w:rFonts w:ascii="Times New Roman" w:hAnsi="Times New Roman"/>
          <w:sz w:val="20"/>
          <w:szCs w:val="20"/>
        </w:rPr>
        <w:t>от</w:t>
      </w:r>
      <w:proofErr w:type="gramEnd"/>
      <w:r w:rsidRPr="002440EB">
        <w:rPr>
          <w:rFonts w:ascii="Times New Roman" w:hAnsi="Times New Roman"/>
          <w:sz w:val="20"/>
          <w:szCs w:val="20"/>
        </w:rPr>
        <w:t> </w:t>
      </w:r>
      <w:r w:rsidR="007B5F10">
        <w:rPr>
          <w:rFonts w:ascii="Times New Roman" w:hAnsi="Times New Roman"/>
          <w:sz w:val="20"/>
          <w:szCs w:val="20"/>
        </w:rPr>
        <w:t>22</w:t>
      </w:r>
      <w:r w:rsidR="00F71010" w:rsidRPr="00752836">
        <w:rPr>
          <w:rFonts w:ascii="Times New Roman" w:hAnsi="Times New Roman"/>
          <w:sz w:val="20"/>
          <w:szCs w:val="20"/>
        </w:rPr>
        <w:t xml:space="preserve"> </w:t>
      </w:r>
      <w:r w:rsidR="00861196" w:rsidRPr="00752836">
        <w:rPr>
          <w:rFonts w:ascii="Times New Roman" w:hAnsi="Times New Roman"/>
          <w:sz w:val="20"/>
          <w:szCs w:val="20"/>
        </w:rPr>
        <w:t>апреля</w:t>
      </w:r>
      <w:r w:rsidR="00BC6EAD">
        <w:rPr>
          <w:rFonts w:ascii="Times New Roman" w:hAnsi="Times New Roman"/>
          <w:sz w:val="20"/>
          <w:szCs w:val="20"/>
        </w:rPr>
        <w:t xml:space="preserve"> 20</w:t>
      </w:r>
      <w:r w:rsidR="00B9139D">
        <w:rPr>
          <w:rFonts w:ascii="Times New Roman" w:hAnsi="Times New Roman"/>
          <w:sz w:val="20"/>
          <w:szCs w:val="20"/>
        </w:rPr>
        <w:t>1</w:t>
      </w:r>
      <w:r w:rsidR="00861196">
        <w:rPr>
          <w:rFonts w:ascii="Times New Roman" w:hAnsi="Times New Roman"/>
          <w:sz w:val="20"/>
          <w:szCs w:val="20"/>
        </w:rPr>
        <w:t>6</w:t>
      </w:r>
      <w:r w:rsidRPr="005B08B7">
        <w:rPr>
          <w:rFonts w:ascii="Times New Roman" w:hAnsi="Times New Roman"/>
          <w:sz w:val="20"/>
          <w:szCs w:val="20"/>
        </w:rPr>
        <w:t xml:space="preserve"> г.</w:t>
      </w:r>
      <w:r w:rsidRPr="005B08B7">
        <w:rPr>
          <w:rFonts w:ascii="Times New Roman" w:hAnsi="Times New Roman"/>
        </w:rPr>
        <w:t xml:space="preserve">                                                                                                                                                   </w:t>
      </w:r>
    </w:p>
    <w:p w:rsidR="004371DA" w:rsidRPr="005B08B7" w:rsidRDefault="004371DA" w:rsidP="001A0E65">
      <w:pPr>
        <w:pStyle w:val="aa"/>
        <w:tabs>
          <w:tab w:val="num" w:pos="1134"/>
        </w:tabs>
        <w:spacing w:line="276" w:lineRule="auto"/>
        <w:ind w:left="0" w:firstLine="567"/>
        <w:jc w:val="center"/>
        <w:rPr>
          <w:rFonts w:ascii="Times New Roman" w:hAnsi="Times New Roman"/>
        </w:rPr>
      </w:pPr>
    </w:p>
    <w:p w:rsidR="004371DA" w:rsidRPr="005B08B7" w:rsidRDefault="004371DA" w:rsidP="001A0E65">
      <w:pPr>
        <w:pStyle w:val="aa"/>
        <w:tabs>
          <w:tab w:val="num" w:pos="1134"/>
        </w:tabs>
        <w:spacing w:line="276" w:lineRule="auto"/>
        <w:ind w:left="0" w:firstLine="567"/>
        <w:jc w:val="center"/>
        <w:rPr>
          <w:rFonts w:ascii="Times New Roman" w:hAnsi="Times New Roman"/>
        </w:rPr>
      </w:pPr>
      <w:r w:rsidRPr="005B08B7">
        <w:rPr>
          <w:rFonts w:ascii="Times New Roman" w:hAnsi="Times New Roman"/>
        </w:rPr>
        <w:t>ФОРМА ЗАЯВКИ</w:t>
      </w:r>
    </w:p>
    <w:p w:rsidR="004371DA" w:rsidRPr="005B08B7" w:rsidRDefault="004371DA" w:rsidP="001A0E65">
      <w:pPr>
        <w:pStyle w:val="aa"/>
        <w:tabs>
          <w:tab w:val="num" w:pos="1134"/>
        </w:tabs>
        <w:spacing w:line="276" w:lineRule="auto"/>
        <w:ind w:left="0" w:firstLine="567"/>
        <w:jc w:val="center"/>
        <w:rPr>
          <w:rFonts w:ascii="Times New Roman" w:hAnsi="Times New Roman"/>
        </w:rPr>
      </w:pPr>
      <w:r w:rsidRPr="005B08B7">
        <w:rPr>
          <w:rFonts w:ascii="Times New Roman" w:hAnsi="Times New Roman"/>
        </w:rPr>
        <w:t>На бланке организации-</w:t>
      </w:r>
      <w:r w:rsidR="00B96C33">
        <w:rPr>
          <w:rFonts w:ascii="Times New Roman" w:hAnsi="Times New Roman"/>
        </w:rPr>
        <w:t>Участни</w:t>
      </w:r>
      <w:r w:rsidRPr="005B08B7">
        <w:rPr>
          <w:rFonts w:ascii="Times New Roman" w:hAnsi="Times New Roman"/>
        </w:rPr>
        <w:t>ка</w:t>
      </w:r>
    </w:p>
    <w:p w:rsidR="004371DA" w:rsidRPr="005B08B7" w:rsidRDefault="004371DA" w:rsidP="001A0E65">
      <w:pPr>
        <w:pStyle w:val="aa"/>
        <w:tabs>
          <w:tab w:val="num" w:pos="1134"/>
        </w:tabs>
        <w:spacing w:line="276" w:lineRule="auto"/>
        <w:ind w:left="0" w:firstLine="567"/>
        <w:rPr>
          <w:rFonts w:ascii="Times New Roman" w:hAnsi="Times New Roman"/>
        </w:rPr>
      </w:pPr>
    </w:p>
    <w:p w:rsidR="0015762B" w:rsidRDefault="00904914" w:rsidP="00841C62">
      <w:pPr>
        <w:pStyle w:val="aa"/>
        <w:tabs>
          <w:tab w:val="num" w:pos="1134"/>
        </w:tabs>
        <w:spacing w:line="276" w:lineRule="auto"/>
        <w:ind w:left="0" w:firstLine="0"/>
        <w:rPr>
          <w:rFonts w:ascii="Times New Roman" w:hAnsi="Times New Roman"/>
        </w:rPr>
      </w:pPr>
      <w:r>
        <w:rPr>
          <w:rFonts w:ascii="Times New Roman" w:hAnsi="Times New Roman"/>
        </w:rPr>
        <w:t>Исх. № ___ Дата ___ __________ 20__ г.</w:t>
      </w:r>
      <w:r w:rsidR="004371DA" w:rsidRPr="005B08B7">
        <w:rPr>
          <w:rFonts w:ascii="Times New Roman" w:hAnsi="Times New Roman"/>
        </w:rPr>
        <w:t xml:space="preserve">                               </w:t>
      </w:r>
      <w:r>
        <w:rPr>
          <w:rFonts w:ascii="Times New Roman" w:hAnsi="Times New Roman"/>
        </w:rPr>
        <w:t xml:space="preserve">               </w:t>
      </w:r>
      <w:r w:rsidR="004371DA" w:rsidRPr="005B08B7">
        <w:rPr>
          <w:rFonts w:ascii="Times New Roman" w:hAnsi="Times New Roman"/>
        </w:rPr>
        <w:t xml:space="preserve">            </w:t>
      </w:r>
    </w:p>
    <w:p w:rsidR="004371DA" w:rsidRPr="005B08B7" w:rsidRDefault="0015762B" w:rsidP="00841C62">
      <w:pPr>
        <w:pStyle w:val="aa"/>
        <w:tabs>
          <w:tab w:val="num" w:pos="1134"/>
        </w:tabs>
        <w:spacing w:line="276" w:lineRule="auto"/>
        <w:ind w:left="0" w:firstLine="0"/>
        <w:rPr>
          <w:rFonts w:ascii="Times New Roman" w:hAnsi="Times New Roman"/>
        </w:rPr>
      </w:pPr>
      <w:r>
        <w:rPr>
          <w:rFonts w:ascii="Times New Roman" w:hAnsi="Times New Roman"/>
        </w:rPr>
        <w:t xml:space="preserve">                                                                                                                </w:t>
      </w:r>
      <w:r w:rsidR="004371DA" w:rsidRPr="005B08B7">
        <w:rPr>
          <w:rFonts w:ascii="Times New Roman" w:hAnsi="Times New Roman"/>
        </w:rPr>
        <w:t xml:space="preserve">В </w:t>
      </w:r>
      <w:r w:rsidR="00F11F41">
        <w:rPr>
          <w:rFonts w:ascii="Times New Roman" w:hAnsi="Times New Roman"/>
        </w:rPr>
        <w:t>з</w:t>
      </w:r>
      <w:r w:rsidR="000C2F98">
        <w:rPr>
          <w:rFonts w:ascii="Times New Roman" w:hAnsi="Times New Roman"/>
        </w:rPr>
        <w:t>акупочную</w:t>
      </w:r>
      <w:r w:rsidR="004371DA" w:rsidRPr="005B08B7">
        <w:rPr>
          <w:rFonts w:ascii="Times New Roman" w:hAnsi="Times New Roman"/>
        </w:rPr>
        <w:t xml:space="preserve"> комиссию </w:t>
      </w:r>
    </w:p>
    <w:p w:rsidR="004371DA" w:rsidRPr="005B08B7" w:rsidRDefault="00381820" w:rsidP="00841C62">
      <w:pPr>
        <w:pStyle w:val="aa"/>
        <w:tabs>
          <w:tab w:val="num" w:pos="1134"/>
        </w:tabs>
        <w:spacing w:line="276" w:lineRule="auto"/>
        <w:ind w:left="0" w:firstLine="567"/>
        <w:jc w:val="right"/>
        <w:rPr>
          <w:rFonts w:ascii="Times New Roman" w:hAnsi="Times New Roman"/>
        </w:rPr>
      </w:pPr>
      <w:r>
        <w:rPr>
          <w:rFonts w:ascii="Times New Roman" w:hAnsi="Times New Roman"/>
        </w:rPr>
        <w:t>ОАО «НЭСК»</w:t>
      </w:r>
    </w:p>
    <w:p w:rsidR="004371DA" w:rsidRPr="005B08B7" w:rsidRDefault="004371DA" w:rsidP="001A0E65">
      <w:pPr>
        <w:pStyle w:val="aa"/>
        <w:tabs>
          <w:tab w:val="num" w:pos="1134"/>
        </w:tabs>
        <w:spacing w:line="276" w:lineRule="auto"/>
        <w:ind w:left="0" w:firstLine="567"/>
        <w:jc w:val="center"/>
        <w:rPr>
          <w:rFonts w:ascii="Times New Roman" w:hAnsi="Times New Roman"/>
        </w:rPr>
      </w:pPr>
    </w:p>
    <w:p w:rsidR="004371DA" w:rsidRPr="005B08B7" w:rsidRDefault="004371DA" w:rsidP="001A0E65">
      <w:pPr>
        <w:pStyle w:val="aa"/>
        <w:tabs>
          <w:tab w:val="num" w:pos="1134"/>
        </w:tabs>
        <w:spacing w:line="276" w:lineRule="auto"/>
        <w:ind w:left="0" w:firstLine="567"/>
        <w:jc w:val="center"/>
        <w:rPr>
          <w:rFonts w:ascii="Times New Roman" w:hAnsi="Times New Roman"/>
          <w:b/>
        </w:rPr>
      </w:pPr>
      <w:r w:rsidRPr="005B08B7">
        <w:rPr>
          <w:rFonts w:ascii="Times New Roman" w:hAnsi="Times New Roman"/>
          <w:b/>
        </w:rPr>
        <w:t>ЗАЯВКА</w:t>
      </w:r>
    </w:p>
    <w:p w:rsidR="00CD06BD" w:rsidRPr="00B9139D" w:rsidRDefault="004371DA" w:rsidP="00CD06BD">
      <w:pPr>
        <w:pStyle w:val="aa"/>
        <w:tabs>
          <w:tab w:val="num" w:pos="1134"/>
        </w:tabs>
        <w:spacing w:line="276" w:lineRule="auto"/>
        <w:ind w:left="0" w:firstLine="567"/>
        <w:jc w:val="center"/>
        <w:rPr>
          <w:rFonts w:ascii="Times New Roman" w:hAnsi="Times New Roman"/>
          <w:b/>
        </w:rPr>
      </w:pPr>
      <w:r w:rsidRPr="005B08B7">
        <w:rPr>
          <w:rFonts w:ascii="Times New Roman" w:hAnsi="Times New Roman"/>
          <w:b/>
        </w:rPr>
        <w:t xml:space="preserve">НА УЧАСТИЕ </w:t>
      </w:r>
      <w:r w:rsidRPr="00B9139D">
        <w:rPr>
          <w:rFonts w:ascii="Times New Roman" w:hAnsi="Times New Roman"/>
          <w:b/>
        </w:rPr>
        <w:t xml:space="preserve">В </w:t>
      </w:r>
      <w:r w:rsidR="00B9139D" w:rsidRPr="00B9139D">
        <w:rPr>
          <w:rFonts w:ascii="Times New Roman" w:hAnsi="Times New Roman"/>
          <w:b/>
          <w:szCs w:val="24"/>
        </w:rPr>
        <w:t xml:space="preserve">ЗАПРОСЕ ПРЕДЛОЖЕНИЙ </w:t>
      </w:r>
      <w:r w:rsidR="00B9139D" w:rsidRPr="007A4A37">
        <w:rPr>
          <w:rFonts w:ascii="Times New Roman" w:hAnsi="Times New Roman"/>
          <w:b/>
          <w:szCs w:val="24"/>
        </w:rPr>
        <w:t>№</w:t>
      </w:r>
      <w:r w:rsidR="00C67AFF" w:rsidRPr="007A4A37">
        <w:rPr>
          <w:rFonts w:ascii="Times New Roman" w:hAnsi="Times New Roman"/>
          <w:b/>
          <w:szCs w:val="24"/>
        </w:rPr>
        <w:t xml:space="preserve"> </w:t>
      </w:r>
      <w:r w:rsidR="00093BC1" w:rsidRPr="007A4A37">
        <w:rPr>
          <w:rFonts w:ascii="Times New Roman" w:hAnsi="Times New Roman"/>
          <w:b/>
          <w:szCs w:val="24"/>
        </w:rPr>
        <w:t xml:space="preserve">2 </w:t>
      </w:r>
      <w:r w:rsidR="00C67AFF" w:rsidRPr="007A4A37">
        <w:rPr>
          <w:rFonts w:ascii="Times New Roman" w:hAnsi="Times New Roman"/>
          <w:b/>
          <w:szCs w:val="24"/>
        </w:rPr>
        <w:t>от</w:t>
      </w:r>
      <w:r w:rsidR="00861196" w:rsidRPr="007A4A37">
        <w:rPr>
          <w:rFonts w:ascii="Times New Roman" w:hAnsi="Times New Roman"/>
          <w:b/>
          <w:szCs w:val="24"/>
        </w:rPr>
        <w:t xml:space="preserve"> </w:t>
      </w:r>
      <w:r w:rsidR="00093BC1" w:rsidRPr="007A4A37">
        <w:rPr>
          <w:rFonts w:ascii="Times New Roman" w:hAnsi="Times New Roman"/>
          <w:b/>
          <w:szCs w:val="24"/>
        </w:rPr>
        <w:t>22</w:t>
      </w:r>
      <w:r w:rsidR="007D6F6E" w:rsidRPr="007A4A37">
        <w:rPr>
          <w:rFonts w:ascii="Times New Roman" w:hAnsi="Times New Roman"/>
          <w:b/>
          <w:szCs w:val="24"/>
        </w:rPr>
        <w:t>.</w:t>
      </w:r>
      <w:r w:rsidR="00861196" w:rsidRPr="00752836">
        <w:rPr>
          <w:rFonts w:ascii="Times New Roman" w:hAnsi="Times New Roman"/>
          <w:b/>
          <w:szCs w:val="24"/>
        </w:rPr>
        <w:t>04</w:t>
      </w:r>
      <w:r w:rsidR="00B9139D" w:rsidRPr="00B9139D">
        <w:rPr>
          <w:rFonts w:ascii="Times New Roman" w:hAnsi="Times New Roman"/>
          <w:b/>
          <w:szCs w:val="24"/>
        </w:rPr>
        <w:t>.201</w:t>
      </w:r>
      <w:r w:rsidR="00861196">
        <w:rPr>
          <w:rFonts w:ascii="Times New Roman" w:hAnsi="Times New Roman"/>
          <w:b/>
          <w:szCs w:val="24"/>
        </w:rPr>
        <w:t>6</w:t>
      </w:r>
      <w:r w:rsidR="00C67AFF">
        <w:rPr>
          <w:rFonts w:ascii="Times New Roman" w:hAnsi="Times New Roman"/>
          <w:b/>
          <w:szCs w:val="24"/>
        </w:rPr>
        <w:t xml:space="preserve"> г</w:t>
      </w:r>
      <w:r w:rsidR="00B9139D" w:rsidRPr="00B9139D">
        <w:rPr>
          <w:rFonts w:ascii="Times New Roman" w:hAnsi="Times New Roman"/>
          <w:b/>
          <w:szCs w:val="24"/>
        </w:rPr>
        <w:t>.</w:t>
      </w:r>
    </w:p>
    <w:p w:rsidR="00F71010" w:rsidRPr="005B08B7" w:rsidRDefault="00F71010" w:rsidP="00786C13">
      <w:pPr>
        <w:pStyle w:val="aa"/>
        <w:tabs>
          <w:tab w:val="num" w:pos="1134"/>
        </w:tabs>
        <w:spacing w:line="276" w:lineRule="auto"/>
        <w:ind w:left="0" w:firstLine="567"/>
        <w:jc w:val="center"/>
        <w:rPr>
          <w:rFonts w:ascii="Times New Roman" w:hAnsi="Times New Roman"/>
          <w:b/>
          <w:spacing w:val="20"/>
          <w:sz w:val="22"/>
          <w:szCs w:val="22"/>
        </w:rPr>
      </w:pPr>
    </w:p>
    <w:p w:rsidR="00F77596" w:rsidRDefault="004371DA" w:rsidP="00F77596">
      <w:pPr>
        <w:pStyle w:val="aa"/>
        <w:tabs>
          <w:tab w:val="num" w:pos="1134"/>
        </w:tabs>
        <w:spacing w:line="276" w:lineRule="auto"/>
        <w:ind w:left="0" w:firstLine="567"/>
        <w:rPr>
          <w:rFonts w:ascii="Times New Roman" w:hAnsi="Times New Roman"/>
        </w:rPr>
      </w:pPr>
      <w:r w:rsidRPr="005B08B7">
        <w:rPr>
          <w:rFonts w:ascii="Times New Roman" w:hAnsi="Times New Roman"/>
        </w:rPr>
        <w:t>Изучив Котировочную документацию на право заключения вышеупомянутого Договора_____________________________________________________________________</w:t>
      </w:r>
      <w:r w:rsidR="00CC1F6E">
        <w:rPr>
          <w:rFonts w:ascii="Times New Roman" w:hAnsi="Times New Roman"/>
        </w:rPr>
        <w:t>________</w:t>
      </w:r>
      <w:r w:rsidR="00F77596">
        <w:rPr>
          <w:rFonts w:ascii="Times New Roman" w:hAnsi="Times New Roman"/>
        </w:rPr>
        <w:t>_____________________________________________________________________</w:t>
      </w:r>
    </w:p>
    <w:p w:rsidR="004371DA" w:rsidRPr="00CC1F6E" w:rsidRDefault="004371DA" w:rsidP="00F77596">
      <w:pPr>
        <w:pStyle w:val="aa"/>
        <w:tabs>
          <w:tab w:val="num" w:pos="1134"/>
        </w:tabs>
        <w:spacing w:line="276" w:lineRule="auto"/>
        <w:ind w:left="0" w:firstLine="567"/>
        <w:rPr>
          <w:rFonts w:ascii="Times New Roman" w:hAnsi="Times New Roman"/>
          <w:i/>
          <w:sz w:val="20"/>
          <w:szCs w:val="20"/>
        </w:rPr>
      </w:pPr>
      <w:r w:rsidRPr="00CC1F6E">
        <w:rPr>
          <w:rFonts w:ascii="Times New Roman" w:hAnsi="Times New Roman"/>
          <w:i/>
          <w:sz w:val="20"/>
          <w:szCs w:val="20"/>
        </w:rPr>
        <w:t>(</w:t>
      </w:r>
      <w:proofErr w:type="gramStart"/>
      <w:r w:rsidRPr="00CC1F6E">
        <w:rPr>
          <w:rFonts w:ascii="Times New Roman" w:hAnsi="Times New Roman"/>
          <w:i/>
          <w:sz w:val="20"/>
          <w:szCs w:val="20"/>
        </w:rPr>
        <w:t>наименование</w:t>
      </w:r>
      <w:proofErr w:type="gramEnd"/>
      <w:r w:rsidRPr="00CC1F6E">
        <w:rPr>
          <w:rFonts w:ascii="Times New Roman" w:hAnsi="Times New Roman"/>
          <w:i/>
          <w:sz w:val="20"/>
          <w:szCs w:val="20"/>
        </w:rPr>
        <w:t xml:space="preserve"> и организационно правовая форма Участника размещения заказа)</w:t>
      </w:r>
    </w:p>
    <w:p w:rsidR="004371DA" w:rsidRPr="00C65CBE" w:rsidRDefault="004371DA" w:rsidP="00CA297C">
      <w:pPr>
        <w:pStyle w:val="aa"/>
        <w:tabs>
          <w:tab w:val="num" w:pos="1134"/>
        </w:tabs>
        <w:spacing w:line="276" w:lineRule="auto"/>
        <w:ind w:left="0" w:firstLine="0"/>
        <w:rPr>
          <w:rFonts w:ascii="Times New Roman" w:hAnsi="Times New Roman"/>
        </w:rPr>
      </w:pPr>
      <w:proofErr w:type="gramStart"/>
      <w:r>
        <w:rPr>
          <w:rFonts w:ascii="Times New Roman" w:hAnsi="Times New Roman"/>
        </w:rPr>
        <w:t>в</w:t>
      </w:r>
      <w:proofErr w:type="gramEnd"/>
      <w:r>
        <w:rPr>
          <w:rFonts w:ascii="Times New Roman" w:hAnsi="Times New Roman"/>
        </w:rPr>
        <w:t xml:space="preserve"> л</w:t>
      </w:r>
      <w:r w:rsidRPr="00C65CBE">
        <w:rPr>
          <w:rFonts w:ascii="Times New Roman" w:hAnsi="Times New Roman"/>
        </w:rPr>
        <w:t>ице</w:t>
      </w:r>
      <w:r w:rsidR="00F77596">
        <w:rPr>
          <w:rFonts w:ascii="Times New Roman" w:hAnsi="Times New Roman"/>
        </w:rPr>
        <w:t>________________________________________________________________________</w:t>
      </w:r>
      <w:r>
        <w:rPr>
          <w:rFonts w:ascii="Times New Roman" w:hAnsi="Times New Roman"/>
        </w:rPr>
        <w:t xml:space="preserve"> </w:t>
      </w:r>
      <w:r w:rsidRPr="00C65CBE">
        <w:rPr>
          <w:rFonts w:ascii="Times New Roman" w:hAnsi="Times New Roman"/>
        </w:rPr>
        <w:t>___________________________________</w:t>
      </w:r>
      <w:r>
        <w:rPr>
          <w:rFonts w:ascii="Times New Roman" w:hAnsi="Times New Roman"/>
        </w:rPr>
        <w:t>__________________________________</w:t>
      </w:r>
      <w:r w:rsidR="00F77596">
        <w:rPr>
          <w:rFonts w:ascii="Times New Roman" w:hAnsi="Times New Roman"/>
        </w:rPr>
        <w:t>________</w:t>
      </w:r>
    </w:p>
    <w:p w:rsidR="004371DA" w:rsidRPr="00CC1F6E" w:rsidRDefault="004371DA" w:rsidP="00CA297C">
      <w:pPr>
        <w:pStyle w:val="aa"/>
        <w:tabs>
          <w:tab w:val="num" w:pos="1134"/>
        </w:tabs>
        <w:spacing w:line="276" w:lineRule="auto"/>
        <w:ind w:left="0" w:firstLine="567"/>
        <w:jc w:val="center"/>
        <w:rPr>
          <w:rFonts w:ascii="Times New Roman" w:hAnsi="Times New Roman"/>
          <w:i/>
          <w:sz w:val="20"/>
          <w:szCs w:val="20"/>
        </w:rPr>
      </w:pPr>
      <w:r w:rsidRPr="00CC1F6E">
        <w:rPr>
          <w:rFonts w:ascii="Times New Roman" w:hAnsi="Times New Roman"/>
          <w:i/>
          <w:sz w:val="20"/>
          <w:szCs w:val="20"/>
        </w:rPr>
        <w:t>(</w:t>
      </w:r>
      <w:proofErr w:type="gramStart"/>
      <w:r w:rsidRPr="00CC1F6E">
        <w:rPr>
          <w:rFonts w:ascii="Times New Roman" w:hAnsi="Times New Roman"/>
          <w:i/>
          <w:sz w:val="20"/>
          <w:szCs w:val="20"/>
        </w:rPr>
        <w:t>наименование</w:t>
      </w:r>
      <w:proofErr w:type="gramEnd"/>
      <w:r w:rsidRPr="00CC1F6E">
        <w:rPr>
          <w:rFonts w:ascii="Times New Roman" w:hAnsi="Times New Roman"/>
          <w:i/>
          <w:sz w:val="20"/>
          <w:szCs w:val="20"/>
        </w:rPr>
        <w:t xml:space="preserve"> должности, Ф.И.О. руководителя, уполномоченного лица)</w:t>
      </w:r>
    </w:p>
    <w:p w:rsidR="004371DA" w:rsidRDefault="004371DA" w:rsidP="00CA297C">
      <w:pPr>
        <w:pStyle w:val="aa"/>
        <w:tabs>
          <w:tab w:val="num" w:pos="1134"/>
        </w:tabs>
        <w:spacing w:line="276" w:lineRule="auto"/>
        <w:ind w:left="0" w:firstLine="0"/>
        <w:rPr>
          <w:rFonts w:ascii="Times New Roman" w:hAnsi="Times New Roman"/>
        </w:rPr>
      </w:pPr>
      <w:proofErr w:type="gramStart"/>
      <w:r w:rsidRPr="00C65CBE">
        <w:rPr>
          <w:rFonts w:ascii="Times New Roman" w:hAnsi="Times New Roman"/>
        </w:rPr>
        <w:t>соо</w:t>
      </w:r>
      <w:r>
        <w:rPr>
          <w:rFonts w:ascii="Times New Roman" w:hAnsi="Times New Roman"/>
        </w:rPr>
        <w:t>бщает</w:t>
      </w:r>
      <w:proofErr w:type="gramEnd"/>
      <w:r>
        <w:rPr>
          <w:rFonts w:ascii="Times New Roman" w:hAnsi="Times New Roman"/>
        </w:rPr>
        <w:t xml:space="preserve"> о согласии участвовать в </w:t>
      </w:r>
      <w:r w:rsidR="00B9139D">
        <w:rPr>
          <w:rFonts w:ascii="Times New Roman" w:hAnsi="Times New Roman"/>
          <w:szCs w:val="24"/>
        </w:rPr>
        <w:t>Запросе предложений</w:t>
      </w:r>
      <w:r w:rsidR="002B4E05">
        <w:rPr>
          <w:rFonts w:ascii="Times New Roman" w:hAnsi="Times New Roman"/>
          <w:szCs w:val="24"/>
        </w:rPr>
        <w:t xml:space="preserve"> </w:t>
      </w:r>
      <w:r w:rsidRPr="00C65CBE">
        <w:rPr>
          <w:rFonts w:ascii="Times New Roman" w:hAnsi="Times New Roman"/>
        </w:rPr>
        <w:t xml:space="preserve">на условиях, установленных в </w:t>
      </w:r>
      <w:r w:rsidR="002B4E05">
        <w:rPr>
          <w:rFonts w:ascii="Times New Roman" w:hAnsi="Times New Roman"/>
        </w:rPr>
        <w:t>Котировочной документации</w:t>
      </w:r>
      <w:r>
        <w:rPr>
          <w:rFonts w:ascii="Times New Roman" w:hAnsi="Times New Roman"/>
        </w:rPr>
        <w:t>, и направляет настоящую З</w:t>
      </w:r>
      <w:r w:rsidRPr="00C65CBE">
        <w:rPr>
          <w:rFonts w:ascii="Times New Roman" w:hAnsi="Times New Roman"/>
        </w:rPr>
        <w:t>аявку.</w:t>
      </w:r>
    </w:p>
    <w:p w:rsidR="00C14468" w:rsidRDefault="00C14468" w:rsidP="00C14468">
      <w:pPr>
        <w:pStyle w:val="aa"/>
        <w:tabs>
          <w:tab w:val="clear" w:pos="1800"/>
          <w:tab w:val="num" w:pos="709"/>
        </w:tabs>
        <w:spacing w:line="276" w:lineRule="auto"/>
        <w:ind w:left="720" w:firstLine="0"/>
        <w:rPr>
          <w:rFonts w:ascii="Times New Roman" w:hAnsi="Times New Roman"/>
        </w:rPr>
      </w:pPr>
    </w:p>
    <w:p w:rsidR="004371DA" w:rsidRDefault="002B4E05" w:rsidP="00C14468">
      <w:pPr>
        <w:pStyle w:val="aa"/>
        <w:numPr>
          <w:ilvl w:val="0"/>
          <w:numId w:val="7"/>
        </w:numPr>
        <w:tabs>
          <w:tab w:val="num" w:pos="709"/>
        </w:tabs>
        <w:spacing w:line="276" w:lineRule="auto"/>
        <w:rPr>
          <w:rFonts w:ascii="Times New Roman" w:hAnsi="Times New Roman"/>
        </w:rPr>
      </w:pPr>
      <w:r>
        <w:rPr>
          <w:rFonts w:ascii="Times New Roman" w:hAnsi="Times New Roman"/>
        </w:rPr>
        <w:t>Информация об У</w:t>
      </w:r>
      <w:r w:rsidR="004371DA" w:rsidRPr="00C14468">
        <w:rPr>
          <w:rFonts w:ascii="Times New Roman" w:hAnsi="Times New Roman"/>
        </w:rPr>
        <w:t>частнике:</w:t>
      </w:r>
    </w:p>
    <w:p w:rsidR="00C14468" w:rsidRPr="00C14468" w:rsidRDefault="00C14468" w:rsidP="00C14468">
      <w:pPr>
        <w:pStyle w:val="aa"/>
        <w:tabs>
          <w:tab w:val="clear" w:pos="1800"/>
        </w:tabs>
        <w:spacing w:line="276" w:lineRule="auto"/>
        <w:ind w:left="2880" w:firstLine="0"/>
        <w:rPr>
          <w:rFonts w:ascii="Times New Roman" w:hAnsi="Times New Roman"/>
        </w:rPr>
      </w:pPr>
    </w:p>
    <w:tbl>
      <w:tblPr>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4756"/>
      </w:tblGrid>
      <w:tr w:rsidR="004371DA" w:rsidRPr="002411ED" w:rsidTr="00C65CBE">
        <w:tc>
          <w:tcPr>
            <w:tcW w:w="4968" w:type="dxa"/>
          </w:tcPr>
          <w:p w:rsidR="004371DA" w:rsidRPr="008C3FA4" w:rsidRDefault="004371DA" w:rsidP="002E4827">
            <w:pPr>
              <w:pStyle w:val="aa"/>
              <w:tabs>
                <w:tab w:val="num" w:pos="1134"/>
              </w:tabs>
              <w:spacing w:line="276" w:lineRule="auto"/>
              <w:ind w:left="0" w:firstLine="0"/>
              <w:jc w:val="left"/>
              <w:rPr>
                <w:rFonts w:ascii="Times New Roman" w:hAnsi="Times New Roman"/>
                <w:lang w:eastAsia="en-US"/>
              </w:rPr>
            </w:pPr>
            <w:r w:rsidRPr="008C3FA4">
              <w:rPr>
                <w:rFonts w:ascii="Times New Roman" w:hAnsi="Times New Roman"/>
                <w:lang w:eastAsia="en-US"/>
              </w:rPr>
              <w:t>Полное наименование Участника с указанием организационно-правовой формы</w:t>
            </w:r>
            <w:r w:rsidR="0094668B">
              <w:rPr>
                <w:rFonts w:ascii="Times New Roman" w:hAnsi="Times New Roman"/>
                <w:lang w:eastAsia="en-US"/>
              </w:rPr>
              <w:t>:</w:t>
            </w:r>
          </w:p>
        </w:tc>
        <w:tc>
          <w:tcPr>
            <w:tcW w:w="4756" w:type="dxa"/>
          </w:tcPr>
          <w:p w:rsidR="004371DA" w:rsidRPr="008C3FA4" w:rsidRDefault="004371DA" w:rsidP="001A0E65">
            <w:pPr>
              <w:pStyle w:val="aa"/>
              <w:tabs>
                <w:tab w:val="num" w:pos="1134"/>
              </w:tabs>
              <w:spacing w:line="276" w:lineRule="auto"/>
              <w:ind w:left="0" w:firstLine="567"/>
              <w:rPr>
                <w:rFonts w:ascii="Times New Roman" w:hAnsi="Times New Roman"/>
                <w:lang w:eastAsia="en-US"/>
              </w:rPr>
            </w:pPr>
          </w:p>
        </w:tc>
      </w:tr>
      <w:tr w:rsidR="004371DA" w:rsidRPr="002411ED" w:rsidTr="00C65CBE">
        <w:tc>
          <w:tcPr>
            <w:tcW w:w="4968" w:type="dxa"/>
          </w:tcPr>
          <w:p w:rsidR="004371DA" w:rsidRPr="008C3FA4" w:rsidRDefault="004371DA" w:rsidP="002E4827">
            <w:pPr>
              <w:pStyle w:val="aa"/>
              <w:tabs>
                <w:tab w:val="num" w:pos="1134"/>
              </w:tabs>
              <w:spacing w:line="276" w:lineRule="auto"/>
              <w:ind w:left="720" w:hanging="720"/>
              <w:jc w:val="left"/>
              <w:rPr>
                <w:rFonts w:ascii="Times New Roman" w:hAnsi="Times New Roman"/>
                <w:lang w:eastAsia="en-US"/>
              </w:rPr>
            </w:pPr>
            <w:r w:rsidRPr="008C3FA4">
              <w:rPr>
                <w:rFonts w:ascii="Times New Roman" w:hAnsi="Times New Roman"/>
                <w:lang w:eastAsia="en-US"/>
              </w:rPr>
              <w:t>Сокращенное наименование Участника</w:t>
            </w:r>
            <w:r w:rsidR="0094668B">
              <w:rPr>
                <w:rFonts w:ascii="Times New Roman" w:hAnsi="Times New Roman"/>
                <w:lang w:eastAsia="en-US"/>
              </w:rPr>
              <w:t>:</w:t>
            </w:r>
          </w:p>
        </w:tc>
        <w:tc>
          <w:tcPr>
            <w:tcW w:w="4756" w:type="dxa"/>
          </w:tcPr>
          <w:p w:rsidR="004371DA" w:rsidRPr="008C3FA4" w:rsidRDefault="004371DA" w:rsidP="001A0E65">
            <w:pPr>
              <w:pStyle w:val="aa"/>
              <w:tabs>
                <w:tab w:val="num" w:pos="1134"/>
              </w:tabs>
              <w:spacing w:line="276" w:lineRule="auto"/>
              <w:ind w:left="0" w:firstLine="567"/>
              <w:rPr>
                <w:rFonts w:ascii="Times New Roman" w:hAnsi="Times New Roman"/>
                <w:lang w:eastAsia="en-US"/>
              </w:rPr>
            </w:pPr>
          </w:p>
        </w:tc>
      </w:tr>
      <w:tr w:rsidR="004371DA" w:rsidRPr="002411ED" w:rsidTr="00C65CBE">
        <w:trPr>
          <w:trHeight w:val="365"/>
        </w:trPr>
        <w:tc>
          <w:tcPr>
            <w:tcW w:w="4968" w:type="dxa"/>
          </w:tcPr>
          <w:p w:rsidR="004371DA" w:rsidRPr="008C3FA4" w:rsidRDefault="004371DA" w:rsidP="002E4827">
            <w:pPr>
              <w:pStyle w:val="aa"/>
              <w:tabs>
                <w:tab w:val="num" w:pos="1134"/>
              </w:tabs>
              <w:spacing w:line="276" w:lineRule="auto"/>
              <w:ind w:left="0" w:firstLine="0"/>
              <w:jc w:val="left"/>
              <w:rPr>
                <w:rFonts w:ascii="Times New Roman" w:hAnsi="Times New Roman"/>
                <w:lang w:eastAsia="en-US"/>
              </w:rPr>
            </w:pPr>
            <w:r w:rsidRPr="008C3FA4">
              <w:rPr>
                <w:rFonts w:ascii="Times New Roman" w:hAnsi="Times New Roman"/>
                <w:lang w:eastAsia="en-US"/>
              </w:rPr>
              <w:t>ОГРН</w:t>
            </w:r>
            <w:r w:rsidR="0094668B">
              <w:rPr>
                <w:rFonts w:ascii="Times New Roman" w:hAnsi="Times New Roman"/>
                <w:lang w:eastAsia="en-US"/>
              </w:rPr>
              <w:t>:</w:t>
            </w:r>
          </w:p>
        </w:tc>
        <w:tc>
          <w:tcPr>
            <w:tcW w:w="4756" w:type="dxa"/>
          </w:tcPr>
          <w:p w:rsidR="004371DA" w:rsidRPr="008C3FA4" w:rsidRDefault="004371DA" w:rsidP="001A0E65">
            <w:pPr>
              <w:pStyle w:val="aa"/>
              <w:tabs>
                <w:tab w:val="num" w:pos="1134"/>
              </w:tabs>
              <w:spacing w:line="276" w:lineRule="auto"/>
              <w:ind w:left="0" w:firstLine="567"/>
              <w:rPr>
                <w:rFonts w:ascii="Times New Roman" w:hAnsi="Times New Roman"/>
                <w:lang w:eastAsia="en-US"/>
              </w:rPr>
            </w:pPr>
          </w:p>
        </w:tc>
      </w:tr>
      <w:tr w:rsidR="004371DA" w:rsidRPr="002411ED" w:rsidTr="00C65CBE">
        <w:trPr>
          <w:trHeight w:val="390"/>
        </w:trPr>
        <w:tc>
          <w:tcPr>
            <w:tcW w:w="4968" w:type="dxa"/>
          </w:tcPr>
          <w:p w:rsidR="004371DA" w:rsidRPr="008C3FA4" w:rsidRDefault="0094668B" w:rsidP="002E4827">
            <w:pPr>
              <w:pStyle w:val="aa"/>
              <w:tabs>
                <w:tab w:val="num" w:pos="1134"/>
              </w:tabs>
              <w:spacing w:line="276" w:lineRule="auto"/>
              <w:ind w:left="0" w:firstLine="0"/>
              <w:jc w:val="left"/>
              <w:rPr>
                <w:rFonts w:ascii="Times New Roman" w:hAnsi="Times New Roman"/>
                <w:lang w:eastAsia="en-US"/>
              </w:rPr>
            </w:pPr>
            <w:r>
              <w:rPr>
                <w:rFonts w:ascii="Times New Roman" w:hAnsi="Times New Roman"/>
                <w:lang w:eastAsia="en-US"/>
              </w:rPr>
              <w:t>ИНН/КПП:</w:t>
            </w:r>
          </w:p>
        </w:tc>
        <w:tc>
          <w:tcPr>
            <w:tcW w:w="4756" w:type="dxa"/>
          </w:tcPr>
          <w:p w:rsidR="004371DA" w:rsidRPr="008C3FA4" w:rsidRDefault="004371DA" w:rsidP="001A0E65">
            <w:pPr>
              <w:pStyle w:val="aa"/>
              <w:tabs>
                <w:tab w:val="num" w:pos="1134"/>
              </w:tabs>
              <w:spacing w:line="276" w:lineRule="auto"/>
              <w:ind w:left="0" w:firstLine="567"/>
              <w:rPr>
                <w:rFonts w:ascii="Times New Roman" w:hAnsi="Times New Roman"/>
                <w:lang w:eastAsia="en-US"/>
              </w:rPr>
            </w:pPr>
          </w:p>
        </w:tc>
      </w:tr>
      <w:tr w:rsidR="004371DA" w:rsidRPr="002411ED" w:rsidTr="00C65CBE">
        <w:trPr>
          <w:trHeight w:val="345"/>
        </w:trPr>
        <w:tc>
          <w:tcPr>
            <w:tcW w:w="4968" w:type="dxa"/>
          </w:tcPr>
          <w:p w:rsidR="004371DA" w:rsidRPr="008C3FA4" w:rsidRDefault="004371DA" w:rsidP="002E4827">
            <w:pPr>
              <w:pStyle w:val="aa"/>
              <w:tabs>
                <w:tab w:val="num" w:pos="1134"/>
              </w:tabs>
              <w:spacing w:line="276" w:lineRule="auto"/>
              <w:ind w:left="0" w:firstLine="0"/>
              <w:jc w:val="left"/>
              <w:rPr>
                <w:rFonts w:ascii="Times New Roman" w:hAnsi="Times New Roman"/>
                <w:lang w:eastAsia="en-US"/>
              </w:rPr>
            </w:pPr>
            <w:r w:rsidRPr="008C3FA4">
              <w:rPr>
                <w:rFonts w:ascii="Times New Roman" w:hAnsi="Times New Roman"/>
                <w:lang w:eastAsia="en-US"/>
              </w:rPr>
              <w:t>Юридический адрес</w:t>
            </w:r>
            <w:r w:rsidR="0094668B">
              <w:rPr>
                <w:rFonts w:ascii="Times New Roman" w:hAnsi="Times New Roman"/>
                <w:lang w:eastAsia="en-US"/>
              </w:rPr>
              <w:t>:</w:t>
            </w:r>
          </w:p>
        </w:tc>
        <w:tc>
          <w:tcPr>
            <w:tcW w:w="4756" w:type="dxa"/>
          </w:tcPr>
          <w:p w:rsidR="004371DA" w:rsidRPr="008C3FA4" w:rsidRDefault="004371DA" w:rsidP="001A0E65">
            <w:pPr>
              <w:pStyle w:val="aa"/>
              <w:tabs>
                <w:tab w:val="num" w:pos="1134"/>
              </w:tabs>
              <w:spacing w:line="276" w:lineRule="auto"/>
              <w:ind w:left="0" w:firstLine="567"/>
              <w:rPr>
                <w:rFonts w:ascii="Times New Roman" w:hAnsi="Times New Roman"/>
                <w:lang w:eastAsia="en-US"/>
              </w:rPr>
            </w:pPr>
          </w:p>
        </w:tc>
      </w:tr>
      <w:tr w:rsidR="004371DA" w:rsidRPr="002411ED" w:rsidTr="00C65CBE">
        <w:trPr>
          <w:trHeight w:val="174"/>
        </w:trPr>
        <w:tc>
          <w:tcPr>
            <w:tcW w:w="4968" w:type="dxa"/>
          </w:tcPr>
          <w:p w:rsidR="004371DA" w:rsidRPr="008C3FA4" w:rsidRDefault="004371DA" w:rsidP="002E4827">
            <w:pPr>
              <w:pStyle w:val="aa"/>
              <w:tabs>
                <w:tab w:val="num" w:pos="1134"/>
              </w:tabs>
              <w:spacing w:line="276" w:lineRule="auto"/>
              <w:ind w:left="0" w:firstLine="0"/>
              <w:jc w:val="left"/>
              <w:rPr>
                <w:rFonts w:ascii="Times New Roman" w:hAnsi="Times New Roman"/>
                <w:lang w:eastAsia="en-US"/>
              </w:rPr>
            </w:pPr>
            <w:r w:rsidRPr="008C3FA4">
              <w:rPr>
                <w:rFonts w:ascii="Times New Roman" w:hAnsi="Times New Roman"/>
                <w:lang w:eastAsia="en-US"/>
              </w:rPr>
              <w:t>Почтовый адрес</w:t>
            </w:r>
            <w:r w:rsidR="0094668B">
              <w:rPr>
                <w:rFonts w:ascii="Times New Roman" w:hAnsi="Times New Roman"/>
                <w:lang w:eastAsia="en-US"/>
              </w:rPr>
              <w:t>:</w:t>
            </w:r>
          </w:p>
        </w:tc>
        <w:tc>
          <w:tcPr>
            <w:tcW w:w="4756" w:type="dxa"/>
          </w:tcPr>
          <w:p w:rsidR="004371DA" w:rsidRPr="008C3FA4" w:rsidRDefault="004371DA" w:rsidP="001A0E65">
            <w:pPr>
              <w:pStyle w:val="aa"/>
              <w:tabs>
                <w:tab w:val="num" w:pos="1134"/>
              </w:tabs>
              <w:spacing w:line="276" w:lineRule="auto"/>
              <w:ind w:left="0" w:firstLine="567"/>
              <w:rPr>
                <w:rFonts w:ascii="Times New Roman" w:hAnsi="Times New Roman"/>
                <w:lang w:eastAsia="en-US"/>
              </w:rPr>
            </w:pPr>
          </w:p>
        </w:tc>
      </w:tr>
      <w:tr w:rsidR="000D000D" w:rsidRPr="002411ED" w:rsidTr="00C65CBE">
        <w:trPr>
          <w:trHeight w:val="174"/>
        </w:trPr>
        <w:tc>
          <w:tcPr>
            <w:tcW w:w="4968" w:type="dxa"/>
          </w:tcPr>
          <w:p w:rsidR="000D000D" w:rsidRPr="000D000D" w:rsidRDefault="000D000D" w:rsidP="000D000D">
            <w:pPr>
              <w:pStyle w:val="aa"/>
              <w:tabs>
                <w:tab w:val="num" w:pos="1134"/>
              </w:tabs>
              <w:spacing w:line="276" w:lineRule="auto"/>
              <w:ind w:left="0" w:firstLine="0"/>
              <w:jc w:val="left"/>
              <w:rPr>
                <w:rFonts w:ascii="Times New Roman" w:hAnsi="Times New Roman"/>
                <w:lang w:eastAsia="en-US"/>
              </w:rPr>
            </w:pPr>
            <w:r w:rsidRPr="000D000D">
              <w:rPr>
                <w:rFonts w:ascii="Times New Roman" w:hAnsi="Times New Roman"/>
                <w:snapToGrid w:val="0"/>
                <w:color w:val="000000"/>
              </w:rPr>
              <w:t>Срок деятельности (с учетом правопреемств</w:t>
            </w:r>
            <w:r>
              <w:rPr>
                <w:rFonts w:ascii="Times New Roman" w:hAnsi="Times New Roman"/>
                <w:snapToGrid w:val="0"/>
                <w:color w:val="000000"/>
              </w:rPr>
              <w:t>а</w:t>
            </w:r>
            <w:r w:rsidRPr="000D000D">
              <w:rPr>
                <w:rFonts w:ascii="Times New Roman" w:hAnsi="Times New Roman"/>
                <w:snapToGrid w:val="0"/>
                <w:color w:val="000000"/>
              </w:rPr>
              <w:t>)</w:t>
            </w:r>
          </w:p>
        </w:tc>
        <w:tc>
          <w:tcPr>
            <w:tcW w:w="4756" w:type="dxa"/>
          </w:tcPr>
          <w:p w:rsidR="000D000D" w:rsidRPr="008C3FA4" w:rsidRDefault="000D000D" w:rsidP="001A0E65">
            <w:pPr>
              <w:pStyle w:val="aa"/>
              <w:tabs>
                <w:tab w:val="num" w:pos="1134"/>
              </w:tabs>
              <w:spacing w:line="276" w:lineRule="auto"/>
              <w:ind w:left="0" w:firstLine="567"/>
              <w:rPr>
                <w:rFonts w:ascii="Times New Roman" w:hAnsi="Times New Roman"/>
                <w:lang w:eastAsia="en-US"/>
              </w:rPr>
            </w:pPr>
          </w:p>
        </w:tc>
      </w:tr>
      <w:tr w:rsidR="000D000D" w:rsidRPr="002411ED" w:rsidTr="00C65CBE">
        <w:trPr>
          <w:trHeight w:val="174"/>
        </w:trPr>
        <w:tc>
          <w:tcPr>
            <w:tcW w:w="4968" w:type="dxa"/>
          </w:tcPr>
          <w:p w:rsidR="000D000D" w:rsidRPr="000D000D" w:rsidRDefault="000D000D" w:rsidP="000D000D">
            <w:pPr>
              <w:pStyle w:val="aa"/>
              <w:tabs>
                <w:tab w:val="num" w:pos="1134"/>
              </w:tabs>
              <w:spacing w:line="276" w:lineRule="auto"/>
              <w:ind w:left="0" w:firstLine="0"/>
              <w:jc w:val="left"/>
              <w:rPr>
                <w:rFonts w:ascii="Times New Roman" w:hAnsi="Times New Roman"/>
                <w:lang w:eastAsia="en-US"/>
              </w:rPr>
            </w:pPr>
            <w:r>
              <w:rPr>
                <w:rFonts w:ascii="Times New Roman" w:hAnsi="Times New Roman"/>
                <w:lang w:eastAsia="en-US"/>
              </w:rPr>
              <w:t>Размер уставного капитала (для организации – юр.лица)</w:t>
            </w:r>
          </w:p>
        </w:tc>
        <w:tc>
          <w:tcPr>
            <w:tcW w:w="4756" w:type="dxa"/>
          </w:tcPr>
          <w:p w:rsidR="000D000D" w:rsidRPr="008C3FA4" w:rsidRDefault="000D000D" w:rsidP="001A0E65">
            <w:pPr>
              <w:pStyle w:val="aa"/>
              <w:tabs>
                <w:tab w:val="num" w:pos="1134"/>
              </w:tabs>
              <w:spacing w:line="276" w:lineRule="auto"/>
              <w:ind w:left="0" w:firstLine="567"/>
              <w:rPr>
                <w:rFonts w:ascii="Times New Roman" w:hAnsi="Times New Roman"/>
                <w:lang w:eastAsia="en-US"/>
              </w:rPr>
            </w:pPr>
          </w:p>
        </w:tc>
      </w:tr>
      <w:tr w:rsidR="004371DA" w:rsidRPr="002411ED" w:rsidTr="00C65CBE">
        <w:trPr>
          <w:trHeight w:val="714"/>
        </w:trPr>
        <w:tc>
          <w:tcPr>
            <w:tcW w:w="4968" w:type="dxa"/>
          </w:tcPr>
          <w:p w:rsidR="004371DA" w:rsidRPr="008C3FA4" w:rsidRDefault="004371DA" w:rsidP="002E4827">
            <w:pPr>
              <w:pStyle w:val="aa"/>
              <w:tabs>
                <w:tab w:val="num" w:pos="1134"/>
              </w:tabs>
              <w:spacing w:line="276" w:lineRule="auto"/>
              <w:ind w:left="0" w:firstLine="0"/>
              <w:jc w:val="left"/>
              <w:rPr>
                <w:rFonts w:ascii="Times New Roman" w:hAnsi="Times New Roman"/>
                <w:lang w:eastAsia="en-US"/>
              </w:rPr>
            </w:pPr>
            <w:r w:rsidRPr="008C3FA4">
              <w:rPr>
                <w:rFonts w:ascii="Times New Roman" w:hAnsi="Times New Roman"/>
                <w:lang w:eastAsia="en-US"/>
              </w:rPr>
              <w:t>Банковские реквизиты (наименование и адрес банка, номер расчетного счета Участника в банке, телефоны банка, прочие банковские реквизиты)</w:t>
            </w:r>
            <w:r w:rsidR="0094668B">
              <w:rPr>
                <w:rFonts w:ascii="Times New Roman" w:hAnsi="Times New Roman"/>
                <w:lang w:eastAsia="en-US"/>
              </w:rPr>
              <w:t>:</w:t>
            </w:r>
          </w:p>
        </w:tc>
        <w:tc>
          <w:tcPr>
            <w:tcW w:w="4756" w:type="dxa"/>
          </w:tcPr>
          <w:p w:rsidR="004371DA" w:rsidRPr="008C3FA4" w:rsidRDefault="004371DA" w:rsidP="001A0E65">
            <w:pPr>
              <w:pStyle w:val="aa"/>
              <w:tabs>
                <w:tab w:val="num" w:pos="1134"/>
              </w:tabs>
              <w:spacing w:line="276" w:lineRule="auto"/>
              <w:ind w:left="0" w:firstLine="567"/>
              <w:rPr>
                <w:rFonts w:ascii="Times New Roman" w:hAnsi="Times New Roman"/>
                <w:lang w:eastAsia="en-US"/>
              </w:rPr>
            </w:pPr>
          </w:p>
        </w:tc>
      </w:tr>
      <w:tr w:rsidR="004371DA" w:rsidRPr="002411ED" w:rsidTr="00C65CBE">
        <w:trPr>
          <w:trHeight w:val="427"/>
        </w:trPr>
        <w:tc>
          <w:tcPr>
            <w:tcW w:w="4968" w:type="dxa"/>
          </w:tcPr>
          <w:p w:rsidR="004371DA" w:rsidRPr="008C3FA4" w:rsidRDefault="004371DA" w:rsidP="002E4827">
            <w:pPr>
              <w:pStyle w:val="aa"/>
              <w:tabs>
                <w:tab w:val="num" w:pos="1134"/>
              </w:tabs>
              <w:spacing w:line="276" w:lineRule="auto"/>
              <w:ind w:left="0" w:firstLine="0"/>
              <w:jc w:val="left"/>
              <w:rPr>
                <w:rFonts w:ascii="Times New Roman" w:hAnsi="Times New Roman"/>
                <w:lang w:eastAsia="en-US"/>
              </w:rPr>
            </w:pPr>
            <w:r w:rsidRPr="008C3FA4">
              <w:rPr>
                <w:rFonts w:ascii="Times New Roman" w:hAnsi="Times New Roman"/>
                <w:lang w:eastAsia="en-US"/>
              </w:rPr>
              <w:t>Телефоны Участника (с указанием кода города)</w:t>
            </w:r>
            <w:r w:rsidR="0094668B">
              <w:rPr>
                <w:rFonts w:ascii="Times New Roman" w:hAnsi="Times New Roman"/>
                <w:lang w:eastAsia="en-US"/>
              </w:rPr>
              <w:t>:</w:t>
            </w:r>
          </w:p>
        </w:tc>
        <w:tc>
          <w:tcPr>
            <w:tcW w:w="4756" w:type="dxa"/>
          </w:tcPr>
          <w:p w:rsidR="004371DA" w:rsidRPr="008C3FA4" w:rsidRDefault="004371DA" w:rsidP="001A0E65">
            <w:pPr>
              <w:pStyle w:val="aa"/>
              <w:tabs>
                <w:tab w:val="num" w:pos="1134"/>
              </w:tabs>
              <w:spacing w:line="276" w:lineRule="auto"/>
              <w:ind w:left="0" w:firstLine="567"/>
              <w:rPr>
                <w:rFonts w:ascii="Times New Roman" w:hAnsi="Times New Roman"/>
                <w:lang w:eastAsia="en-US"/>
              </w:rPr>
            </w:pPr>
          </w:p>
        </w:tc>
      </w:tr>
      <w:tr w:rsidR="004371DA" w:rsidRPr="002411ED" w:rsidTr="00C65CBE">
        <w:trPr>
          <w:trHeight w:val="386"/>
        </w:trPr>
        <w:tc>
          <w:tcPr>
            <w:tcW w:w="4968" w:type="dxa"/>
          </w:tcPr>
          <w:p w:rsidR="004371DA" w:rsidRPr="008C3FA4" w:rsidRDefault="004371DA" w:rsidP="002E4827">
            <w:pPr>
              <w:pStyle w:val="aa"/>
              <w:tabs>
                <w:tab w:val="num" w:pos="1134"/>
              </w:tabs>
              <w:spacing w:line="276" w:lineRule="auto"/>
              <w:ind w:left="0" w:firstLine="0"/>
              <w:jc w:val="left"/>
              <w:rPr>
                <w:rFonts w:ascii="Times New Roman" w:hAnsi="Times New Roman"/>
                <w:lang w:eastAsia="en-US"/>
              </w:rPr>
            </w:pPr>
            <w:r w:rsidRPr="008C3FA4">
              <w:rPr>
                <w:rFonts w:ascii="Times New Roman" w:hAnsi="Times New Roman"/>
                <w:lang w:eastAsia="en-US"/>
              </w:rPr>
              <w:t>Факс Участника (с указанием кода города)</w:t>
            </w:r>
            <w:r w:rsidR="0094668B">
              <w:rPr>
                <w:rFonts w:ascii="Times New Roman" w:hAnsi="Times New Roman"/>
                <w:lang w:eastAsia="en-US"/>
              </w:rPr>
              <w:t>:</w:t>
            </w:r>
          </w:p>
        </w:tc>
        <w:tc>
          <w:tcPr>
            <w:tcW w:w="4756" w:type="dxa"/>
          </w:tcPr>
          <w:p w:rsidR="004371DA" w:rsidRPr="008C3FA4" w:rsidRDefault="004371DA" w:rsidP="001A0E65">
            <w:pPr>
              <w:pStyle w:val="aa"/>
              <w:tabs>
                <w:tab w:val="num" w:pos="1134"/>
              </w:tabs>
              <w:spacing w:line="276" w:lineRule="auto"/>
              <w:ind w:left="0" w:firstLine="567"/>
              <w:rPr>
                <w:rFonts w:ascii="Times New Roman" w:hAnsi="Times New Roman"/>
                <w:lang w:eastAsia="en-US"/>
              </w:rPr>
            </w:pPr>
          </w:p>
        </w:tc>
      </w:tr>
      <w:tr w:rsidR="004371DA" w:rsidRPr="002411ED" w:rsidTr="00C65CBE">
        <w:trPr>
          <w:trHeight w:val="355"/>
        </w:trPr>
        <w:tc>
          <w:tcPr>
            <w:tcW w:w="4968" w:type="dxa"/>
          </w:tcPr>
          <w:p w:rsidR="004371DA" w:rsidRPr="008C3FA4" w:rsidRDefault="004371DA" w:rsidP="002E4827">
            <w:pPr>
              <w:pStyle w:val="aa"/>
              <w:tabs>
                <w:tab w:val="num" w:pos="1134"/>
              </w:tabs>
              <w:spacing w:line="276" w:lineRule="auto"/>
              <w:ind w:left="0" w:firstLine="0"/>
              <w:jc w:val="left"/>
              <w:rPr>
                <w:rFonts w:ascii="Times New Roman" w:hAnsi="Times New Roman"/>
                <w:lang w:eastAsia="en-US"/>
              </w:rPr>
            </w:pPr>
            <w:r w:rsidRPr="008C3FA4">
              <w:rPr>
                <w:rFonts w:ascii="Times New Roman" w:hAnsi="Times New Roman"/>
                <w:lang w:eastAsia="en-US"/>
              </w:rPr>
              <w:t>Ад</w:t>
            </w:r>
            <w:r w:rsidR="0094668B">
              <w:rPr>
                <w:rFonts w:ascii="Times New Roman" w:hAnsi="Times New Roman"/>
                <w:lang w:eastAsia="en-US"/>
              </w:rPr>
              <w:t>рес электронной почты Участника:</w:t>
            </w:r>
          </w:p>
        </w:tc>
        <w:tc>
          <w:tcPr>
            <w:tcW w:w="4756" w:type="dxa"/>
          </w:tcPr>
          <w:p w:rsidR="004371DA" w:rsidRPr="008C3FA4" w:rsidRDefault="004371DA" w:rsidP="001A0E65">
            <w:pPr>
              <w:pStyle w:val="aa"/>
              <w:tabs>
                <w:tab w:val="num" w:pos="1134"/>
              </w:tabs>
              <w:spacing w:line="276" w:lineRule="auto"/>
              <w:ind w:left="0" w:firstLine="567"/>
              <w:rPr>
                <w:rFonts w:ascii="Times New Roman" w:hAnsi="Times New Roman"/>
                <w:lang w:eastAsia="en-US"/>
              </w:rPr>
            </w:pPr>
          </w:p>
        </w:tc>
      </w:tr>
      <w:tr w:rsidR="004371DA" w:rsidRPr="002411ED" w:rsidTr="00C65CBE">
        <w:trPr>
          <w:trHeight w:val="714"/>
        </w:trPr>
        <w:tc>
          <w:tcPr>
            <w:tcW w:w="4968" w:type="dxa"/>
          </w:tcPr>
          <w:p w:rsidR="004371DA" w:rsidRPr="008C3FA4" w:rsidRDefault="004371DA" w:rsidP="002E4827">
            <w:pPr>
              <w:pStyle w:val="aa"/>
              <w:tabs>
                <w:tab w:val="num" w:pos="1134"/>
              </w:tabs>
              <w:spacing w:line="276" w:lineRule="auto"/>
              <w:ind w:left="0" w:firstLine="0"/>
              <w:jc w:val="left"/>
              <w:rPr>
                <w:rFonts w:ascii="Times New Roman" w:hAnsi="Times New Roman"/>
                <w:lang w:eastAsia="en-US"/>
              </w:rPr>
            </w:pPr>
            <w:r w:rsidRPr="008C3FA4">
              <w:rPr>
                <w:rFonts w:ascii="Times New Roman" w:hAnsi="Times New Roman"/>
                <w:lang w:eastAsia="en-US"/>
              </w:rPr>
              <w:t>Фамилия, Имя и Отчество руководителя Участника, имеющего право подписи согласно учредительным документам, с указанием должности и контактного телефона</w:t>
            </w:r>
            <w:r w:rsidR="0094668B">
              <w:rPr>
                <w:rFonts w:ascii="Times New Roman" w:hAnsi="Times New Roman"/>
                <w:lang w:eastAsia="en-US"/>
              </w:rPr>
              <w:t>:</w:t>
            </w:r>
          </w:p>
        </w:tc>
        <w:tc>
          <w:tcPr>
            <w:tcW w:w="4756" w:type="dxa"/>
          </w:tcPr>
          <w:p w:rsidR="004371DA" w:rsidRPr="008C3FA4" w:rsidRDefault="004371DA" w:rsidP="001A0E65">
            <w:pPr>
              <w:pStyle w:val="aa"/>
              <w:tabs>
                <w:tab w:val="num" w:pos="1134"/>
              </w:tabs>
              <w:spacing w:line="276" w:lineRule="auto"/>
              <w:ind w:left="0" w:firstLine="567"/>
              <w:rPr>
                <w:rFonts w:ascii="Times New Roman" w:hAnsi="Times New Roman"/>
                <w:lang w:eastAsia="en-US"/>
              </w:rPr>
            </w:pPr>
          </w:p>
        </w:tc>
      </w:tr>
      <w:tr w:rsidR="000D000D" w:rsidRPr="002411ED" w:rsidTr="00C65CBE">
        <w:trPr>
          <w:trHeight w:val="714"/>
        </w:trPr>
        <w:tc>
          <w:tcPr>
            <w:tcW w:w="4968" w:type="dxa"/>
          </w:tcPr>
          <w:p w:rsidR="000D000D" w:rsidRPr="008C3FA4" w:rsidRDefault="000D000D" w:rsidP="002E4827">
            <w:pPr>
              <w:pStyle w:val="aa"/>
              <w:tabs>
                <w:tab w:val="num" w:pos="1134"/>
              </w:tabs>
              <w:spacing w:line="276" w:lineRule="auto"/>
              <w:ind w:left="0" w:firstLine="0"/>
              <w:jc w:val="left"/>
              <w:rPr>
                <w:rFonts w:ascii="Times New Roman" w:hAnsi="Times New Roman"/>
                <w:lang w:eastAsia="en-US"/>
              </w:rPr>
            </w:pPr>
            <w:r w:rsidRPr="000D000D">
              <w:rPr>
                <w:rFonts w:ascii="Times New Roman" w:hAnsi="Times New Roman"/>
                <w:snapToGrid w:val="0"/>
                <w:color w:val="000000"/>
              </w:rPr>
              <w:t>Филиал (представительство) в Ставропольском крае: наименование, почтовый адрес, данные о руководителе (должность, ФИО, контактные телефон, факс (с кодом города), адрес эл.почты</w:t>
            </w:r>
            <w:r>
              <w:rPr>
                <w:rFonts w:ascii="Times New Roman" w:hAnsi="Times New Roman"/>
                <w:snapToGrid w:val="0"/>
                <w:color w:val="000000"/>
              </w:rPr>
              <w:t>.</w:t>
            </w:r>
          </w:p>
        </w:tc>
        <w:tc>
          <w:tcPr>
            <w:tcW w:w="4756" w:type="dxa"/>
          </w:tcPr>
          <w:p w:rsidR="000D000D" w:rsidRPr="008C3FA4" w:rsidRDefault="000D000D" w:rsidP="001A0E65">
            <w:pPr>
              <w:pStyle w:val="aa"/>
              <w:tabs>
                <w:tab w:val="num" w:pos="1134"/>
              </w:tabs>
              <w:spacing w:line="276" w:lineRule="auto"/>
              <w:ind w:left="0" w:firstLine="567"/>
              <w:rPr>
                <w:rFonts w:ascii="Times New Roman" w:hAnsi="Times New Roman"/>
                <w:lang w:eastAsia="en-US"/>
              </w:rPr>
            </w:pPr>
          </w:p>
        </w:tc>
      </w:tr>
    </w:tbl>
    <w:p w:rsidR="00725574" w:rsidRDefault="00725574" w:rsidP="007D6F6E">
      <w:pPr>
        <w:pStyle w:val="aa"/>
        <w:tabs>
          <w:tab w:val="clear" w:pos="1800"/>
        </w:tabs>
        <w:spacing w:line="276" w:lineRule="auto"/>
        <w:ind w:left="0" w:firstLine="567"/>
        <w:rPr>
          <w:rFonts w:ascii="Times New Roman" w:hAnsi="Times New Roman"/>
          <w:szCs w:val="24"/>
        </w:rPr>
      </w:pPr>
    </w:p>
    <w:p w:rsidR="00F8440E" w:rsidRPr="007D6F6E" w:rsidRDefault="008A3177" w:rsidP="007D6F6E">
      <w:pPr>
        <w:pStyle w:val="aa"/>
        <w:tabs>
          <w:tab w:val="clear" w:pos="1800"/>
        </w:tabs>
        <w:spacing w:line="276" w:lineRule="auto"/>
        <w:ind w:left="0" w:firstLine="567"/>
        <w:rPr>
          <w:rFonts w:ascii="Times New Roman" w:hAnsi="Times New Roman"/>
          <w:strike/>
        </w:rPr>
      </w:pPr>
      <w:r>
        <w:rPr>
          <w:rFonts w:ascii="Times New Roman" w:hAnsi="Times New Roman"/>
          <w:szCs w:val="24"/>
        </w:rPr>
        <w:t xml:space="preserve">2. </w:t>
      </w:r>
      <w:r w:rsidR="004371DA" w:rsidRPr="00C14468">
        <w:rPr>
          <w:rFonts w:ascii="Times New Roman" w:hAnsi="Times New Roman"/>
          <w:szCs w:val="24"/>
        </w:rPr>
        <w:t>Участник сообщает о</w:t>
      </w:r>
      <w:r w:rsidR="004371DA" w:rsidRPr="004A6326">
        <w:rPr>
          <w:rFonts w:ascii="Times New Roman" w:hAnsi="Times New Roman"/>
          <w:szCs w:val="24"/>
        </w:rPr>
        <w:t xml:space="preserve"> своем </w:t>
      </w:r>
      <w:r w:rsidR="004371DA" w:rsidRPr="005B08B7">
        <w:rPr>
          <w:rFonts w:ascii="Times New Roman" w:hAnsi="Times New Roman"/>
          <w:szCs w:val="24"/>
        </w:rPr>
        <w:t xml:space="preserve">намерении </w:t>
      </w:r>
      <w:r w:rsidR="00F8440E" w:rsidRPr="007D6F6E">
        <w:rPr>
          <w:rFonts w:ascii="Times New Roman" w:hAnsi="Times New Roman"/>
          <w:szCs w:val="24"/>
        </w:rPr>
        <w:t xml:space="preserve">по результатам Запроса предложений </w:t>
      </w:r>
      <w:r w:rsidR="0015762B" w:rsidRPr="007D6F6E">
        <w:rPr>
          <w:rFonts w:ascii="Times New Roman" w:hAnsi="Times New Roman"/>
          <w:szCs w:val="24"/>
        </w:rPr>
        <w:t xml:space="preserve">заключить договор </w:t>
      </w:r>
      <w:r w:rsidR="00F8440E" w:rsidRPr="007D6F6E">
        <w:rPr>
          <w:rFonts w:ascii="Times New Roman" w:hAnsi="Times New Roman"/>
          <w:szCs w:val="24"/>
        </w:rPr>
        <w:t xml:space="preserve">финансовой аренды (лизинга) автомобиля </w:t>
      </w:r>
      <w:r w:rsidR="007B5F10" w:rsidRPr="00C35AEE">
        <w:rPr>
          <w:rFonts w:ascii="Times New Roman" w:hAnsi="Times New Roman"/>
          <w:szCs w:val="24"/>
          <w:lang w:val="en-US"/>
        </w:rPr>
        <w:t>NISSAN</w:t>
      </w:r>
      <w:r w:rsidR="007B5F10" w:rsidRPr="00C35AEE">
        <w:rPr>
          <w:rFonts w:ascii="Times New Roman" w:hAnsi="Times New Roman"/>
          <w:szCs w:val="24"/>
        </w:rPr>
        <w:t xml:space="preserve"> </w:t>
      </w:r>
      <w:r w:rsidR="007B5F10" w:rsidRPr="00C35AEE">
        <w:rPr>
          <w:rFonts w:ascii="Times New Roman" w:hAnsi="Times New Roman"/>
          <w:szCs w:val="24"/>
          <w:lang w:val="en-US"/>
        </w:rPr>
        <w:t>X</w:t>
      </w:r>
      <w:r w:rsidR="007B5F10" w:rsidRPr="00C35AEE">
        <w:rPr>
          <w:rFonts w:ascii="Times New Roman" w:hAnsi="Times New Roman"/>
          <w:szCs w:val="24"/>
        </w:rPr>
        <w:t>-</w:t>
      </w:r>
      <w:r w:rsidR="007B5F10" w:rsidRPr="00C35AEE">
        <w:rPr>
          <w:rFonts w:ascii="Times New Roman" w:hAnsi="Times New Roman"/>
          <w:szCs w:val="24"/>
          <w:lang w:val="en-US"/>
        </w:rPr>
        <w:t>TRAIL</w:t>
      </w:r>
      <w:r w:rsidR="007B5F10" w:rsidRPr="007D6F6E">
        <w:rPr>
          <w:rFonts w:ascii="Times New Roman" w:hAnsi="Times New Roman"/>
          <w:szCs w:val="24"/>
        </w:rPr>
        <w:t xml:space="preserve"> </w:t>
      </w:r>
      <w:r w:rsidR="00F8440E" w:rsidRPr="007D6F6E">
        <w:rPr>
          <w:rFonts w:ascii="Times New Roman" w:hAnsi="Times New Roman"/>
          <w:szCs w:val="24"/>
        </w:rPr>
        <w:t xml:space="preserve">в указанной Заказчиком комплектации у определенного им продавца - </w:t>
      </w:r>
      <w:r w:rsidR="004371DA" w:rsidRPr="007D6F6E">
        <w:rPr>
          <w:rFonts w:ascii="Times New Roman" w:hAnsi="Times New Roman"/>
          <w:szCs w:val="24"/>
        </w:rPr>
        <w:t>на следующих условиях:</w:t>
      </w:r>
    </w:p>
    <w:p w:rsidR="00F8440E" w:rsidRPr="00725574" w:rsidRDefault="00F77596" w:rsidP="00F8440E">
      <w:pPr>
        <w:pStyle w:val="aa"/>
        <w:tabs>
          <w:tab w:val="num" w:pos="1134"/>
        </w:tabs>
        <w:spacing w:line="276" w:lineRule="auto"/>
        <w:ind w:left="0" w:firstLine="567"/>
        <w:rPr>
          <w:rFonts w:ascii="Times New Roman" w:hAnsi="Times New Roman"/>
          <w:szCs w:val="24"/>
        </w:rPr>
      </w:pPr>
      <w:r w:rsidRPr="00725574">
        <w:rPr>
          <w:rFonts w:ascii="Times New Roman" w:hAnsi="Times New Roman"/>
          <w:szCs w:val="24"/>
        </w:rPr>
        <w:t xml:space="preserve">Общая </w:t>
      </w:r>
      <w:r w:rsidR="00725574" w:rsidRPr="00725574">
        <w:rPr>
          <w:rFonts w:ascii="Times New Roman" w:hAnsi="Times New Roman"/>
          <w:szCs w:val="24"/>
        </w:rPr>
        <w:t xml:space="preserve">сумма затрат по </w:t>
      </w:r>
      <w:r w:rsidR="00F8440E" w:rsidRPr="00725574">
        <w:rPr>
          <w:rFonts w:ascii="Times New Roman" w:hAnsi="Times New Roman"/>
          <w:szCs w:val="24"/>
        </w:rPr>
        <w:t>лизинг</w:t>
      </w:r>
      <w:r w:rsidR="00725574" w:rsidRPr="00725574">
        <w:rPr>
          <w:rFonts w:ascii="Times New Roman" w:hAnsi="Times New Roman"/>
          <w:szCs w:val="24"/>
        </w:rPr>
        <w:t>у</w:t>
      </w:r>
      <w:r w:rsidR="00F8440E" w:rsidRPr="00725574">
        <w:rPr>
          <w:rFonts w:ascii="Times New Roman" w:hAnsi="Times New Roman"/>
          <w:szCs w:val="24"/>
        </w:rPr>
        <w:t xml:space="preserve"> составляет:</w:t>
      </w:r>
    </w:p>
    <w:p w:rsidR="00F8440E" w:rsidRPr="00725574" w:rsidRDefault="00F8440E" w:rsidP="00F8440E">
      <w:pPr>
        <w:pStyle w:val="aa"/>
        <w:tabs>
          <w:tab w:val="num" w:pos="1134"/>
        </w:tabs>
        <w:spacing w:line="276" w:lineRule="auto"/>
        <w:ind w:left="0" w:firstLine="567"/>
        <w:rPr>
          <w:rFonts w:ascii="Times New Roman" w:hAnsi="Times New Roman"/>
          <w:szCs w:val="24"/>
        </w:rPr>
      </w:pPr>
      <w:r w:rsidRPr="00725574">
        <w:rPr>
          <w:rFonts w:ascii="Times New Roman" w:hAnsi="Times New Roman"/>
          <w:szCs w:val="24"/>
        </w:rPr>
        <w:t xml:space="preserve">______руб. (______________рублей _________копеек) с учетом НДС; </w:t>
      </w:r>
    </w:p>
    <w:p w:rsidR="00F8440E" w:rsidRPr="00725574" w:rsidRDefault="00F8440E" w:rsidP="00F8440E">
      <w:pPr>
        <w:pStyle w:val="aa"/>
        <w:tabs>
          <w:tab w:val="num" w:pos="1134"/>
        </w:tabs>
        <w:spacing w:line="276" w:lineRule="auto"/>
        <w:ind w:left="0" w:firstLine="567"/>
        <w:rPr>
          <w:rFonts w:ascii="Times New Roman" w:hAnsi="Times New Roman"/>
          <w:szCs w:val="24"/>
        </w:rPr>
      </w:pPr>
      <w:r w:rsidRPr="00725574">
        <w:rPr>
          <w:rFonts w:ascii="Times New Roman" w:hAnsi="Times New Roman"/>
          <w:szCs w:val="24"/>
        </w:rPr>
        <w:t>______руб. (______________</w:t>
      </w:r>
      <w:proofErr w:type="gramStart"/>
      <w:r w:rsidRPr="00725574">
        <w:rPr>
          <w:rFonts w:ascii="Times New Roman" w:hAnsi="Times New Roman"/>
          <w:szCs w:val="24"/>
        </w:rPr>
        <w:t>рублей  _</w:t>
      </w:r>
      <w:proofErr w:type="gramEnd"/>
      <w:r w:rsidRPr="00725574">
        <w:rPr>
          <w:rFonts w:ascii="Times New Roman" w:hAnsi="Times New Roman"/>
          <w:szCs w:val="24"/>
        </w:rPr>
        <w:t>_______копеек)  - без учета НДС.</w:t>
      </w:r>
    </w:p>
    <w:p w:rsidR="00F8440E" w:rsidRPr="00725574" w:rsidRDefault="00F8440E" w:rsidP="00F8440E">
      <w:pPr>
        <w:pStyle w:val="aa"/>
        <w:tabs>
          <w:tab w:val="num" w:pos="1134"/>
        </w:tabs>
        <w:spacing w:line="276" w:lineRule="auto"/>
        <w:ind w:left="0" w:firstLine="567"/>
        <w:rPr>
          <w:rFonts w:ascii="Times New Roman" w:hAnsi="Times New Roman"/>
          <w:szCs w:val="24"/>
        </w:rPr>
      </w:pPr>
      <w:r w:rsidRPr="00725574">
        <w:rPr>
          <w:rFonts w:ascii="Times New Roman" w:hAnsi="Times New Roman"/>
          <w:szCs w:val="24"/>
        </w:rPr>
        <w:t>Из них:</w:t>
      </w:r>
    </w:p>
    <w:p w:rsidR="00F8440E" w:rsidRPr="00725574" w:rsidRDefault="00F8440E" w:rsidP="00F8440E">
      <w:pPr>
        <w:pStyle w:val="aa"/>
        <w:tabs>
          <w:tab w:val="num" w:pos="1134"/>
        </w:tabs>
        <w:spacing w:line="276" w:lineRule="auto"/>
        <w:ind w:left="0" w:firstLine="567"/>
        <w:rPr>
          <w:rFonts w:ascii="Times New Roman" w:hAnsi="Times New Roman"/>
          <w:szCs w:val="24"/>
        </w:rPr>
      </w:pPr>
      <w:r w:rsidRPr="00725574">
        <w:rPr>
          <w:rFonts w:ascii="Times New Roman" w:hAnsi="Times New Roman"/>
          <w:szCs w:val="24"/>
        </w:rPr>
        <w:t xml:space="preserve">- авансовый платеж составляет_______ </w:t>
      </w:r>
      <w:proofErr w:type="gramStart"/>
      <w:r w:rsidRPr="00725574">
        <w:rPr>
          <w:rFonts w:ascii="Times New Roman" w:hAnsi="Times New Roman"/>
          <w:szCs w:val="24"/>
        </w:rPr>
        <w:t>руб.(</w:t>
      </w:r>
      <w:proofErr w:type="gramEnd"/>
      <w:r w:rsidRPr="00725574">
        <w:rPr>
          <w:rFonts w:ascii="Times New Roman" w:hAnsi="Times New Roman"/>
          <w:szCs w:val="24"/>
        </w:rPr>
        <w:t>______________рублей _________копеек) с учетом НДС;</w:t>
      </w:r>
    </w:p>
    <w:p w:rsidR="00725574" w:rsidRPr="00725574" w:rsidRDefault="00725574" w:rsidP="00725574">
      <w:pPr>
        <w:spacing w:after="0" w:line="240" w:lineRule="auto"/>
        <w:ind w:firstLine="567"/>
        <w:jc w:val="both"/>
        <w:rPr>
          <w:rStyle w:val="FontStyle12"/>
          <w:sz w:val="24"/>
          <w:szCs w:val="24"/>
        </w:rPr>
      </w:pPr>
      <w:r w:rsidRPr="00725574">
        <w:rPr>
          <w:rStyle w:val="FontStyle12"/>
          <w:sz w:val="24"/>
          <w:szCs w:val="24"/>
        </w:rPr>
        <w:t>- оставшиеся лизинговые платежи – в соответствии с графиком платежей, предоставленным в составе настоящей Заявки.</w:t>
      </w:r>
    </w:p>
    <w:p w:rsidR="008A3177" w:rsidRPr="00725574" w:rsidRDefault="008A3177" w:rsidP="008A3177">
      <w:pPr>
        <w:pStyle w:val="Default"/>
        <w:ind w:firstLine="567"/>
        <w:jc w:val="both"/>
        <w:rPr>
          <w:rFonts w:ascii="Times New Roman" w:hAnsi="Times New Roman" w:cs="Times New Roman"/>
        </w:rPr>
      </w:pPr>
      <w:r w:rsidRPr="00725574">
        <w:rPr>
          <w:rFonts w:ascii="Times New Roman" w:hAnsi="Times New Roman" w:cs="Times New Roman"/>
        </w:rPr>
        <w:t xml:space="preserve">- комиссионный сбор </w:t>
      </w:r>
      <w:r w:rsidRPr="00725574">
        <w:rPr>
          <w:rFonts w:ascii="Times New Roman" w:hAnsi="Times New Roman"/>
        </w:rPr>
        <w:t xml:space="preserve">составляет_______ </w:t>
      </w:r>
      <w:proofErr w:type="gramStart"/>
      <w:r w:rsidRPr="00725574">
        <w:rPr>
          <w:rFonts w:ascii="Times New Roman" w:hAnsi="Times New Roman"/>
        </w:rPr>
        <w:t>руб.(</w:t>
      </w:r>
      <w:proofErr w:type="gramEnd"/>
      <w:r w:rsidRPr="00725574">
        <w:rPr>
          <w:rFonts w:ascii="Times New Roman" w:hAnsi="Times New Roman"/>
        </w:rPr>
        <w:t>______________рублей _________копеек) с учетом НДС</w:t>
      </w:r>
      <w:r w:rsidRPr="00725574">
        <w:rPr>
          <w:rFonts w:ascii="Times New Roman" w:hAnsi="Times New Roman" w:cs="Times New Roman"/>
        </w:rPr>
        <w:t>,</w:t>
      </w:r>
    </w:p>
    <w:p w:rsidR="00F8440E" w:rsidRPr="00725574" w:rsidRDefault="00725574" w:rsidP="008A3177">
      <w:pPr>
        <w:pStyle w:val="aa"/>
        <w:tabs>
          <w:tab w:val="num" w:pos="1134"/>
        </w:tabs>
        <w:spacing w:line="276" w:lineRule="auto"/>
        <w:ind w:left="0" w:firstLine="567"/>
        <w:rPr>
          <w:rFonts w:ascii="Times New Roman" w:hAnsi="Times New Roman"/>
          <w:szCs w:val="24"/>
        </w:rPr>
      </w:pPr>
      <w:r w:rsidRPr="00725574">
        <w:rPr>
          <w:rStyle w:val="FontStyle12"/>
          <w:sz w:val="24"/>
          <w:szCs w:val="24"/>
        </w:rPr>
        <w:t>- в</w:t>
      </w:r>
      <w:r w:rsidR="008A3177" w:rsidRPr="00725574">
        <w:rPr>
          <w:rStyle w:val="FontStyle12"/>
          <w:sz w:val="24"/>
          <w:szCs w:val="24"/>
        </w:rPr>
        <w:t xml:space="preserve">ыкупной платеж </w:t>
      </w:r>
      <w:r w:rsidR="008A3177" w:rsidRPr="00725574">
        <w:rPr>
          <w:rFonts w:ascii="Times New Roman" w:hAnsi="Times New Roman"/>
          <w:szCs w:val="24"/>
        </w:rPr>
        <w:t xml:space="preserve">составляет_______ </w:t>
      </w:r>
      <w:proofErr w:type="gramStart"/>
      <w:r w:rsidR="008A3177" w:rsidRPr="00725574">
        <w:rPr>
          <w:rFonts w:ascii="Times New Roman" w:hAnsi="Times New Roman"/>
          <w:szCs w:val="24"/>
        </w:rPr>
        <w:t>руб.(</w:t>
      </w:r>
      <w:proofErr w:type="gramEnd"/>
      <w:r w:rsidR="008A3177" w:rsidRPr="00725574">
        <w:rPr>
          <w:rFonts w:ascii="Times New Roman" w:hAnsi="Times New Roman"/>
          <w:szCs w:val="24"/>
        </w:rPr>
        <w:t>______________рублей _________копеек) с учетом НДС.</w:t>
      </w:r>
    </w:p>
    <w:p w:rsidR="008A3177" w:rsidRPr="00725574" w:rsidRDefault="008A3177" w:rsidP="008A3177">
      <w:pPr>
        <w:pStyle w:val="aa"/>
        <w:tabs>
          <w:tab w:val="num" w:pos="1134"/>
        </w:tabs>
        <w:spacing w:line="276" w:lineRule="auto"/>
        <w:ind w:left="0" w:firstLine="567"/>
        <w:rPr>
          <w:rFonts w:ascii="Times New Roman" w:hAnsi="Times New Roman"/>
          <w:szCs w:val="24"/>
        </w:rPr>
      </w:pPr>
      <w:r w:rsidRPr="00725574">
        <w:rPr>
          <w:rFonts w:ascii="Times New Roman" w:hAnsi="Times New Roman"/>
          <w:szCs w:val="24"/>
        </w:rPr>
        <w:t>Сроки оплаты – в соответствии с установленными в Котировочной Документации.</w:t>
      </w:r>
    </w:p>
    <w:p w:rsidR="008A3177" w:rsidRPr="00725574" w:rsidRDefault="008A3177" w:rsidP="008A3177">
      <w:pPr>
        <w:pStyle w:val="aa"/>
        <w:tabs>
          <w:tab w:val="num" w:pos="1134"/>
        </w:tabs>
        <w:spacing w:line="276" w:lineRule="auto"/>
        <w:ind w:left="0" w:firstLine="567"/>
        <w:rPr>
          <w:rFonts w:ascii="Times New Roman" w:hAnsi="Times New Roman"/>
          <w:szCs w:val="24"/>
        </w:rPr>
      </w:pPr>
    </w:p>
    <w:p w:rsidR="008A3177" w:rsidRPr="00725574" w:rsidRDefault="008A3177" w:rsidP="008A3177">
      <w:pPr>
        <w:pStyle w:val="aa"/>
        <w:tabs>
          <w:tab w:val="num" w:pos="1134"/>
        </w:tabs>
        <w:spacing w:line="276" w:lineRule="auto"/>
        <w:ind w:left="0" w:firstLine="567"/>
        <w:rPr>
          <w:rFonts w:ascii="Times New Roman" w:hAnsi="Times New Roman"/>
          <w:szCs w:val="24"/>
        </w:rPr>
      </w:pPr>
      <w:r w:rsidRPr="00725574">
        <w:rPr>
          <w:rFonts w:ascii="Times New Roman" w:hAnsi="Times New Roman"/>
          <w:szCs w:val="24"/>
        </w:rPr>
        <w:t xml:space="preserve">По окончании срока договора лизинга автомобиль </w:t>
      </w:r>
      <w:r w:rsidR="007B5F10" w:rsidRPr="00C35AEE">
        <w:rPr>
          <w:rFonts w:ascii="Times New Roman" w:hAnsi="Times New Roman"/>
          <w:szCs w:val="24"/>
          <w:lang w:val="en-US"/>
        </w:rPr>
        <w:t>NISSAN</w:t>
      </w:r>
      <w:r w:rsidR="007B5F10" w:rsidRPr="00C35AEE">
        <w:rPr>
          <w:rFonts w:ascii="Times New Roman" w:hAnsi="Times New Roman"/>
          <w:szCs w:val="24"/>
        </w:rPr>
        <w:t xml:space="preserve"> </w:t>
      </w:r>
      <w:r w:rsidR="007B5F10" w:rsidRPr="00C35AEE">
        <w:rPr>
          <w:rFonts w:ascii="Times New Roman" w:hAnsi="Times New Roman"/>
          <w:szCs w:val="24"/>
          <w:lang w:val="en-US"/>
        </w:rPr>
        <w:t>X</w:t>
      </w:r>
      <w:r w:rsidR="007B5F10" w:rsidRPr="00C35AEE">
        <w:rPr>
          <w:rFonts w:ascii="Times New Roman" w:hAnsi="Times New Roman"/>
          <w:szCs w:val="24"/>
        </w:rPr>
        <w:t>-</w:t>
      </w:r>
      <w:r w:rsidR="007B5F10" w:rsidRPr="00C35AEE">
        <w:rPr>
          <w:rFonts w:ascii="Times New Roman" w:hAnsi="Times New Roman"/>
          <w:szCs w:val="24"/>
          <w:lang w:val="en-US"/>
        </w:rPr>
        <w:t>TRAIL</w:t>
      </w:r>
      <w:r w:rsidR="007B5F10" w:rsidRPr="00725574">
        <w:rPr>
          <w:rFonts w:ascii="Times New Roman" w:hAnsi="Times New Roman"/>
          <w:szCs w:val="24"/>
        </w:rPr>
        <w:t xml:space="preserve"> </w:t>
      </w:r>
      <w:r w:rsidRPr="00725574">
        <w:rPr>
          <w:rFonts w:ascii="Times New Roman" w:hAnsi="Times New Roman"/>
          <w:szCs w:val="24"/>
        </w:rPr>
        <w:t>в комплектации, указанной в подпункте 1.1.2 Котировочной Документации, переходит в собственность Заказчика/Лизингополучателя.</w:t>
      </w:r>
    </w:p>
    <w:p w:rsidR="008A3177" w:rsidRPr="00725574" w:rsidRDefault="008A3177" w:rsidP="008A3177">
      <w:pPr>
        <w:pStyle w:val="aa"/>
        <w:tabs>
          <w:tab w:val="num" w:pos="1134"/>
        </w:tabs>
        <w:spacing w:line="276" w:lineRule="auto"/>
        <w:ind w:left="0" w:firstLine="567"/>
        <w:rPr>
          <w:rFonts w:ascii="Times New Roman" w:hAnsi="Times New Roman"/>
          <w:szCs w:val="24"/>
        </w:rPr>
      </w:pPr>
    </w:p>
    <w:p w:rsidR="00F8440E" w:rsidRPr="00725574" w:rsidRDefault="00F8440E" w:rsidP="008A3177">
      <w:pPr>
        <w:pStyle w:val="aa"/>
        <w:tabs>
          <w:tab w:val="clear" w:pos="1800"/>
        </w:tabs>
        <w:spacing w:line="276" w:lineRule="auto"/>
        <w:ind w:left="0" w:firstLine="567"/>
        <w:rPr>
          <w:rFonts w:ascii="Times New Roman" w:hAnsi="Times New Roman"/>
          <w:szCs w:val="24"/>
        </w:rPr>
      </w:pPr>
      <w:r w:rsidRPr="00725574">
        <w:rPr>
          <w:rFonts w:ascii="Times New Roman" w:hAnsi="Times New Roman"/>
          <w:szCs w:val="24"/>
        </w:rPr>
        <w:t>Д</w:t>
      </w:r>
      <w:r w:rsidR="008A3177" w:rsidRPr="00725574">
        <w:rPr>
          <w:rFonts w:ascii="Times New Roman" w:hAnsi="Times New Roman"/>
          <w:szCs w:val="24"/>
        </w:rPr>
        <w:t>ругие условия лизинга</w:t>
      </w:r>
      <w:r w:rsidR="00093BC1">
        <w:rPr>
          <w:rFonts w:ascii="Times New Roman" w:hAnsi="Times New Roman"/>
          <w:szCs w:val="24"/>
        </w:rPr>
        <w:t xml:space="preserve">, </w:t>
      </w:r>
      <w:r w:rsidR="00093BC1" w:rsidRPr="007A4A37">
        <w:rPr>
          <w:rFonts w:ascii="Times New Roman" w:hAnsi="Times New Roman"/>
          <w:szCs w:val="24"/>
        </w:rPr>
        <w:t>дополнительные предложения</w:t>
      </w:r>
      <w:r w:rsidR="00093BC1">
        <w:rPr>
          <w:rFonts w:ascii="Times New Roman" w:hAnsi="Times New Roman"/>
          <w:szCs w:val="24"/>
        </w:rPr>
        <w:t>________________________ __________________________</w:t>
      </w:r>
      <w:r w:rsidR="008A3177" w:rsidRPr="00725574">
        <w:rPr>
          <w:rFonts w:ascii="Times New Roman" w:hAnsi="Times New Roman"/>
          <w:szCs w:val="24"/>
        </w:rPr>
        <w:t>_</w:t>
      </w:r>
      <w:r w:rsidRPr="00725574">
        <w:rPr>
          <w:rFonts w:ascii="Times New Roman" w:hAnsi="Times New Roman"/>
          <w:szCs w:val="24"/>
        </w:rPr>
        <w:t xml:space="preserve">__________________________________________________ </w:t>
      </w:r>
    </w:p>
    <w:p w:rsidR="00F8440E" w:rsidRPr="00725574" w:rsidRDefault="00F8440E" w:rsidP="00F8440E">
      <w:pPr>
        <w:pStyle w:val="aa"/>
        <w:tabs>
          <w:tab w:val="clear" w:pos="1800"/>
        </w:tabs>
        <w:spacing w:line="276" w:lineRule="auto"/>
        <w:ind w:left="0" w:firstLine="0"/>
        <w:rPr>
          <w:rFonts w:ascii="Times New Roman" w:hAnsi="Times New Roman"/>
          <w:szCs w:val="24"/>
        </w:rPr>
      </w:pPr>
      <w:r w:rsidRPr="00725574">
        <w:rPr>
          <w:rFonts w:ascii="Times New Roman" w:hAnsi="Times New Roman"/>
          <w:szCs w:val="24"/>
        </w:rPr>
        <w:t>__________________________________________________________________________________________________________________________________________________________</w:t>
      </w:r>
    </w:p>
    <w:p w:rsidR="00587307" w:rsidRPr="00725574" w:rsidRDefault="00587307" w:rsidP="001A0E65">
      <w:pPr>
        <w:pStyle w:val="aa"/>
        <w:tabs>
          <w:tab w:val="num" w:pos="1134"/>
        </w:tabs>
        <w:spacing w:line="276" w:lineRule="auto"/>
        <w:ind w:left="0" w:firstLine="567"/>
        <w:rPr>
          <w:rFonts w:ascii="Times New Roman" w:hAnsi="Times New Roman"/>
          <w:b/>
          <w:i/>
        </w:rPr>
      </w:pPr>
    </w:p>
    <w:p w:rsidR="004371DA" w:rsidRDefault="004371DA" w:rsidP="00093BC1">
      <w:pPr>
        <w:pStyle w:val="aa"/>
        <w:numPr>
          <w:ilvl w:val="0"/>
          <w:numId w:val="6"/>
        </w:numPr>
        <w:tabs>
          <w:tab w:val="left" w:pos="426"/>
          <w:tab w:val="left" w:pos="993"/>
        </w:tabs>
        <w:spacing w:line="276" w:lineRule="auto"/>
        <w:ind w:left="0" w:firstLine="567"/>
        <w:rPr>
          <w:rFonts w:ascii="Times New Roman" w:hAnsi="Times New Roman"/>
        </w:rPr>
      </w:pPr>
      <w:r w:rsidRPr="00725574">
        <w:rPr>
          <w:rFonts w:ascii="Times New Roman" w:hAnsi="Times New Roman"/>
        </w:rPr>
        <w:t xml:space="preserve">Мы согласны </w:t>
      </w:r>
      <w:r w:rsidR="008A3177" w:rsidRPr="00725574">
        <w:rPr>
          <w:rFonts w:ascii="Times New Roman" w:hAnsi="Times New Roman"/>
        </w:rPr>
        <w:t xml:space="preserve">предоставить Предмет лизинга, указанный в Котировочной документации, в лизинг Заказчику </w:t>
      </w:r>
      <w:r w:rsidRPr="00725574">
        <w:rPr>
          <w:rFonts w:ascii="Times New Roman" w:hAnsi="Times New Roman"/>
        </w:rPr>
        <w:t>в соответствии с требованиями Котировочной</w:t>
      </w:r>
      <w:r w:rsidRPr="00B82330">
        <w:rPr>
          <w:rFonts w:ascii="Times New Roman" w:hAnsi="Times New Roman"/>
        </w:rPr>
        <w:t xml:space="preserve"> документации и Проекта договора и на условиях, кото</w:t>
      </w:r>
      <w:r w:rsidR="008A3177">
        <w:rPr>
          <w:rFonts w:ascii="Times New Roman" w:hAnsi="Times New Roman"/>
        </w:rPr>
        <w:t>рые мы представили в разделе</w:t>
      </w:r>
      <w:r w:rsidR="005D41A4" w:rsidRPr="00B82330">
        <w:rPr>
          <w:rFonts w:ascii="Times New Roman" w:hAnsi="Times New Roman"/>
        </w:rPr>
        <w:t xml:space="preserve"> 2</w:t>
      </w:r>
      <w:r w:rsidRPr="00B82330">
        <w:rPr>
          <w:rFonts w:ascii="Times New Roman" w:hAnsi="Times New Roman"/>
        </w:rPr>
        <w:t xml:space="preserve"> настоящей Заявки – с учётом требований Котировочной документации.</w:t>
      </w:r>
    </w:p>
    <w:p w:rsidR="00225DC7" w:rsidRPr="00725574" w:rsidRDefault="00225DC7" w:rsidP="00093BC1">
      <w:pPr>
        <w:pStyle w:val="aa"/>
        <w:numPr>
          <w:ilvl w:val="0"/>
          <w:numId w:val="6"/>
        </w:numPr>
        <w:tabs>
          <w:tab w:val="left" w:pos="709"/>
          <w:tab w:val="left" w:pos="993"/>
        </w:tabs>
        <w:spacing w:line="276" w:lineRule="auto"/>
        <w:ind w:left="0" w:firstLine="567"/>
        <w:rPr>
          <w:rFonts w:ascii="Times New Roman" w:hAnsi="Times New Roman"/>
        </w:rPr>
      </w:pPr>
      <w:r w:rsidRPr="00725574">
        <w:rPr>
          <w:rFonts w:ascii="Times New Roman" w:hAnsi="Times New Roman"/>
        </w:rPr>
        <w:t xml:space="preserve">Участник </w:t>
      </w:r>
      <w:r w:rsidR="004F7D15" w:rsidRPr="00725574">
        <w:rPr>
          <w:rFonts w:ascii="Times New Roman" w:hAnsi="Times New Roman"/>
        </w:rPr>
        <w:t xml:space="preserve">в соответствии </w:t>
      </w:r>
      <w:r w:rsidR="00C345B7" w:rsidRPr="00725574">
        <w:rPr>
          <w:rFonts w:ascii="Times New Roman" w:hAnsi="Times New Roman"/>
        </w:rPr>
        <w:t>с ч. 5</w:t>
      </w:r>
      <w:r w:rsidR="004F7D15" w:rsidRPr="00725574">
        <w:rPr>
          <w:rFonts w:ascii="Times New Roman" w:hAnsi="Times New Roman"/>
        </w:rPr>
        <w:t xml:space="preserve"> стать</w:t>
      </w:r>
      <w:r w:rsidR="00C345B7" w:rsidRPr="00725574">
        <w:rPr>
          <w:rFonts w:ascii="Times New Roman" w:hAnsi="Times New Roman"/>
        </w:rPr>
        <w:t>и 5</w:t>
      </w:r>
      <w:r w:rsidR="004F7D15" w:rsidRPr="00725574">
        <w:rPr>
          <w:rFonts w:ascii="Times New Roman" w:hAnsi="Times New Roman"/>
        </w:rPr>
        <w:t xml:space="preserve">  Ф</w:t>
      </w:r>
      <w:r w:rsidR="00C345B7" w:rsidRPr="00725574">
        <w:rPr>
          <w:rFonts w:ascii="Times New Roman" w:hAnsi="Times New Roman"/>
        </w:rPr>
        <w:t>едерального закона</w:t>
      </w:r>
      <w:r w:rsidR="004F7D15" w:rsidRPr="00725574">
        <w:rPr>
          <w:rFonts w:ascii="Times New Roman" w:hAnsi="Times New Roman"/>
        </w:rPr>
        <w:t xml:space="preserve"> «О </w:t>
      </w:r>
      <w:r w:rsidR="00C345B7" w:rsidRPr="00725574">
        <w:rPr>
          <w:rFonts w:ascii="Times New Roman" w:hAnsi="Times New Roman"/>
        </w:rPr>
        <w:t>финансовой аренде (</w:t>
      </w:r>
      <w:r w:rsidR="004F7D15" w:rsidRPr="00725574">
        <w:rPr>
          <w:rFonts w:ascii="Times New Roman" w:hAnsi="Times New Roman"/>
        </w:rPr>
        <w:t>лизинге</w:t>
      </w:r>
      <w:r w:rsidR="00C345B7" w:rsidRPr="00725574">
        <w:rPr>
          <w:rFonts w:ascii="Times New Roman" w:hAnsi="Times New Roman"/>
        </w:rPr>
        <w:t>)</w:t>
      </w:r>
      <w:r w:rsidR="004F7D15" w:rsidRPr="00725574">
        <w:rPr>
          <w:rFonts w:ascii="Times New Roman" w:hAnsi="Times New Roman"/>
        </w:rPr>
        <w:t xml:space="preserve">» </w:t>
      </w:r>
      <w:r w:rsidR="00C345B7" w:rsidRPr="00725574">
        <w:rPr>
          <w:rFonts w:ascii="Times New Roman" w:hAnsi="Times New Roman"/>
        </w:rPr>
        <w:t xml:space="preserve">№ 164-ФЗ от 29.10.1998 г. </w:t>
      </w:r>
      <w:r w:rsidRPr="00725574">
        <w:rPr>
          <w:rFonts w:ascii="Times New Roman" w:hAnsi="Times New Roman"/>
        </w:rPr>
        <w:t>подтверждает, что</w:t>
      </w:r>
      <w:r w:rsidR="004F7D15" w:rsidRPr="00725574">
        <w:rPr>
          <w:rFonts w:ascii="Times New Roman" w:hAnsi="Times New Roman"/>
          <w:szCs w:val="24"/>
        </w:rPr>
        <w:t xml:space="preserve"> у  руководителя (лица, выполняющего функции единоличного исполнительного органа), членов совета директоров (наблюдательного совета), членов коллегиального исполнительного органа, а также у главного бухгалтера лизинговой компании (фирмы)</w:t>
      </w:r>
      <w:r w:rsidRPr="00725574">
        <w:rPr>
          <w:rFonts w:ascii="Times New Roman" w:hAnsi="Times New Roman"/>
        </w:rPr>
        <w:t xml:space="preserve"> </w:t>
      </w:r>
      <w:r w:rsidR="004F7D15" w:rsidRPr="00725574">
        <w:rPr>
          <w:rFonts w:ascii="Times New Roman" w:hAnsi="Times New Roman"/>
        </w:rPr>
        <w:t>о</w:t>
      </w:r>
      <w:r w:rsidR="004F7D15" w:rsidRPr="00725574">
        <w:rPr>
          <w:rFonts w:ascii="Times New Roman" w:hAnsi="Times New Roman"/>
          <w:szCs w:val="24"/>
        </w:rPr>
        <w:t>тсутствует</w:t>
      </w:r>
      <w:r w:rsidR="004F7D15" w:rsidRPr="00725574">
        <w:t xml:space="preserve"> </w:t>
      </w:r>
      <w:r w:rsidR="004F7D15" w:rsidRPr="00725574">
        <w:rPr>
          <w:rFonts w:ascii="Times New Roman" w:hAnsi="Times New Roman"/>
          <w:szCs w:val="24"/>
        </w:rPr>
        <w:t>неснятая или непогашенная судимость за преступление в сфере экономической деятельности или преступление против государственной власти.</w:t>
      </w:r>
    </w:p>
    <w:p w:rsidR="004371DA" w:rsidRPr="00E1280C" w:rsidRDefault="00225DC7" w:rsidP="001A0E65">
      <w:pPr>
        <w:pStyle w:val="aa"/>
        <w:tabs>
          <w:tab w:val="num" w:pos="1134"/>
        </w:tabs>
        <w:spacing w:line="276" w:lineRule="auto"/>
        <w:ind w:left="0" w:firstLine="567"/>
        <w:rPr>
          <w:rFonts w:ascii="Times New Roman" w:hAnsi="Times New Roman"/>
        </w:rPr>
      </w:pPr>
      <w:r w:rsidRPr="00725574">
        <w:rPr>
          <w:rFonts w:ascii="Times New Roman" w:hAnsi="Times New Roman"/>
        </w:rPr>
        <w:t>5</w:t>
      </w:r>
      <w:r w:rsidR="004371DA" w:rsidRPr="00725574">
        <w:rPr>
          <w:rFonts w:ascii="Times New Roman" w:hAnsi="Times New Roman"/>
        </w:rPr>
        <w:t>. Участник согласен с тем, что в случае</w:t>
      </w:r>
      <w:r w:rsidR="004371DA" w:rsidRPr="00B82330">
        <w:rPr>
          <w:rFonts w:ascii="Times New Roman" w:hAnsi="Times New Roman"/>
        </w:rPr>
        <w:t xml:space="preserve"> подачи Заявки, не отвечающей требованиям Законодательства Российской Федерации, </w:t>
      </w:r>
      <w:r w:rsidR="00381820" w:rsidRPr="00B82330">
        <w:rPr>
          <w:rFonts w:ascii="Times New Roman" w:hAnsi="Times New Roman"/>
        </w:rPr>
        <w:t>Котировочной д</w:t>
      </w:r>
      <w:r w:rsidR="004371DA" w:rsidRPr="00B82330">
        <w:rPr>
          <w:rFonts w:ascii="Times New Roman" w:hAnsi="Times New Roman"/>
        </w:rPr>
        <w:t xml:space="preserve">окументации о проведении </w:t>
      </w:r>
      <w:r w:rsidR="00587307" w:rsidRPr="00B82330">
        <w:rPr>
          <w:rFonts w:ascii="Times New Roman" w:hAnsi="Times New Roman"/>
        </w:rPr>
        <w:t xml:space="preserve">Запроса предложений № </w:t>
      </w:r>
      <w:r w:rsidR="007B5F10">
        <w:rPr>
          <w:rFonts w:ascii="Times New Roman" w:hAnsi="Times New Roman"/>
        </w:rPr>
        <w:t>2</w:t>
      </w:r>
      <w:r w:rsidR="00587307" w:rsidRPr="00725574">
        <w:rPr>
          <w:rFonts w:ascii="Times New Roman" w:hAnsi="Times New Roman"/>
        </w:rPr>
        <w:t xml:space="preserve"> от</w:t>
      </w:r>
      <w:r w:rsidR="00725574" w:rsidRPr="00725574">
        <w:rPr>
          <w:rFonts w:ascii="Times New Roman" w:hAnsi="Times New Roman"/>
        </w:rPr>
        <w:t xml:space="preserve"> </w:t>
      </w:r>
      <w:r w:rsidR="007B5F10">
        <w:rPr>
          <w:rFonts w:ascii="Times New Roman" w:hAnsi="Times New Roman"/>
        </w:rPr>
        <w:t>22</w:t>
      </w:r>
      <w:r w:rsidR="00725574" w:rsidRPr="00752836">
        <w:rPr>
          <w:rFonts w:ascii="Times New Roman" w:hAnsi="Times New Roman"/>
        </w:rPr>
        <w:t>.</w:t>
      </w:r>
      <w:r w:rsidR="00725574" w:rsidRPr="00725574">
        <w:rPr>
          <w:rFonts w:ascii="Times New Roman" w:hAnsi="Times New Roman"/>
        </w:rPr>
        <w:t>04.</w:t>
      </w:r>
      <w:r w:rsidR="004F7D15" w:rsidRPr="00725574">
        <w:rPr>
          <w:rFonts w:ascii="Times New Roman" w:hAnsi="Times New Roman"/>
        </w:rPr>
        <w:t>2016</w:t>
      </w:r>
      <w:r w:rsidR="00B82330" w:rsidRPr="00725574">
        <w:rPr>
          <w:rFonts w:ascii="Times New Roman" w:hAnsi="Times New Roman"/>
        </w:rPr>
        <w:t xml:space="preserve"> г.</w:t>
      </w:r>
      <w:r w:rsidR="004371DA" w:rsidRPr="00725574">
        <w:rPr>
          <w:rFonts w:ascii="Times New Roman" w:hAnsi="Times New Roman"/>
        </w:rPr>
        <w:t>,</w:t>
      </w:r>
      <w:r w:rsidR="004371DA" w:rsidRPr="00E1280C">
        <w:rPr>
          <w:rFonts w:ascii="Times New Roman" w:hAnsi="Times New Roman"/>
        </w:rPr>
        <w:t xml:space="preserve"> Участник не будет допущен </w:t>
      </w:r>
      <w:r w:rsidR="00F14E50">
        <w:rPr>
          <w:rFonts w:ascii="Times New Roman" w:hAnsi="Times New Roman"/>
        </w:rPr>
        <w:t xml:space="preserve">Закупочной </w:t>
      </w:r>
      <w:r w:rsidR="004371DA" w:rsidRPr="00E1280C">
        <w:rPr>
          <w:rFonts w:ascii="Times New Roman" w:hAnsi="Times New Roman"/>
        </w:rPr>
        <w:t>комиссией к участию в процедуре рассмотрения Заявок.</w:t>
      </w:r>
    </w:p>
    <w:p w:rsidR="004371DA" w:rsidRPr="00725574" w:rsidRDefault="004F7D15" w:rsidP="001A0E65">
      <w:pPr>
        <w:pStyle w:val="aa"/>
        <w:tabs>
          <w:tab w:val="num" w:pos="1134"/>
        </w:tabs>
        <w:spacing w:line="276" w:lineRule="auto"/>
        <w:ind w:left="0" w:firstLine="567"/>
        <w:rPr>
          <w:rFonts w:ascii="Times New Roman" w:hAnsi="Times New Roman"/>
        </w:rPr>
      </w:pPr>
      <w:r w:rsidRPr="00725574">
        <w:rPr>
          <w:rFonts w:ascii="Times New Roman" w:hAnsi="Times New Roman"/>
        </w:rPr>
        <w:t>6</w:t>
      </w:r>
      <w:r w:rsidR="004371DA" w:rsidRPr="00725574">
        <w:rPr>
          <w:rFonts w:ascii="Times New Roman" w:hAnsi="Times New Roman"/>
        </w:rPr>
        <w:t xml:space="preserve">. Если наши предложения, изложенные выше, будут приняты, мы берем на себя обязательства по </w:t>
      </w:r>
      <w:r w:rsidRPr="00725574">
        <w:rPr>
          <w:rFonts w:ascii="Times New Roman" w:hAnsi="Times New Roman"/>
        </w:rPr>
        <w:t xml:space="preserve">предоставлению </w:t>
      </w:r>
      <w:r w:rsidR="007B5F10">
        <w:rPr>
          <w:rFonts w:ascii="Times New Roman" w:hAnsi="Times New Roman"/>
          <w:szCs w:val="24"/>
        </w:rPr>
        <w:t>Заказчику</w:t>
      </w:r>
      <w:r w:rsidRPr="00725574">
        <w:rPr>
          <w:rFonts w:ascii="Times New Roman" w:hAnsi="Times New Roman"/>
          <w:szCs w:val="24"/>
        </w:rPr>
        <w:t xml:space="preserve"> </w:t>
      </w:r>
      <w:r w:rsidRPr="00725574">
        <w:rPr>
          <w:rFonts w:ascii="Times New Roman" w:hAnsi="Times New Roman"/>
        </w:rPr>
        <w:t xml:space="preserve">в </w:t>
      </w:r>
      <w:r w:rsidRPr="00725574">
        <w:rPr>
          <w:rFonts w:ascii="Times New Roman" w:hAnsi="Times New Roman"/>
          <w:szCs w:val="24"/>
        </w:rPr>
        <w:t xml:space="preserve">лизинг автомобиля </w:t>
      </w:r>
      <w:r w:rsidR="007B5F10" w:rsidRPr="00C35AEE">
        <w:rPr>
          <w:rFonts w:ascii="Times New Roman" w:hAnsi="Times New Roman"/>
          <w:szCs w:val="24"/>
          <w:lang w:val="en-US"/>
        </w:rPr>
        <w:t>NISSAN</w:t>
      </w:r>
      <w:r w:rsidR="007B5F10" w:rsidRPr="00C35AEE">
        <w:rPr>
          <w:rFonts w:ascii="Times New Roman" w:hAnsi="Times New Roman"/>
          <w:szCs w:val="24"/>
        </w:rPr>
        <w:t xml:space="preserve"> </w:t>
      </w:r>
      <w:r w:rsidR="007B5F10" w:rsidRPr="00C35AEE">
        <w:rPr>
          <w:rFonts w:ascii="Times New Roman" w:hAnsi="Times New Roman"/>
          <w:szCs w:val="24"/>
          <w:lang w:val="en-US"/>
        </w:rPr>
        <w:t>X</w:t>
      </w:r>
      <w:r w:rsidR="007B5F10" w:rsidRPr="00C35AEE">
        <w:rPr>
          <w:rFonts w:ascii="Times New Roman" w:hAnsi="Times New Roman"/>
          <w:szCs w:val="24"/>
        </w:rPr>
        <w:t>-</w:t>
      </w:r>
      <w:r w:rsidR="007B5F10" w:rsidRPr="00C35AEE">
        <w:rPr>
          <w:rFonts w:ascii="Times New Roman" w:hAnsi="Times New Roman"/>
          <w:szCs w:val="24"/>
          <w:lang w:val="en-US"/>
        </w:rPr>
        <w:t>TRAIL</w:t>
      </w:r>
      <w:r w:rsidR="007B5F10" w:rsidRPr="00725574">
        <w:rPr>
          <w:rFonts w:ascii="Times New Roman" w:hAnsi="Times New Roman"/>
          <w:szCs w:val="24"/>
        </w:rPr>
        <w:t xml:space="preserve"> </w:t>
      </w:r>
      <w:r w:rsidRPr="00725574">
        <w:rPr>
          <w:rFonts w:ascii="Times New Roman" w:hAnsi="Times New Roman"/>
          <w:szCs w:val="24"/>
        </w:rPr>
        <w:t xml:space="preserve">в указанной Заказчиком комплектации у определенного им продавца с последующим переходом права собственности на него </w:t>
      </w:r>
      <w:r w:rsidR="004371DA" w:rsidRPr="00725574">
        <w:rPr>
          <w:rFonts w:ascii="Times New Roman" w:hAnsi="Times New Roman"/>
        </w:rPr>
        <w:t>в соответствии с требованиями Котировочной документации и согласно нашим предложениям, которые мы просим включить в Договор.</w:t>
      </w:r>
    </w:p>
    <w:p w:rsidR="004371DA" w:rsidRDefault="004F7D15" w:rsidP="001A0E65">
      <w:pPr>
        <w:pStyle w:val="aa"/>
        <w:tabs>
          <w:tab w:val="num" w:pos="1134"/>
        </w:tabs>
        <w:spacing w:line="276" w:lineRule="auto"/>
        <w:ind w:left="0" w:firstLine="567"/>
        <w:rPr>
          <w:rFonts w:ascii="Times New Roman" w:hAnsi="Times New Roman"/>
        </w:rPr>
      </w:pPr>
      <w:r w:rsidRPr="00725574">
        <w:rPr>
          <w:rFonts w:ascii="Times New Roman" w:hAnsi="Times New Roman"/>
        </w:rPr>
        <w:t>7</w:t>
      </w:r>
      <w:r w:rsidR="004371DA" w:rsidRPr="00725574">
        <w:rPr>
          <w:rFonts w:ascii="Times New Roman" w:hAnsi="Times New Roman"/>
        </w:rPr>
        <w:t>.</w:t>
      </w:r>
      <w:r w:rsidR="004371DA">
        <w:rPr>
          <w:rFonts w:ascii="Times New Roman" w:hAnsi="Times New Roman"/>
        </w:rPr>
        <w:t xml:space="preserve"> Настоящей З</w:t>
      </w:r>
      <w:r w:rsidR="004371DA" w:rsidRPr="00C65CBE">
        <w:rPr>
          <w:rFonts w:ascii="Times New Roman" w:hAnsi="Times New Roman"/>
        </w:rPr>
        <w:t>аявкой подтверждаем, что в отношении_________________</w:t>
      </w:r>
      <w:r w:rsidR="004371DA">
        <w:rPr>
          <w:rFonts w:ascii="Times New Roman" w:hAnsi="Times New Roman"/>
        </w:rPr>
        <w:t>_________________</w:t>
      </w:r>
      <w:r>
        <w:rPr>
          <w:rFonts w:ascii="Times New Roman" w:hAnsi="Times New Roman"/>
        </w:rPr>
        <w:t>_________________________________</w:t>
      </w:r>
      <w:r w:rsidR="004371DA" w:rsidRPr="00C65CBE">
        <w:rPr>
          <w:rFonts w:ascii="Times New Roman" w:hAnsi="Times New Roman"/>
        </w:rPr>
        <w:t xml:space="preserve">      </w:t>
      </w:r>
    </w:p>
    <w:p w:rsidR="004371DA" w:rsidRPr="00C65CBE" w:rsidRDefault="004371DA" w:rsidP="009C7EC9">
      <w:pPr>
        <w:pStyle w:val="aa"/>
        <w:tabs>
          <w:tab w:val="num" w:pos="1134"/>
        </w:tabs>
        <w:spacing w:line="276" w:lineRule="auto"/>
        <w:ind w:left="0" w:firstLine="0"/>
        <w:rPr>
          <w:rFonts w:ascii="Times New Roman" w:hAnsi="Times New Roman"/>
        </w:rPr>
      </w:pPr>
      <w:r w:rsidRPr="00C65CBE">
        <w:rPr>
          <w:rFonts w:ascii="Times New Roman" w:hAnsi="Times New Roman"/>
        </w:rPr>
        <w:t>_____________________________________________________________________________</w:t>
      </w:r>
    </w:p>
    <w:p w:rsidR="004371DA" w:rsidRPr="004A6326" w:rsidRDefault="004371DA" w:rsidP="00CC1F6E">
      <w:pPr>
        <w:pStyle w:val="aa"/>
        <w:tabs>
          <w:tab w:val="num" w:pos="1134"/>
        </w:tabs>
        <w:spacing w:line="276" w:lineRule="auto"/>
        <w:ind w:left="0" w:firstLine="567"/>
        <w:jc w:val="center"/>
        <w:rPr>
          <w:rFonts w:ascii="Times New Roman" w:hAnsi="Times New Roman"/>
          <w:i/>
          <w:sz w:val="20"/>
          <w:szCs w:val="20"/>
        </w:rPr>
      </w:pPr>
      <w:r w:rsidRPr="004A6326">
        <w:rPr>
          <w:rFonts w:ascii="Times New Roman" w:hAnsi="Times New Roman"/>
          <w:i/>
          <w:sz w:val="20"/>
          <w:szCs w:val="20"/>
        </w:rPr>
        <w:t>(</w:t>
      </w:r>
      <w:proofErr w:type="gramStart"/>
      <w:r w:rsidRPr="004A6326">
        <w:rPr>
          <w:rFonts w:ascii="Times New Roman" w:hAnsi="Times New Roman"/>
          <w:i/>
          <w:sz w:val="20"/>
          <w:szCs w:val="20"/>
        </w:rPr>
        <w:t>наименование</w:t>
      </w:r>
      <w:proofErr w:type="gramEnd"/>
      <w:r w:rsidRPr="004A6326">
        <w:rPr>
          <w:rFonts w:ascii="Times New Roman" w:hAnsi="Times New Roman"/>
          <w:i/>
          <w:sz w:val="20"/>
          <w:szCs w:val="20"/>
        </w:rPr>
        <w:t xml:space="preserve"> участника размещения заказа)</w:t>
      </w:r>
    </w:p>
    <w:p w:rsidR="004371DA" w:rsidRPr="00C65CBE" w:rsidRDefault="004371DA" w:rsidP="0098394E">
      <w:pPr>
        <w:pStyle w:val="aa"/>
        <w:tabs>
          <w:tab w:val="num" w:pos="0"/>
        </w:tabs>
        <w:spacing w:line="276" w:lineRule="auto"/>
        <w:ind w:left="0" w:firstLine="0"/>
        <w:rPr>
          <w:rFonts w:ascii="Times New Roman" w:hAnsi="Times New Roman"/>
        </w:rPr>
      </w:pPr>
      <w:proofErr w:type="gramStart"/>
      <w:r w:rsidRPr="00C65CBE">
        <w:rPr>
          <w:rFonts w:ascii="Times New Roman" w:hAnsi="Times New Roman"/>
        </w:rPr>
        <w:t>не</w:t>
      </w:r>
      <w:proofErr w:type="gramEnd"/>
      <w:r w:rsidRPr="00C65CBE">
        <w:rPr>
          <w:rFonts w:ascii="Times New Roman" w:hAnsi="Times New Roman"/>
        </w:rPr>
        <w:t xml:space="preserve"> проводится процедура ликвидации, банкротства, деятельность не приостановлена.</w:t>
      </w:r>
    </w:p>
    <w:p w:rsidR="00725574" w:rsidRDefault="004F7D15" w:rsidP="001A0E65">
      <w:pPr>
        <w:pStyle w:val="aa"/>
        <w:tabs>
          <w:tab w:val="num" w:pos="1134"/>
        </w:tabs>
        <w:spacing w:line="276" w:lineRule="auto"/>
        <w:ind w:left="0" w:firstLine="567"/>
        <w:rPr>
          <w:rFonts w:ascii="Times New Roman" w:hAnsi="Times New Roman"/>
        </w:rPr>
      </w:pPr>
      <w:r w:rsidRPr="00725574">
        <w:rPr>
          <w:rFonts w:ascii="Times New Roman" w:hAnsi="Times New Roman"/>
        </w:rPr>
        <w:t>8</w:t>
      </w:r>
      <w:r w:rsidR="004371DA" w:rsidRPr="00725574">
        <w:rPr>
          <w:rFonts w:ascii="Times New Roman" w:hAnsi="Times New Roman"/>
        </w:rPr>
        <w:t>. </w:t>
      </w:r>
      <w:r w:rsidR="00725574" w:rsidRPr="00725574">
        <w:rPr>
          <w:rFonts w:ascii="Times New Roman" w:hAnsi="Times New Roman"/>
        </w:rPr>
        <w:t>Настоящей Заявкой подтверждаем, что</w:t>
      </w:r>
      <w:r w:rsidR="00725574" w:rsidRPr="00725574">
        <w:rPr>
          <w:rFonts w:ascii="Times New Roman" w:hAnsi="Times New Roman"/>
          <w:szCs w:val="24"/>
        </w:rPr>
        <w:t xml:space="preserve"> </w:t>
      </w:r>
      <w:r w:rsidR="00725574" w:rsidRPr="00F46B42">
        <w:rPr>
          <w:rFonts w:ascii="Times New Roman" w:hAnsi="Times New Roman"/>
          <w:szCs w:val="24"/>
        </w:rPr>
        <w:t xml:space="preserve">у Участника закупки </w:t>
      </w:r>
      <w:r w:rsidR="00725574">
        <w:rPr>
          <w:rFonts w:ascii="Times New Roman" w:hAnsi="Times New Roman"/>
          <w:szCs w:val="24"/>
        </w:rPr>
        <w:t xml:space="preserve">нет </w:t>
      </w:r>
      <w:r w:rsidR="00725574" w:rsidRPr="00F46B42">
        <w:rPr>
          <w:rFonts w:ascii="Times New Roman" w:hAnsi="Times New Roman"/>
          <w:szCs w:val="24"/>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4371DA" w:rsidRPr="00C65CBE" w:rsidRDefault="00725574" w:rsidP="001A0E65">
      <w:pPr>
        <w:pStyle w:val="aa"/>
        <w:tabs>
          <w:tab w:val="num" w:pos="1134"/>
        </w:tabs>
        <w:spacing w:line="276" w:lineRule="auto"/>
        <w:ind w:left="0" w:firstLine="567"/>
        <w:rPr>
          <w:rFonts w:ascii="Times New Roman" w:hAnsi="Times New Roman"/>
        </w:rPr>
      </w:pPr>
      <w:r>
        <w:rPr>
          <w:rFonts w:ascii="Times New Roman" w:hAnsi="Times New Roman"/>
        </w:rPr>
        <w:t xml:space="preserve">9. </w:t>
      </w:r>
      <w:r w:rsidR="004371DA" w:rsidRPr="00C65CBE">
        <w:rPr>
          <w:rFonts w:ascii="Times New Roman" w:hAnsi="Times New Roman"/>
        </w:rPr>
        <w:t>Настоящим гарантируем досто</w:t>
      </w:r>
      <w:r w:rsidR="004371DA">
        <w:rPr>
          <w:rFonts w:ascii="Times New Roman" w:hAnsi="Times New Roman"/>
        </w:rPr>
        <w:t>верность представленной нами в З</w:t>
      </w:r>
      <w:r w:rsidR="004371DA" w:rsidRPr="00C65CBE">
        <w:rPr>
          <w:rFonts w:ascii="Times New Roman" w:hAnsi="Times New Roman"/>
        </w:rPr>
        <w:t>аявке информации и подтверждаем право Заказчика, не противоречащее требовани</w:t>
      </w:r>
      <w:r w:rsidR="004371DA">
        <w:rPr>
          <w:rFonts w:ascii="Times New Roman" w:hAnsi="Times New Roman"/>
        </w:rPr>
        <w:t xml:space="preserve">ю формирования равных для всех Участников </w:t>
      </w:r>
      <w:r w:rsidR="00A658F4">
        <w:rPr>
          <w:rFonts w:ascii="Times New Roman" w:hAnsi="Times New Roman"/>
          <w:szCs w:val="24"/>
        </w:rPr>
        <w:t>Запроса предложений</w:t>
      </w:r>
      <w:r w:rsidR="00026210">
        <w:rPr>
          <w:rFonts w:ascii="Times New Roman" w:hAnsi="Times New Roman"/>
          <w:szCs w:val="24"/>
        </w:rPr>
        <w:t xml:space="preserve"> </w:t>
      </w:r>
      <w:r w:rsidR="004371DA" w:rsidRPr="00C65CBE">
        <w:rPr>
          <w:rFonts w:ascii="Times New Roman" w:hAnsi="Times New Roman"/>
        </w:rPr>
        <w:t>условий, запрашивать у нас, в уполномоченных органах</w:t>
      </w:r>
      <w:r w:rsidR="004371DA">
        <w:rPr>
          <w:rFonts w:ascii="Times New Roman" w:hAnsi="Times New Roman"/>
        </w:rPr>
        <w:t xml:space="preserve"> власти и у упомянутых в нашей З</w:t>
      </w:r>
      <w:r w:rsidR="004371DA" w:rsidRPr="00C65CBE">
        <w:rPr>
          <w:rFonts w:ascii="Times New Roman" w:hAnsi="Times New Roman"/>
        </w:rPr>
        <w:t>аявке юридических лиц информацию, уточняющую представленные нами в ней сведения, в том числе сведения о соисполнителях.</w:t>
      </w:r>
    </w:p>
    <w:p w:rsidR="004371DA" w:rsidRPr="00C65CBE" w:rsidRDefault="00725574" w:rsidP="001A0E65">
      <w:pPr>
        <w:pStyle w:val="aa"/>
        <w:tabs>
          <w:tab w:val="num" w:pos="1134"/>
        </w:tabs>
        <w:spacing w:line="276" w:lineRule="auto"/>
        <w:ind w:left="0" w:firstLine="567"/>
        <w:rPr>
          <w:rFonts w:ascii="Times New Roman" w:hAnsi="Times New Roman"/>
        </w:rPr>
      </w:pPr>
      <w:r w:rsidRPr="00725574">
        <w:rPr>
          <w:rFonts w:ascii="Times New Roman" w:hAnsi="Times New Roman"/>
        </w:rPr>
        <w:t>10</w:t>
      </w:r>
      <w:r w:rsidR="004371DA" w:rsidRPr="00725574">
        <w:rPr>
          <w:rFonts w:ascii="Times New Roman" w:hAnsi="Times New Roman"/>
        </w:rPr>
        <w:t>.</w:t>
      </w:r>
      <w:r w:rsidR="004371DA" w:rsidRPr="00C65CBE">
        <w:rPr>
          <w:rFonts w:ascii="Times New Roman" w:hAnsi="Times New Roman"/>
        </w:rPr>
        <w:t> В случае, если наши предложения будут признаны лучшими, мы бере</w:t>
      </w:r>
      <w:r w:rsidR="004371DA">
        <w:rPr>
          <w:rFonts w:ascii="Times New Roman" w:hAnsi="Times New Roman"/>
        </w:rPr>
        <w:t>м на себя обязательства</w:t>
      </w:r>
      <w:r w:rsidR="004371DA" w:rsidRPr="00C65CBE">
        <w:rPr>
          <w:rFonts w:ascii="Times New Roman" w:hAnsi="Times New Roman"/>
        </w:rPr>
        <w:t xml:space="preserve"> </w:t>
      </w:r>
      <w:r w:rsidR="004371DA">
        <w:rPr>
          <w:rFonts w:ascii="Times New Roman" w:hAnsi="Times New Roman"/>
        </w:rPr>
        <w:t>подписать Д</w:t>
      </w:r>
      <w:r w:rsidR="004371DA" w:rsidRPr="00C65CBE">
        <w:rPr>
          <w:rFonts w:ascii="Times New Roman" w:hAnsi="Times New Roman"/>
        </w:rPr>
        <w:t xml:space="preserve">оговор, право </w:t>
      </w:r>
      <w:r w:rsidR="004371DA">
        <w:rPr>
          <w:rFonts w:ascii="Times New Roman" w:hAnsi="Times New Roman"/>
        </w:rPr>
        <w:t xml:space="preserve">на заключение которого является предметом </w:t>
      </w:r>
      <w:r w:rsidR="00A658F4">
        <w:rPr>
          <w:rFonts w:ascii="Times New Roman" w:hAnsi="Times New Roman"/>
          <w:szCs w:val="24"/>
        </w:rPr>
        <w:t>Запроса предложений</w:t>
      </w:r>
      <w:r w:rsidR="004F7D15">
        <w:rPr>
          <w:rFonts w:ascii="Times New Roman" w:hAnsi="Times New Roman"/>
          <w:szCs w:val="24"/>
        </w:rPr>
        <w:t xml:space="preserve">, </w:t>
      </w:r>
      <w:r w:rsidR="004F7D15" w:rsidRPr="00725574">
        <w:rPr>
          <w:rFonts w:ascii="Times New Roman" w:hAnsi="Times New Roman"/>
          <w:szCs w:val="24"/>
        </w:rPr>
        <w:t xml:space="preserve">а также </w:t>
      </w:r>
      <w:r w:rsidRPr="00725574">
        <w:rPr>
          <w:rFonts w:ascii="Times New Roman" w:hAnsi="Times New Roman"/>
          <w:szCs w:val="24"/>
        </w:rPr>
        <w:t xml:space="preserve">заключить </w:t>
      </w:r>
      <w:r w:rsidR="004F7D15" w:rsidRPr="00725574">
        <w:rPr>
          <w:rFonts w:ascii="Times New Roman" w:hAnsi="Times New Roman"/>
          <w:szCs w:val="24"/>
        </w:rPr>
        <w:t>договор купли-продажи Предмета Лизинга</w:t>
      </w:r>
      <w:r w:rsidR="004371DA" w:rsidRPr="00725574">
        <w:rPr>
          <w:rFonts w:ascii="Times New Roman" w:hAnsi="Times New Roman"/>
        </w:rPr>
        <w:t xml:space="preserve"> в соответствии с требованиями Котировочной документации и условиями наших</w:t>
      </w:r>
      <w:r w:rsidR="004371DA" w:rsidRPr="00C65CBE">
        <w:rPr>
          <w:rFonts w:ascii="Times New Roman" w:hAnsi="Times New Roman"/>
        </w:rPr>
        <w:t xml:space="preserve"> предл</w:t>
      </w:r>
      <w:r w:rsidR="004371DA">
        <w:rPr>
          <w:rFonts w:ascii="Times New Roman" w:hAnsi="Times New Roman"/>
        </w:rPr>
        <w:t>ожений, в срок предусмотренный К</w:t>
      </w:r>
      <w:r w:rsidR="004371DA" w:rsidRPr="00C65CBE">
        <w:rPr>
          <w:rFonts w:ascii="Times New Roman" w:hAnsi="Times New Roman"/>
        </w:rPr>
        <w:t>отир</w:t>
      </w:r>
      <w:r w:rsidR="005A1A5C">
        <w:rPr>
          <w:rFonts w:ascii="Times New Roman" w:hAnsi="Times New Roman"/>
        </w:rPr>
        <w:t>овочной документацией.</w:t>
      </w:r>
    </w:p>
    <w:p w:rsidR="004371DA" w:rsidRPr="00C65CBE" w:rsidRDefault="00587307" w:rsidP="001A0E65">
      <w:pPr>
        <w:pStyle w:val="aa"/>
        <w:tabs>
          <w:tab w:val="num" w:pos="1134"/>
        </w:tabs>
        <w:spacing w:line="276" w:lineRule="auto"/>
        <w:ind w:left="0" w:firstLine="567"/>
        <w:rPr>
          <w:rFonts w:ascii="Times New Roman" w:hAnsi="Times New Roman"/>
        </w:rPr>
      </w:pPr>
      <w:r>
        <w:rPr>
          <w:rFonts w:ascii="Times New Roman" w:hAnsi="Times New Roman"/>
        </w:rPr>
        <w:t>11</w:t>
      </w:r>
      <w:r w:rsidR="004371DA" w:rsidRPr="00C65CBE">
        <w:rPr>
          <w:rFonts w:ascii="Times New Roman" w:hAnsi="Times New Roman"/>
        </w:rPr>
        <w:t>. В случае если наши предложения будут лучшим</w:t>
      </w:r>
      <w:r w:rsidR="004371DA">
        <w:rPr>
          <w:rFonts w:ascii="Times New Roman" w:hAnsi="Times New Roman"/>
        </w:rPr>
        <w:t xml:space="preserve">и после предложений победителя </w:t>
      </w:r>
      <w:r w:rsidR="00371DF3">
        <w:rPr>
          <w:rFonts w:ascii="Times New Roman" w:hAnsi="Times New Roman"/>
          <w:szCs w:val="24"/>
        </w:rPr>
        <w:t xml:space="preserve">Запроса предложений, </w:t>
      </w:r>
      <w:r w:rsidR="004371DA" w:rsidRPr="00C65CBE">
        <w:rPr>
          <w:rFonts w:ascii="Times New Roman" w:hAnsi="Times New Roman"/>
        </w:rPr>
        <w:t>а победитель будет признан уклонившимся от заключения</w:t>
      </w:r>
      <w:r w:rsidR="004371DA">
        <w:rPr>
          <w:rFonts w:ascii="Times New Roman" w:hAnsi="Times New Roman"/>
        </w:rPr>
        <w:t xml:space="preserve"> Д</w:t>
      </w:r>
      <w:r w:rsidR="004371DA" w:rsidRPr="00C65CBE">
        <w:rPr>
          <w:rFonts w:ascii="Times New Roman" w:hAnsi="Times New Roman"/>
        </w:rPr>
        <w:t>оговора,</w:t>
      </w:r>
      <w:r w:rsidR="004371DA">
        <w:rPr>
          <w:rFonts w:ascii="Times New Roman" w:hAnsi="Times New Roman"/>
        </w:rPr>
        <w:t xml:space="preserve"> мы обязуемся подписать данный Д</w:t>
      </w:r>
      <w:r w:rsidR="004371DA" w:rsidRPr="00C65CBE">
        <w:rPr>
          <w:rFonts w:ascii="Times New Roman" w:hAnsi="Times New Roman"/>
        </w:rPr>
        <w:t xml:space="preserve">оговор </w:t>
      </w:r>
      <w:r w:rsidR="004371DA">
        <w:rPr>
          <w:rFonts w:ascii="Times New Roman" w:hAnsi="Times New Roman"/>
        </w:rPr>
        <w:t>в соответствии с требованиями К</w:t>
      </w:r>
      <w:r w:rsidR="004371DA" w:rsidRPr="00C65CBE">
        <w:rPr>
          <w:rFonts w:ascii="Times New Roman" w:hAnsi="Times New Roman"/>
        </w:rPr>
        <w:t>отировочной документации и условиями нашего предложения по цене.</w:t>
      </w:r>
    </w:p>
    <w:p w:rsidR="004371DA" w:rsidRDefault="00587307" w:rsidP="00F30F55">
      <w:pPr>
        <w:pStyle w:val="aa"/>
        <w:tabs>
          <w:tab w:val="num" w:pos="1134"/>
        </w:tabs>
        <w:spacing w:line="276" w:lineRule="auto"/>
        <w:ind w:left="0" w:firstLine="567"/>
        <w:rPr>
          <w:rFonts w:ascii="Times New Roman" w:hAnsi="Times New Roman"/>
        </w:rPr>
      </w:pPr>
      <w:r>
        <w:rPr>
          <w:rFonts w:ascii="Times New Roman" w:hAnsi="Times New Roman"/>
        </w:rPr>
        <w:t>12</w:t>
      </w:r>
      <w:r w:rsidR="004371DA" w:rsidRPr="00C65CBE">
        <w:rPr>
          <w:rFonts w:ascii="Times New Roman" w:hAnsi="Times New Roman"/>
        </w:rPr>
        <w:t xml:space="preserve">. Сообщаем, что для оперативного уведомления нас по вопросам организационного характера и взаимодействия с Заказчиком нами уполномочен </w:t>
      </w:r>
    </w:p>
    <w:p w:rsidR="004371DA" w:rsidRPr="00C65CBE" w:rsidRDefault="004371DA" w:rsidP="009C7EC9">
      <w:pPr>
        <w:pStyle w:val="aa"/>
        <w:tabs>
          <w:tab w:val="num" w:pos="1134"/>
        </w:tabs>
        <w:spacing w:line="276" w:lineRule="auto"/>
        <w:ind w:left="0" w:firstLine="0"/>
        <w:rPr>
          <w:rFonts w:ascii="Times New Roman" w:hAnsi="Times New Roman"/>
        </w:rPr>
      </w:pPr>
      <w:r w:rsidRPr="00C65CBE">
        <w:rPr>
          <w:rFonts w:ascii="Times New Roman" w:hAnsi="Times New Roman"/>
        </w:rPr>
        <w:t>________________________________________________________</w:t>
      </w:r>
      <w:r>
        <w:rPr>
          <w:rFonts w:ascii="Times New Roman" w:hAnsi="Times New Roman"/>
        </w:rPr>
        <w:t>_____________________________</w:t>
      </w:r>
      <w:r w:rsidR="004F7D15">
        <w:rPr>
          <w:rFonts w:ascii="Times New Roman" w:hAnsi="Times New Roman"/>
        </w:rPr>
        <w:t>_____________________________________________________________________</w:t>
      </w:r>
      <w:r>
        <w:rPr>
          <w:rFonts w:ascii="Times New Roman" w:hAnsi="Times New Roman"/>
        </w:rPr>
        <w:t>.</w:t>
      </w:r>
    </w:p>
    <w:p w:rsidR="004371DA" w:rsidRPr="004A6326" w:rsidRDefault="004371DA" w:rsidP="00F30F55">
      <w:pPr>
        <w:pStyle w:val="aa"/>
        <w:tabs>
          <w:tab w:val="num" w:pos="1134"/>
        </w:tabs>
        <w:spacing w:line="276" w:lineRule="auto"/>
        <w:ind w:left="0" w:firstLine="567"/>
        <w:jc w:val="center"/>
        <w:rPr>
          <w:rFonts w:ascii="Times New Roman" w:hAnsi="Times New Roman"/>
          <w:i/>
          <w:sz w:val="20"/>
          <w:szCs w:val="20"/>
        </w:rPr>
      </w:pPr>
      <w:r w:rsidRPr="004A6326">
        <w:rPr>
          <w:rFonts w:ascii="Times New Roman" w:hAnsi="Times New Roman"/>
          <w:i/>
          <w:sz w:val="20"/>
          <w:szCs w:val="20"/>
        </w:rPr>
        <w:t>(</w:t>
      </w:r>
      <w:proofErr w:type="gramStart"/>
      <w:r w:rsidRPr="004A6326">
        <w:rPr>
          <w:rFonts w:ascii="Times New Roman" w:hAnsi="Times New Roman"/>
          <w:i/>
          <w:sz w:val="20"/>
          <w:szCs w:val="20"/>
        </w:rPr>
        <w:t>контактная</w:t>
      </w:r>
      <w:proofErr w:type="gramEnd"/>
      <w:r w:rsidRPr="004A6326">
        <w:rPr>
          <w:rFonts w:ascii="Times New Roman" w:hAnsi="Times New Roman"/>
          <w:i/>
          <w:sz w:val="20"/>
          <w:szCs w:val="20"/>
        </w:rPr>
        <w:t xml:space="preserve"> и</w:t>
      </w:r>
      <w:r w:rsidR="003D6BFA">
        <w:rPr>
          <w:rFonts w:ascii="Times New Roman" w:hAnsi="Times New Roman"/>
          <w:i/>
          <w:sz w:val="20"/>
          <w:szCs w:val="20"/>
        </w:rPr>
        <w:t>нформация уполномоченного лица)</w:t>
      </w:r>
    </w:p>
    <w:p w:rsidR="00587307" w:rsidRDefault="00587307" w:rsidP="00F30F55">
      <w:pPr>
        <w:pStyle w:val="aa"/>
        <w:tabs>
          <w:tab w:val="num" w:pos="1134"/>
        </w:tabs>
        <w:spacing w:line="276" w:lineRule="auto"/>
        <w:ind w:left="0" w:firstLine="567"/>
        <w:rPr>
          <w:rFonts w:ascii="Times New Roman" w:hAnsi="Times New Roman"/>
        </w:rPr>
      </w:pPr>
      <w:r>
        <w:rPr>
          <w:rFonts w:ascii="Times New Roman" w:hAnsi="Times New Roman"/>
        </w:rPr>
        <w:t>13</w:t>
      </w:r>
      <w:r w:rsidR="004371DA" w:rsidRPr="00C65CBE">
        <w:rPr>
          <w:rFonts w:ascii="Times New Roman" w:hAnsi="Times New Roman"/>
        </w:rPr>
        <w:t xml:space="preserve">. Корреспонденцию в наш адрес </w:t>
      </w:r>
      <w:r>
        <w:rPr>
          <w:rFonts w:ascii="Times New Roman" w:hAnsi="Times New Roman"/>
        </w:rPr>
        <w:t xml:space="preserve">(включая проект договора на подписание) </w:t>
      </w:r>
      <w:r w:rsidR="004371DA" w:rsidRPr="00C65CBE">
        <w:rPr>
          <w:rFonts w:ascii="Times New Roman" w:hAnsi="Times New Roman"/>
        </w:rPr>
        <w:t>просим направлять по адресу:</w:t>
      </w:r>
      <w:r>
        <w:rPr>
          <w:rFonts w:ascii="Times New Roman" w:hAnsi="Times New Roman"/>
        </w:rPr>
        <w:t xml:space="preserve"> </w:t>
      </w:r>
    </w:p>
    <w:p w:rsidR="004371DA" w:rsidRDefault="004371DA" w:rsidP="00587307">
      <w:pPr>
        <w:pStyle w:val="aa"/>
        <w:tabs>
          <w:tab w:val="num" w:pos="1134"/>
        </w:tabs>
        <w:spacing w:line="276" w:lineRule="auto"/>
        <w:ind w:left="0" w:firstLine="0"/>
        <w:rPr>
          <w:rFonts w:ascii="Times New Roman" w:hAnsi="Times New Roman"/>
        </w:rPr>
      </w:pPr>
      <w:r w:rsidRPr="00C65CBE">
        <w:rPr>
          <w:rFonts w:ascii="Times New Roman" w:hAnsi="Times New Roman"/>
        </w:rPr>
        <w:t>________________________________________________</w:t>
      </w:r>
      <w:r>
        <w:rPr>
          <w:rFonts w:ascii="Times New Roman" w:hAnsi="Times New Roman"/>
        </w:rPr>
        <w:t>_____________________________________</w:t>
      </w:r>
      <w:r w:rsidR="004F7D15">
        <w:rPr>
          <w:rFonts w:ascii="Times New Roman" w:hAnsi="Times New Roman"/>
        </w:rPr>
        <w:t>_____________________________________________________________________</w:t>
      </w:r>
      <w:r>
        <w:rPr>
          <w:rFonts w:ascii="Times New Roman" w:hAnsi="Times New Roman"/>
        </w:rPr>
        <w:t>.</w:t>
      </w:r>
    </w:p>
    <w:p w:rsidR="004371DA" w:rsidRPr="00F30F55" w:rsidRDefault="004371DA" w:rsidP="00F30F55">
      <w:pPr>
        <w:pStyle w:val="aa"/>
        <w:tabs>
          <w:tab w:val="num" w:pos="1134"/>
        </w:tabs>
        <w:spacing w:line="276" w:lineRule="auto"/>
        <w:ind w:left="0" w:firstLine="567"/>
        <w:rPr>
          <w:rFonts w:ascii="Times New Roman" w:hAnsi="Times New Roman"/>
          <w:szCs w:val="24"/>
        </w:rPr>
      </w:pPr>
      <w:r w:rsidRPr="00F30F55">
        <w:rPr>
          <w:rFonts w:ascii="Times New Roman" w:hAnsi="Times New Roman"/>
          <w:szCs w:val="24"/>
        </w:rPr>
        <w:t>Адрес электронной почты</w:t>
      </w:r>
      <w:r w:rsidR="00CD1652">
        <w:rPr>
          <w:rFonts w:ascii="Times New Roman" w:hAnsi="Times New Roman"/>
          <w:szCs w:val="24"/>
        </w:rPr>
        <w:t>:</w:t>
      </w:r>
      <w:r w:rsidRPr="00F30F55">
        <w:rPr>
          <w:rFonts w:ascii="Times New Roman" w:hAnsi="Times New Roman"/>
          <w:szCs w:val="24"/>
        </w:rPr>
        <w:t xml:space="preserve"> ___________________________________________</w:t>
      </w:r>
      <w:r w:rsidR="004F7D15">
        <w:rPr>
          <w:rFonts w:ascii="Times New Roman" w:hAnsi="Times New Roman"/>
          <w:szCs w:val="24"/>
        </w:rPr>
        <w:t>_____</w:t>
      </w:r>
      <w:r w:rsidRPr="00F30F55">
        <w:rPr>
          <w:rFonts w:ascii="Times New Roman" w:hAnsi="Times New Roman"/>
          <w:szCs w:val="24"/>
        </w:rPr>
        <w:t>.</w:t>
      </w:r>
    </w:p>
    <w:p w:rsidR="004371DA" w:rsidRPr="001B17CC" w:rsidRDefault="002412B6" w:rsidP="00F30F55">
      <w:pPr>
        <w:pStyle w:val="aa"/>
        <w:tabs>
          <w:tab w:val="num" w:pos="1134"/>
        </w:tabs>
        <w:spacing w:line="276" w:lineRule="auto"/>
        <w:ind w:left="0" w:firstLine="567"/>
        <w:rPr>
          <w:rFonts w:ascii="Times New Roman" w:hAnsi="Times New Roman"/>
          <w:szCs w:val="24"/>
        </w:rPr>
      </w:pPr>
      <w:r>
        <w:rPr>
          <w:rFonts w:ascii="Times New Roman" w:hAnsi="Times New Roman"/>
          <w:szCs w:val="24"/>
        </w:rPr>
        <w:t>1</w:t>
      </w:r>
      <w:r w:rsidR="008E7F94">
        <w:rPr>
          <w:rFonts w:ascii="Times New Roman" w:hAnsi="Times New Roman"/>
          <w:szCs w:val="24"/>
        </w:rPr>
        <w:t>4</w:t>
      </w:r>
      <w:r w:rsidR="004371DA" w:rsidRPr="00F30F55">
        <w:rPr>
          <w:rFonts w:ascii="Times New Roman" w:hAnsi="Times New Roman"/>
          <w:szCs w:val="24"/>
        </w:rPr>
        <w:t>. К настоящей З</w:t>
      </w:r>
      <w:r w:rsidR="004371DA">
        <w:rPr>
          <w:rFonts w:ascii="Times New Roman" w:hAnsi="Times New Roman"/>
          <w:szCs w:val="24"/>
        </w:rPr>
        <w:t>аявке прилагаются документы согласно описи.</w:t>
      </w:r>
    </w:p>
    <w:p w:rsidR="004371DA" w:rsidRDefault="004371DA" w:rsidP="001A0E65">
      <w:pPr>
        <w:pStyle w:val="aa"/>
        <w:tabs>
          <w:tab w:val="num" w:pos="1134"/>
        </w:tabs>
        <w:spacing w:line="276" w:lineRule="auto"/>
        <w:ind w:left="0" w:firstLine="567"/>
        <w:rPr>
          <w:rFonts w:ascii="Times New Roman" w:hAnsi="Times New Roman"/>
        </w:rPr>
      </w:pPr>
    </w:p>
    <w:p w:rsidR="004371DA" w:rsidRDefault="004371DA" w:rsidP="001A0E65">
      <w:pPr>
        <w:pStyle w:val="aa"/>
        <w:tabs>
          <w:tab w:val="num" w:pos="1134"/>
        </w:tabs>
        <w:spacing w:line="276" w:lineRule="auto"/>
        <w:ind w:left="0" w:firstLine="567"/>
        <w:rPr>
          <w:rFonts w:ascii="Times New Roman" w:hAnsi="Times New Roman"/>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4"/>
        <w:gridCol w:w="4494"/>
        <w:gridCol w:w="3060"/>
      </w:tblGrid>
      <w:tr w:rsidR="004371DA" w:rsidRPr="002411ED" w:rsidTr="00C65CBE">
        <w:trPr>
          <w:cantSplit/>
          <w:trHeight w:val="309"/>
        </w:trPr>
        <w:tc>
          <w:tcPr>
            <w:tcW w:w="2274" w:type="dxa"/>
          </w:tcPr>
          <w:p w:rsidR="004371DA" w:rsidRPr="008C3FA4" w:rsidRDefault="004371DA" w:rsidP="002412B6">
            <w:pPr>
              <w:pStyle w:val="aa"/>
              <w:tabs>
                <w:tab w:val="num" w:pos="1134"/>
              </w:tabs>
              <w:spacing w:line="276" w:lineRule="auto"/>
              <w:ind w:left="0" w:firstLine="0"/>
              <w:rPr>
                <w:rFonts w:ascii="Times New Roman" w:hAnsi="Times New Roman"/>
                <w:sz w:val="20"/>
                <w:szCs w:val="20"/>
                <w:lang w:eastAsia="en-US"/>
              </w:rPr>
            </w:pPr>
            <w:r>
              <w:rPr>
                <w:rFonts w:ascii="Times New Roman" w:hAnsi="Times New Roman"/>
                <w:sz w:val="20"/>
                <w:szCs w:val="20"/>
                <w:lang w:eastAsia="en-US"/>
              </w:rPr>
              <w:t>Должность лица, подписавшего З</w:t>
            </w:r>
            <w:r w:rsidRPr="008C3FA4">
              <w:rPr>
                <w:rFonts w:ascii="Times New Roman" w:hAnsi="Times New Roman"/>
                <w:sz w:val="20"/>
                <w:szCs w:val="20"/>
                <w:lang w:eastAsia="en-US"/>
              </w:rPr>
              <w:t>аявку</w:t>
            </w:r>
          </w:p>
        </w:tc>
        <w:tc>
          <w:tcPr>
            <w:tcW w:w="4494" w:type="dxa"/>
          </w:tcPr>
          <w:p w:rsidR="004371DA" w:rsidRPr="008C3FA4" w:rsidRDefault="004371DA" w:rsidP="001A0E65">
            <w:pPr>
              <w:pStyle w:val="aa"/>
              <w:tabs>
                <w:tab w:val="num" w:pos="1134"/>
              </w:tabs>
              <w:spacing w:line="276" w:lineRule="auto"/>
              <w:ind w:left="0" w:firstLine="567"/>
              <w:rPr>
                <w:rFonts w:ascii="Times New Roman" w:hAnsi="Times New Roman"/>
                <w:lang w:eastAsia="en-US"/>
              </w:rPr>
            </w:pPr>
          </w:p>
          <w:p w:rsidR="004371DA" w:rsidRPr="008C3FA4" w:rsidRDefault="004371DA" w:rsidP="001A0E65">
            <w:pPr>
              <w:pStyle w:val="aa"/>
              <w:tabs>
                <w:tab w:val="num" w:pos="1134"/>
              </w:tabs>
              <w:spacing w:line="276" w:lineRule="auto"/>
              <w:ind w:left="0" w:firstLine="567"/>
              <w:rPr>
                <w:rFonts w:ascii="Times New Roman" w:hAnsi="Times New Roman"/>
                <w:lang w:eastAsia="en-US"/>
              </w:rPr>
            </w:pPr>
            <w:r w:rsidRPr="008C3FA4">
              <w:rPr>
                <w:rFonts w:ascii="Times New Roman" w:hAnsi="Times New Roman"/>
                <w:lang w:eastAsia="en-US"/>
              </w:rPr>
              <w:t xml:space="preserve">Подпись </w:t>
            </w:r>
          </w:p>
        </w:tc>
        <w:tc>
          <w:tcPr>
            <w:tcW w:w="3060" w:type="dxa"/>
          </w:tcPr>
          <w:p w:rsidR="004371DA" w:rsidRPr="008C3FA4" w:rsidRDefault="004371DA" w:rsidP="001A0E65">
            <w:pPr>
              <w:pStyle w:val="aa"/>
              <w:tabs>
                <w:tab w:val="num" w:pos="1134"/>
              </w:tabs>
              <w:spacing w:line="276" w:lineRule="auto"/>
              <w:ind w:left="0" w:firstLine="567"/>
              <w:rPr>
                <w:rFonts w:ascii="Times New Roman" w:hAnsi="Times New Roman"/>
                <w:lang w:eastAsia="en-US"/>
              </w:rPr>
            </w:pPr>
          </w:p>
          <w:p w:rsidR="004371DA" w:rsidRPr="008C3FA4" w:rsidRDefault="004371DA" w:rsidP="001A0E65">
            <w:pPr>
              <w:pStyle w:val="aa"/>
              <w:tabs>
                <w:tab w:val="num" w:pos="1134"/>
              </w:tabs>
              <w:spacing w:line="276" w:lineRule="auto"/>
              <w:ind w:left="0" w:firstLine="567"/>
              <w:rPr>
                <w:rFonts w:ascii="Times New Roman" w:hAnsi="Times New Roman"/>
                <w:lang w:eastAsia="en-US"/>
              </w:rPr>
            </w:pPr>
            <w:r w:rsidRPr="008C3FA4">
              <w:rPr>
                <w:rFonts w:ascii="Times New Roman" w:hAnsi="Times New Roman"/>
                <w:lang w:eastAsia="en-US"/>
              </w:rPr>
              <w:t xml:space="preserve">ФИО </w:t>
            </w:r>
          </w:p>
        </w:tc>
      </w:tr>
    </w:tbl>
    <w:p w:rsidR="004371DA" w:rsidRPr="00C65CBE" w:rsidRDefault="004371DA" w:rsidP="001A0E65">
      <w:pPr>
        <w:pStyle w:val="aa"/>
        <w:tabs>
          <w:tab w:val="num" w:pos="1134"/>
        </w:tabs>
        <w:spacing w:line="276" w:lineRule="auto"/>
        <w:ind w:left="0" w:firstLine="567"/>
        <w:rPr>
          <w:rFonts w:ascii="Times New Roman" w:hAnsi="Times New Roman"/>
        </w:rPr>
      </w:pPr>
      <w:r w:rsidRPr="00C65CBE">
        <w:rPr>
          <w:rFonts w:ascii="Times New Roman" w:hAnsi="Times New Roman"/>
        </w:rPr>
        <w:t xml:space="preserve">                                                                                                                       </w:t>
      </w:r>
    </w:p>
    <w:p w:rsidR="004371DA" w:rsidRPr="00C65CBE" w:rsidRDefault="004371DA" w:rsidP="001A0E65">
      <w:pPr>
        <w:pStyle w:val="aa"/>
        <w:tabs>
          <w:tab w:val="num" w:pos="1134"/>
        </w:tabs>
        <w:spacing w:line="276" w:lineRule="auto"/>
        <w:ind w:left="0" w:firstLine="567"/>
        <w:rPr>
          <w:rFonts w:ascii="Times New Roman" w:hAnsi="Times New Roman"/>
        </w:rPr>
      </w:pPr>
    </w:p>
    <w:p w:rsidR="004371DA" w:rsidRDefault="004371DA" w:rsidP="001A0E65">
      <w:pPr>
        <w:pStyle w:val="aa"/>
        <w:tabs>
          <w:tab w:val="num" w:pos="1134"/>
        </w:tabs>
        <w:spacing w:line="276" w:lineRule="auto"/>
        <w:ind w:left="0" w:firstLine="567"/>
        <w:rPr>
          <w:rFonts w:ascii="Times New Roman" w:hAnsi="Times New Roman"/>
        </w:rPr>
      </w:pPr>
    </w:p>
    <w:p w:rsidR="004371DA" w:rsidRDefault="004371DA" w:rsidP="001A0E65">
      <w:pPr>
        <w:pStyle w:val="aa"/>
        <w:tabs>
          <w:tab w:val="num" w:pos="1134"/>
        </w:tabs>
        <w:spacing w:line="276" w:lineRule="auto"/>
        <w:ind w:left="0" w:firstLine="567"/>
        <w:rPr>
          <w:rFonts w:ascii="Times New Roman" w:hAnsi="Times New Roman"/>
        </w:rPr>
      </w:pPr>
    </w:p>
    <w:p w:rsidR="00B82330" w:rsidRPr="0094682D" w:rsidRDefault="00B82330" w:rsidP="00B82330">
      <w:pPr>
        <w:pStyle w:val="aa"/>
        <w:tabs>
          <w:tab w:val="clear" w:pos="1800"/>
          <w:tab w:val="left" w:pos="360"/>
          <w:tab w:val="left" w:pos="3213"/>
        </w:tabs>
        <w:spacing w:line="276" w:lineRule="auto"/>
        <w:ind w:left="0" w:firstLine="0"/>
        <w:rPr>
          <w:rFonts w:ascii="Times New Roman" w:hAnsi="Times New Roman"/>
          <w:color w:val="000000"/>
          <w:spacing w:val="-6"/>
          <w:szCs w:val="24"/>
        </w:rPr>
      </w:pPr>
      <w:r w:rsidRPr="0094682D">
        <w:rPr>
          <w:rFonts w:ascii="Times New Roman" w:hAnsi="Times New Roman"/>
          <w:color w:val="000000"/>
          <w:spacing w:val="-6"/>
          <w:szCs w:val="24"/>
        </w:rPr>
        <w:t>Лицо, ответственное</w:t>
      </w:r>
      <w:r>
        <w:rPr>
          <w:rFonts w:ascii="Times New Roman" w:hAnsi="Times New Roman"/>
          <w:color w:val="000000"/>
          <w:spacing w:val="-6"/>
          <w:szCs w:val="24"/>
        </w:rPr>
        <w:tab/>
      </w:r>
    </w:p>
    <w:p w:rsidR="00B82330" w:rsidRPr="0094682D" w:rsidRDefault="00B82330" w:rsidP="00B82330">
      <w:pPr>
        <w:pStyle w:val="aa"/>
        <w:tabs>
          <w:tab w:val="clear" w:pos="1800"/>
          <w:tab w:val="left" w:pos="0"/>
          <w:tab w:val="left" w:pos="360"/>
        </w:tabs>
        <w:spacing w:line="276" w:lineRule="auto"/>
        <w:ind w:left="0" w:firstLine="0"/>
        <w:rPr>
          <w:rFonts w:ascii="Times New Roman" w:hAnsi="Times New Roman"/>
          <w:color w:val="000000"/>
          <w:spacing w:val="-6"/>
          <w:szCs w:val="24"/>
        </w:rPr>
      </w:pPr>
      <w:proofErr w:type="gramStart"/>
      <w:r w:rsidRPr="0094682D">
        <w:rPr>
          <w:rFonts w:ascii="Times New Roman" w:hAnsi="Times New Roman"/>
          <w:color w:val="000000"/>
          <w:spacing w:val="-6"/>
          <w:szCs w:val="24"/>
        </w:rPr>
        <w:t>за</w:t>
      </w:r>
      <w:proofErr w:type="gramEnd"/>
      <w:r w:rsidRPr="0094682D">
        <w:rPr>
          <w:rFonts w:ascii="Times New Roman" w:hAnsi="Times New Roman"/>
          <w:color w:val="000000"/>
          <w:spacing w:val="-6"/>
          <w:szCs w:val="24"/>
        </w:rPr>
        <w:t xml:space="preserve"> проведение</w:t>
      </w:r>
      <w:r>
        <w:rPr>
          <w:rFonts w:ascii="Times New Roman" w:hAnsi="Times New Roman"/>
          <w:color w:val="000000"/>
          <w:spacing w:val="-6"/>
          <w:szCs w:val="24"/>
        </w:rPr>
        <w:t xml:space="preserve"> </w:t>
      </w:r>
      <w:r>
        <w:rPr>
          <w:rFonts w:ascii="Times New Roman" w:hAnsi="Times New Roman"/>
          <w:szCs w:val="24"/>
        </w:rPr>
        <w:t>запроса предложений</w:t>
      </w:r>
      <w:r w:rsidRPr="00945104">
        <w:rPr>
          <w:rFonts w:ascii="Times New Roman" w:hAnsi="Times New Roman"/>
          <w:szCs w:val="24"/>
        </w:rPr>
        <w:t xml:space="preserve">                     </w:t>
      </w:r>
      <w:r w:rsidR="00EF2B88">
        <w:rPr>
          <w:rFonts w:ascii="Times New Roman" w:hAnsi="Times New Roman"/>
          <w:szCs w:val="24"/>
        </w:rPr>
        <w:t xml:space="preserve">     </w:t>
      </w:r>
      <w:r w:rsidRPr="00945104">
        <w:rPr>
          <w:rFonts w:ascii="Times New Roman" w:hAnsi="Times New Roman"/>
          <w:szCs w:val="24"/>
        </w:rPr>
        <w:t>_______________</w:t>
      </w:r>
      <w:r w:rsidR="00861196" w:rsidRPr="00861196">
        <w:rPr>
          <w:rFonts w:ascii="Times New Roman" w:hAnsi="Times New Roman"/>
          <w:szCs w:val="24"/>
        </w:rPr>
        <w:t xml:space="preserve"> </w:t>
      </w:r>
      <w:r w:rsidR="00EF2B88">
        <w:rPr>
          <w:rFonts w:ascii="Times New Roman" w:hAnsi="Times New Roman"/>
          <w:szCs w:val="24"/>
        </w:rPr>
        <w:t>Лукинова Л.</w:t>
      </w:r>
      <w:r w:rsidR="00861196">
        <w:rPr>
          <w:rFonts w:ascii="Times New Roman" w:hAnsi="Times New Roman"/>
          <w:szCs w:val="24"/>
        </w:rPr>
        <w:t>А.</w:t>
      </w:r>
    </w:p>
    <w:p w:rsidR="00B82330" w:rsidRDefault="00B82330" w:rsidP="00B82330">
      <w:pPr>
        <w:pStyle w:val="aa"/>
        <w:tabs>
          <w:tab w:val="clear" w:pos="1800"/>
          <w:tab w:val="left" w:pos="360"/>
        </w:tabs>
        <w:spacing w:line="276" w:lineRule="auto"/>
        <w:ind w:left="0" w:firstLine="0"/>
        <w:rPr>
          <w:rFonts w:ascii="Times New Roman" w:hAnsi="Times New Roman"/>
          <w:color w:val="000000"/>
          <w:spacing w:val="-6"/>
          <w:szCs w:val="24"/>
        </w:rPr>
      </w:pPr>
    </w:p>
    <w:p w:rsidR="00B82330" w:rsidRPr="0094682D" w:rsidRDefault="00B82330" w:rsidP="00B82330">
      <w:pPr>
        <w:pStyle w:val="aa"/>
        <w:tabs>
          <w:tab w:val="clear" w:pos="1800"/>
          <w:tab w:val="left" w:pos="360"/>
        </w:tabs>
        <w:spacing w:line="276" w:lineRule="auto"/>
        <w:ind w:left="0" w:firstLine="0"/>
        <w:rPr>
          <w:rFonts w:ascii="Times New Roman" w:hAnsi="Times New Roman"/>
          <w:color w:val="000000"/>
          <w:spacing w:val="-6"/>
          <w:szCs w:val="24"/>
        </w:rPr>
      </w:pPr>
      <w:r w:rsidRPr="0094682D">
        <w:rPr>
          <w:rFonts w:ascii="Times New Roman" w:hAnsi="Times New Roman"/>
          <w:color w:val="000000"/>
          <w:spacing w:val="-6"/>
          <w:szCs w:val="24"/>
        </w:rPr>
        <w:t xml:space="preserve">Специалист по закупкам                         </w:t>
      </w:r>
      <w:r w:rsidR="00EF2B88">
        <w:rPr>
          <w:rFonts w:ascii="Times New Roman" w:hAnsi="Times New Roman"/>
          <w:color w:val="000000"/>
          <w:spacing w:val="-6"/>
          <w:szCs w:val="24"/>
        </w:rPr>
        <w:t xml:space="preserve">                           </w:t>
      </w:r>
      <w:r w:rsidRPr="0094682D">
        <w:rPr>
          <w:rFonts w:ascii="Times New Roman" w:hAnsi="Times New Roman"/>
          <w:szCs w:val="24"/>
        </w:rPr>
        <w:t>_______________</w:t>
      </w:r>
      <w:r w:rsidR="00EF2B88">
        <w:rPr>
          <w:rFonts w:ascii="Times New Roman" w:hAnsi="Times New Roman"/>
          <w:szCs w:val="24"/>
        </w:rPr>
        <w:t xml:space="preserve"> </w:t>
      </w:r>
      <w:r w:rsidRPr="0094682D">
        <w:rPr>
          <w:rFonts w:ascii="Times New Roman" w:hAnsi="Times New Roman"/>
          <w:color w:val="000000"/>
          <w:spacing w:val="-6"/>
          <w:szCs w:val="24"/>
        </w:rPr>
        <w:t>Беспавлова Ю.Н.</w:t>
      </w:r>
    </w:p>
    <w:p w:rsidR="004371DA" w:rsidRDefault="004371DA" w:rsidP="001A0E65">
      <w:pPr>
        <w:pStyle w:val="aa"/>
        <w:tabs>
          <w:tab w:val="num" w:pos="1134"/>
        </w:tabs>
        <w:spacing w:line="276" w:lineRule="auto"/>
        <w:ind w:left="0" w:firstLine="567"/>
        <w:rPr>
          <w:rFonts w:ascii="Times New Roman" w:hAnsi="Times New Roman"/>
        </w:rPr>
      </w:pPr>
    </w:p>
    <w:p w:rsidR="004371DA" w:rsidRDefault="004371DA" w:rsidP="001A0E65">
      <w:pPr>
        <w:pStyle w:val="aa"/>
        <w:tabs>
          <w:tab w:val="num" w:pos="1134"/>
        </w:tabs>
        <w:spacing w:line="276" w:lineRule="auto"/>
        <w:ind w:left="0" w:firstLine="567"/>
        <w:rPr>
          <w:rFonts w:ascii="Times New Roman" w:hAnsi="Times New Roman"/>
        </w:rPr>
      </w:pPr>
    </w:p>
    <w:p w:rsidR="004371DA" w:rsidRDefault="004371DA" w:rsidP="00C65CBE">
      <w:pPr>
        <w:pStyle w:val="aa"/>
        <w:tabs>
          <w:tab w:val="num" w:pos="1134"/>
        </w:tabs>
        <w:spacing w:line="360" w:lineRule="auto"/>
        <w:ind w:left="0" w:firstLine="567"/>
        <w:rPr>
          <w:rFonts w:ascii="Times New Roman" w:hAnsi="Times New Roman"/>
        </w:rPr>
      </w:pPr>
    </w:p>
    <w:p w:rsidR="007D2FB6" w:rsidRDefault="007D2FB6" w:rsidP="00C65CBE">
      <w:pPr>
        <w:pStyle w:val="aa"/>
        <w:tabs>
          <w:tab w:val="num" w:pos="1134"/>
        </w:tabs>
        <w:spacing w:line="360" w:lineRule="auto"/>
        <w:ind w:left="0" w:firstLine="567"/>
        <w:rPr>
          <w:rFonts w:ascii="Times New Roman" w:hAnsi="Times New Roman"/>
        </w:rPr>
      </w:pPr>
    </w:p>
    <w:p w:rsidR="007D2FB6" w:rsidRDefault="007D2FB6" w:rsidP="00C65CBE">
      <w:pPr>
        <w:pStyle w:val="aa"/>
        <w:tabs>
          <w:tab w:val="num" w:pos="1134"/>
        </w:tabs>
        <w:spacing w:line="360" w:lineRule="auto"/>
        <w:ind w:left="0" w:firstLine="567"/>
        <w:rPr>
          <w:rFonts w:ascii="Times New Roman" w:hAnsi="Times New Roman"/>
        </w:rPr>
      </w:pPr>
    </w:p>
    <w:p w:rsidR="007D2FB6" w:rsidRDefault="007D2FB6" w:rsidP="00C65CBE">
      <w:pPr>
        <w:pStyle w:val="aa"/>
        <w:tabs>
          <w:tab w:val="num" w:pos="1134"/>
        </w:tabs>
        <w:spacing w:line="360" w:lineRule="auto"/>
        <w:ind w:left="0" w:firstLine="567"/>
        <w:rPr>
          <w:rFonts w:ascii="Times New Roman" w:hAnsi="Times New Roman"/>
        </w:rPr>
      </w:pPr>
    </w:p>
    <w:p w:rsidR="007D2FB6" w:rsidRDefault="007D2FB6" w:rsidP="00C65CBE">
      <w:pPr>
        <w:pStyle w:val="aa"/>
        <w:tabs>
          <w:tab w:val="num" w:pos="1134"/>
        </w:tabs>
        <w:spacing w:line="360" w:lineRule="auto"/>
        <w:ind w:left="0" w:firstLine="567"/>
        <w:rPr>
          <w:rFonts w:ascii="Times New Roman" w:hAnsi="Times New Roman"/>
        </w:rPr>
      </w:pPr>
    </w:p>
    <w:p w:rsidR="004371DA" w:rsidRDefault="004371DA" w:rsidP="00C65CBE">
      <w:pPr>
        <w:pStyle w:val="aa"/>
        <w:tabs>
          <w:tab w:val="num" w:pos="1134"/>
        </w:tabs>
        <w:spacing w:line="360" w:lineRule="auto"/>
        <w:ind w:left="0" w:firstLine="567"/>
        <w:rPr>
          <w:rFonts w:ascii="Times New Roman" w:hAnsi="Times New Roman"/>
        </w:rPr>
      </w:pPr>
    </w:p>
    <w:p w:rsidR="004371DA" w:rsidRDefault="004371DA" w:rsidP="00C65CBE">
      <w:pPr>
        <w:pStyle w:val="aa"/>
        <w:tabs>
          <w:tab w:val="num" w:pos="1134"/>
        </w:tabs>
        <w:spacing w:line="360" w:lineRule="auto"/>
        <w:ind w:left="0" w:firstLine="567"/>
        <w:rPr>
          <w:rFonts w:ascii="Times New Roman" w:hAnsi="Times New Roman"/>
        </w:rPr>
      </w:pPr>
    </w:p>
    <w:p w:rsidR="004371DA" w:rsidRDefault="004371DA" w:rsidP="00C65CBE">
      <w:pPr>
        <w:pStyle w:val="aa"/>
        <w:tabs>
          <w:tab w:val="num" w:pos="1134"/>
        </w:tabs>
        <w:spacing w:line="360" w:lineRule="auto"/>
        <w:ind w:left="0" w:firstLine="567"/>
        <w:rPr>
          <w:rFonts w:ascii="Times New Roman" w:hAnsi="Times New Roman"/>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B82330" w:rsidRPr="00E43B83" w:rsidRDefault="00B82330" w:rsidP="00B82330">
      <w:pPr>
        <w:pStyle w:val="aa"/>
        <w:tabs>
          <w:tab w:val="num" w:pos="1134"/>
          <w:tab w:val="left" w:pos="6663"/>
          <w:tab w:val="left" w:pos="6946"/>
          <w:tab w:val="left" w:pos="7655"/>
        </w:tabs>
        <w:ind w:left="5670" w:firstLine="0"/>
        <w:rPr>
          <w:rFonts w:ascii="Times New Roman" w:hAnsi="Times New Roman"/>
          <w:sz w:val="20"/>
          <w:szCs w:val="20"/>
        </w:rPr>
      </w:pPr>
      <w:r>
        <w:rPr>
          <w:rFonts w:ascii="Times New Roman" w:hAnsi="Times New Roman"/>
          <w:sz w:val="20"/>
          <w:szCs w:val="20"/>
        </w:rPr>
        <w:t>Приложение №2</w:t>
      </w:r>
      <w:r w:rsidRPr="00E43B83">
        <w:rPr>
          <w:rFonts w:ascii="Times New Roman" w:hAnsi="Times New Roman"/>
          <w:sz w:val="20"/>
          <w:szCs w:val="20"/>
        </w:rPr>
        <w:t xml:space="preserve"> </w:t>
      </w:r>
    </w:p>
    <w:p w:rsidR="00B82330" w:rsidRPr="002440EB" w:rsidRDefault="00B82330" w:rsidP="00B82330">
      <w:pPr>
        <w:pStyle w:val="aa"/>
        <w:tabs>
          <w:tab w:val="num" w:pos="1134"/>
        </w:tabs>
        <w:ind w:left="5670" w:firstLine="0"/>
        <w:rPr>
          <w:rFonts w:ascii="Times New Roman" w:hAnsi="Times New Roman"/>
          <w:sz w:val="20"/>
          <w:szCs w:val="20"/>
        </w:rPr>
      </w:pPr>
      <w:proofErr w:type="gramStart"/>
      <w:r w:rsidRPr="005B08B7">
        <w:rPr>
          <w:rFonts w:ascii="Times New Roman" w:hAnsi="Times New Roman"/>
          <w:sz w:val="20"/>
          <w:szCs w:val="20"/>
        </w:rPr>
        <w:t>к</w:t>
      </w:r>
      <w:proofErr w:type="gramEnd"/>
      <w:r w:rsidRPr="005B08B7">
        <w:rPr>
          <w:rFonts w:ascii="Times New Roman" w:hAnsi="Times New Roman"/>
          <w:sz w:val="20"/>
          <w:szCs w:val="20"/>
        </w:rPr>
        <w:t xml:space="preserve"> </w:t>
      </w:r>
      <w:r>
        <w:rPr>
          <w:rFonts w:ascii="Times New Roman" w:hAnsi="Times New Roman"/>
          <w:sz w:val="20"/>
          <w:szCs w:val="20"/>
        </w:rPr>
        <w:t xml:space="preserve">Запросу предложений № </w:t>
      </w:r>
      <w:r w:rsidR="007B5F10">
        <w:rPr>
          <w:rFonts w:ascii="Times New Roman" w:hAnsi="Times New Roman"/>
          <w:sz w:val="20"/>
          <w:szCs w:val="20"/>
        </w:rPr>
        <w:t>2</w:t>
      </w:r>
      <w:r>
        <w:rPr>
          <w:rFonts w:ascii="Times New Roman" w:hAnsi="Times New Roman"/>
          <w:sz w:val="20"/>
          <w:szCs w:val="20"/>
        </w:rPr>
        <w:t xml:space="preserve"> </w:t>
      </w:r>
    </w:p>
    <w:p w:rsidR="00B82330" w:rsidRPr="00B82330" w:rsidRDefault="00B82330" w:rsidP="00B82330">
      <w:pPr>
        <w:tabs>
          <w:tab w:val="left" w:pos="6804"/>
        </w:tabs>
        <w:spacing w:after="0" w:line="360" w:lineRule="auto"/>
        <w:jc w:val="center"/>
        <w:rPr>
          <w:rFonts w:ascii="Times New Roman" w:hAnsi="Times New Roman"/>
          <w:sz w:val="24"/>
          <w:szCs w:val="24"/>
        </w:rPr>
      </w:pPr>
      <w:r>
        <w:rPr>
          <w:rFonts w:ascii="Times New Roman" w:hAnsi="Times New Roman"/>
          <w:sz w:val="20"/>
          <w:szCs w:val="20"/>
        </w:rPr>
        <w:t xml:space="preserve">                                                       </w:t>
      </w:r>
      <w:r w:rsidR="00EF2B88">
        <w:rPr>
          <w:rFonts w:ascii="Times New Roman" w:hAnsi="Times New Roman"/>
          <w:sz w:val="20"/>
          <w:szCs w:val="20"/>
        </w:rPr>
        <w:t xml:space="preserve">                  </w:t>
      </w:r>
      <w:proofErr w:type="gramStart"/>
      <w:r w:rsidRPr="002440EB">
        <w:rPr>
          <w:rFonts w:ascii="Times New Roman" w:hAnsi="Times New Roman"/>
          <w:sz w:val="20"/>
          <w:szCs w:val="20"/>
        </w:rPr>
        <w:t>от</w:t>
      </w:r>
      <w:proofErr w:type="gramEnd"/>
      <w:r w:rsidRPr="002440EB">
        <w:rPr>
          <w:rFonts w:ascii="Times New Roman" w:hAnsi="Times New Roman"/>
          <w:sz w:val="20"/>
          <w:szCs w:val="20"/>
        </w:rPr>
        <w:t> </w:t>
      </w:r>
      <w:r w:rsidR="007B5F10">
        <w:rPr>
          <w:rFonts w:ascii="Times New Roman" w:hAnsi="Times New Roman"/>
          <w:sz w:val="20"/>
          <w:szCs w:val="20"/>
        </w:rPr>
        <w:t>22</w:t>
      </w:r>
      <w:r w:rsidR="00861196" w:rsidRPr="00752836">
        <w:rPr>
          <w:rFonts w:ascii="Times New Roman" w:hAnsi="Times New Roman"/>
          <w:sz w:val="20"/>
          <w:szCs w:val="20"/>
        </w:rPr>
        <w:t xml:space="preserve"> а</w:t>
      </w:r>
      <w:r w:rsidR="00861196">
        <w:rPr>
          <w:rFonts w:ascii="Times New Roman" w:hAnsi="Times New Roman"/>
          <w:sz w:val="20"/>
          <w:szCs w:val="20"/>
        </w:rPr>
        <w:t>преля</w:t>
      </w:r>
      <w:r w:rsidRPr="00B82330">
        <w:rPr>
          <w:rFonts w:ascii="Times New Roman" w:hAnsi="Times New Roman"/>
          <w:sz w:val="20"/>
          <w:szCs w:val="20"/>
        </w:rPr>
        <w:t xml:space="preserve"> 201</w:t>
      </w:r>
      <w:r w:rsidR="00861196">
        <w:rPr>
          <w:rFonts w:ascii="Times New Roman" w:hAnsi="Times New Roman"/>
          <w:sz w:val="20"/>
          <w:szCs w:val="20"/>
        </w:rPr>
        <w:t>6</w:t>
      </w:r>
      <w:r w:rsidRPr="00B82330">
        <w:rPr>
          <w:rFonts w:ascii="Times New Roman" w:hAnsi="Times New Roman"/>
          <w:sz w:val="20"/>
          <w:szCs w:val="20"/>
        </w:rPr>
        <w:t xml:space="preserve"> г.</w:t>
      </w:r>
      <w:r w:rsidRPr="00B82330">
        <w:rPr>
          <w:rFonts w:ascii="Times New Roman" w:hAnsi="Times New Roman"/>
        </w:rPr>
        <w:t xml:space="preserve">                                                                                                                                                   </w:t>
      </w:r>
    </w:p>
    <w:p w:rsidR="00B82330" w:rsidRDefault="00B82330" w:rsidP="00B82330">
      <w:pPr>
        <w:tabs>
          <w:tab w:val="left" w:pos="6804"/>
        </w:tabs>
        <w:spacing w:after="0" w:line="360" w:lineRule="auto"/>
        <w:jc w:val="center"/>
        <w:rPr>
          <w:rFonts w:ascii="Times New Roman" w:hAnsi="Times New Roman"/>
        </w:rPr>
      </w:pPr>
    </w:p>
    <w:p w:rsidR="00B82330" w:rsidRPr="00B82330" w:rsidRDefault="00B82330" w:rsidP="00B82330">
      <w:pPr>
        <w:tabs>
          <w:tab w:val="left" w:pos="6804"/>
        </w:tabs>
        <w:spacing w:after="0" w:line="360" w:lineRule="auto"/>
        <w:jc w:val="center"/>
        <w:rPr>
          <w:rFonts w:ascii="Times New Roman" w:hAnsi="Times New Roman"/>
        </w:rPr>
      </w:pPr>
      <w:r w:rsidRPr="00B82330">
        <w:rPr>
          <w:rFonts w:ascii="Times New Roman" w:hAnsi="Times New Roman"/>
        </w:rPr>
        <w:t>ПРОЕКТ ДОГОВОРА № ___</w:t>
      </w:r>
    </w:p>
    <w:p w:rsidR="00EF2B88" w:rsidRDefault="00EF2B88" w:rsidP="00E71FE3">
      <w:pPr>
        <w:pStyle w:val="aa"/>
        <w:tabs>
          <w:tab w:val="clear" w:pos="1800"/>
          <w:tab w:val="left" w:pos="0"/>
          <w:tab w:val="left" w:pos="360"/>
          <w:tab w:val="left" w:pos="6804"/>
          <w:tab w:val="left" w:pos="7088"/>
        </w:tabs>
        <w:ind w:left="0" w:firstLine="0"/>
        <w:rPr>
          <w:rFonts w:ascii="Times New Roman" w:hAnsi="Times New Roman"/>
          <w:color w:val="000000"/>
          <w:spacing w:val="-6"/>
          <w:szCs w:val="24"/>
        </w:rPr>
      </w:pPr>
    </w:p>
    <w:p w:rsidR="008C5C31" w:rsidRPr="000C4136" w:rsidRDefault="008C5C31" w:rsidP="008C5C31">
      <w:pPr>
        <w:pStyle w:val="Default"/>
        <w:jc w:val="both"/>
        <w:rPr>
          <w:rFonts w:ascii="Times New Roman" w:hAnsi="Times New Roman" w:cs="Times New Roman"/>
          <w:sz w:val="22"/>
          <w:szCs w:val="22"/>
        </w:rPr>
      </w:pPr>
      <w:proofErr w:type="gramStart"/>
      <w:r w:rsidRPr="000C4136">
        <w:rPr>
          <w:rFonts w:ascii="Times New Roman" w:hAnsi="Times New Roman" w:cs="Times New Roman"/>
          <w:b/>
          <w:bCs/>
          <w:sz w:val="22"/>
          <w:szCs w:val="22"/>
        </w:rPr>
        <w:t>город</w:t>
      </w:r>
      <w:proofErr w:type="gramEnd"/>
      <w:r w:rsidRPr="000C4136">
        <w:rPr>
          <w:rFonts w:ascii="Times New Roman" w:hAnsi="Times New Roman" w:cs="Times New Roman"/>
          <w:b/>
          <w:bCs/>
          <w:sz w:val="22"/>
          <w:szCs w:val="22"/>
        </w:rPr>
        <w:t xml:space="preserve"> _______ </w:t>
      </w:r>
      <w:r>
        <w:rPr>
          <w:rFonts w:ascii="Times New Roman" w:hAnsi="Times New Roman" w:cs="Times New Roman"/>
          <w:b/>
          <w:bCs/>
          <w:sz w:val="22"/>
          <w:szCs w:val="22"/>
        </w:rPr>
        <w:t xml:space="preserve">                                                                                       </w:t>
      </w:r>
      <w:r w:rsidRPr="000C4136">
        <w:rPr>
          <w:rFonts w:ascii="Times New Roman" w:hAnsi="Times New Roman" w:cs="Times New Roman"/>
          <w:b/>
          <w:bCs/>
          <w:sz w:val="22"/>
          <w:szCs w:val="22"/>
        </w:rPr>
        <w:t>«___» _____________ 20</w:t>
      </w:r>
      <w:r w:rsidRPr="008C5C31">
        <w:rPr>
          <w:rFonts w:ascii="Times New Roman" w:hAnsi="Times New Roman" w:cs="Times New Roman"/>
          <w:b/>
          <w:bCs/>
          <w:sz w:val="22"/>
          <w:szCs w:val="22"/>
        </w:rPr>
        <w:t>16</w:t>
      </w:r>
      <w:r w:rsidRPr="000C4136">
        <w:rPr>
          <w:rFonts w:ascii="Times New Roman" w:hAnsi="Times New Roman" w:cs="Times New Roman"/>
          <w:b/>
          <w:bCs/>
          <w:sz w:val="22"/>
          <w:szCs w:val="22"/>
        </w:rPr>
        <w:t xml:space="preserve"> года.</w:t>
      </w:r>
    </w:p>
    <w:p w:rsidR="008C5C31" w:rsidRDefault="008C5C31" w:rsidP="008C5C31">
      <w:pPr>
        <w:pStyle w:val="Default"/>
        <w:jc w:val="both"/>
        <w:rPr>
          <w:rFonts w:ascii="Times New Roman" w:hAnsi="Times New Roman" w:cs="Times New Roman"/>
          <w:sz w:val="22"/>
          <w:szCs w:val="22"/>
        </w:rPr>
      </w:pPr>
    </w:p>
    <w:p w:rsidR="008C5C31" w:rsidRDefault="008C5C31" w:rsidP="008C5C31">
      <w:pPr>
        <w:pStyle w:val="Default"/>
        <w:jc w:val="both"/>
        <w:rPr>
          <w:rFonts w:ascii="Times New Roman" w:hAnsi="Times New Roman" w:cs="Times New Roman"/>
          <w:sz w:val="22"/>
          <w:szCs w:val="22"/>
        </w:rPr>
      </w:pPr>
    </w:p>
    <w:p w:rsidR="008C5C31" w:rsidRPr="000C4136" w:rsidRDefault="008C5C31" w:rsidP="008C5C31">
      <w:pPr>
        <w:pStyle w:val="Default"/>
        <w:ind w:firstLine="567"/>
        <w:jc w:val="both"/>
        <w:rPr>
          <w:rFonts w:ascii="Times New Roman" w:hAnsi="Times New Roman" w:cs="Times New Roman"/>
          <w:sz w:val="22"/>
          <w:szCs w:val="22"/>
        </w:rPr>
      </w:pPr>
      <w:r w:rsidRPr="000C4136">
        <w:rPr>
          <w:rFonts w:ascii="Times New Roman" w:hAnsi="Times New Roman" w:cs="Times New Roman"/>
          <w:sz w:val="22"/>
          <w:szCs w:val="22"/>
        </w:rPr>
        <w:t xml:space="preserve">__________________, именуемое в дальнейшем "Лизингодатель", в лице _______________, действующего на основании _______________, с одной стороны, и </w:t>
      </w:r>
    </w:p>
    <w:p w:rsidR="008C5C31" w:rsidRPr="000C4136" w:rsidRDefault="008C5C31" w:rsidP="008C5C31">
      <w:pPr>
        <w:pStyle w:val="Default"/>
        <w:ind w:firstLine="567"/>
        <w:jc w:val="both"/>
        <w:rPr>
          <w:rFonts w:ascii="Times New Roman" w:hAnsi="Times New Roman" w:cs="Times New Roman"/>
          <w:sz w:val="22"/>
          <w:szCs w:val="22"/>
        </w:rPr>
      </w:pPr>
      <w:r>
        <w:rPr>
          <w:rFonts w:ascii="Times New Roman" w:hAnsi="Times New Roman" w:cs="Times New Roman"/>
          <w:sz w:val="22"/>
          <w:szCs w:val="22"/>
        </w:rPr>
        <w:t>Открытое акционерное общество «Невинномысская электросетевая компания»</w:t>
      </w:r>
      <w:r w:rsidRPr="000C4136">
        <w:rPr>
          <w:rFonts w:ascii="Times New Roman" w:hAnsi="Times New Roman" w:cs="Times New Roman"/>
          <w:sz w:val="22"/>
          <w:szCs w:val="22"/>
        </w:rPr>
        <w:t>, именуемое в дальнейшем "Лизингополучатель", в лице</w:t>
      </w:r>
      <w:r>
        <w:rPr>
          <w:rFonts w:ascii="Times New Roman" w:hAnsi="Times New Roman" w:cs="Times New Roman"/>
          <w:sz w:val="22"/>
          <w:szCs w:val="22"/>
        </w:rPr>
        <w:t xml:space="preserve"> генерального директора Шинкарева Е.В.</w:t>
      </w:r>
      <w:r w:rsidRPr="000C4136">
        <w:rPr>
          <w:rFonts w:ascii="Times New Roman" w:hAnsi="Times New Roman" w:cs="Times New Roman"/>
          <w:sz w:val="22"/>
          <w:szCs w:val="22"/>
        </w:rPr>
        <w:t>, действующего на основании</w:t>
      </w:r>
      <w:r>
        <w:rPr>
          <w:rFonts w:ascii="Times New Roman" w:hAnsi="Times New Roman" w:cs="Times New Roman"/>
          <w:sz w:val="22"/>
          <w:szCs w:val="22"/>
        </w:rPr>
        <w:t xml:space="preserve"> Устава</w:t>
      </w:r>
      <w:r w:rsidRPr="000C4136">
        <w:rPr>
          <w:rFonts w:ascii="Times New Roman" w:hAnsi="Times New Roman" w:cs="Times New Roman"/>
          <w:sz w:val="22"/>
          <w:szCs w:val="22"/>
        </w:rPr>
        <w:t xml:space="preserve">, с другой стороны, порознь именуемые «Сторона», а вместе – «Стороны», заключили настоящий договор, именуемый в дальнейшем «Договор лизинга» о нижеследующем: </w:t>
      </w:r>
    </w:p>
    <w:p w:rsidR="008C5C31" w:rsidRDefault="008C5C31" w:rsidP="008C5C31">
      <w:pPr>
        <w:pStyle w:val="Default"/>
        <w:jc w:val="both"/>
        <w:rPr>
          <w:rFonts w:ascii="Times New Roman" w:hAnsi="Times New Roman" w:cs="Times New Roman"/>
          <w:b/>
          <w:bCs/>
          <w:sz w:val="22"/>
          <w:szCs w:val="22"/>
        </w:rPr>
      </w:pPr>
    </w:p>
    <w:p w:rsidR="008C5C31" w:rsidRPr="000C4136" w:rsidRDefault="008C5C31" w:rsidP="008C5C31">
      <w:pPr>
        <w:pStyle w:val="Default"/>
        <w:jc w:val="both"/>
        <w:rPr>
          <w:rFonts w:ascii="Times New Roman" w:hAnsi="Times New Roman" w:cs="Times New Roman"/>
          <w:sz w:val="22"/>
          <w:szCs w:val="22"/>
        </w:rPr>
      </w:pPr>
      <w:r w:rsidRPr="000C4136">
        <w:rPr>
          <w:rFonts w:ascii="Times New Roman" w:hAnsi="Times New Roman" w:cs="Times New Roman"/>
          <w:b/>
          <w:bCs/>
          <w:sz w:val="22"/>
          <w:szCs w:val="22"/>
        </w:rPr>
        <w:t xml:space="preserve">1. ОБЩИЕ УСЛОВИЯ </w:t>
      </w:r>
    </w:p>
    <w:p w:rsidR="008C5C31" w:rsidRPr="000C4136" w:rsidRDefault="008C5C31" w:rsidP="008C5C31">
      <w:pPr>
        <w:pStyle w:val="Default"/>
        <w:jc w:val="both"/>
        <w:rPr>
          <w:rFonts w:ascii="Times New Roman" w:hAnsi="Times New Roman" w:cs="Times New Roman"/>
          <w:sz w:val="22"/>
          <w:szCs w:val="22"/>
        </w:rPr>
      </w:pPr>
      <w:r w:rsidRPr="000C4136">
        <w:rPr>
          <w:rFonts w:ascii="Times New Roman" w:hAnsi="Times New Roman" w:cs="Times New Roman"/>
          <w:sz w:val="22"/>
          <w:szCs w:val="22"/>
        </w:rPr>
        <w:t>1.1. Настоящий Договор лизинга заключен в соответствии с Правилами лизинга</w:t>
      </w:r>
      <w:r>
        <w:rPr>
          <w:rFonts w:ascii="Times New Roman" w:hAnsi="Times New Roman" w:cs="Times New Roman"/>
          <w:sz w:val="22"/>
          <w:szCs w:val="22"/>
        </w:rPr>
        <w:t xml:space="preserve"> </w:t>
      </w:r>
      <w:r w:rsidRPr="008C5C31">
        <w:rPr>
          <w:rFonts w:ascii="Times New Roman" w:hAnsi="Times New Roman" w:cs="Times New Roman"/>
          <w:sz w:val="22"/>
          <w:szCs w:val="22"/>
        </w:rPr>
        <w:t>«Лизингодателя»,</w:t>
      </w:r>
      <w:r w:rsidRPr="000C4136">
        <w:rPr>
          <w:rFonts w:ascii="Times New Roman" w:hAnsi="Times New Roman" w:cs="Times New Roman"/>
          <w:sz w:val="22"/>
          <w:szCs w:val="22"/>
        </w:rPr>
        <w:t xml:space="preserve"> которые изложены в Приложении № 1 к настоящему Договору лизинга (далее – «Правила»). Правила являются неотъемлемой частью настоящего Договора лизинга. </w:t>
      </w:r>
    </w:p>
    <w:p w:rsidR="008C5C31" w:rsidRPr="000C4136" w:rsidRDefault="008C5C31" w:rsidP="008C5C31">
      <w:pPr>
        <w:pStyle w:val="Default"/>
        <w:jc w:val="both"/>
        <w:rPr>
          <w:rFonts w:ascii="Times New Roman" w:hAnsi="Times New Roman" w:cs="Times New Roman"/>
          <w:sz w:val="22"/>
          <w:szCs w:val="22"/>
        </w:rPr>
      </w:pPr>
      <w:r w:rsidRPr="000C4136">
        <w:rPr>
          <w:rFonts w:ascii="Times New Roman" w:hAnsi="Times New Roman" w:cs="Times New Roman"/>
          <w:sz w:val="22"/>
          <w:szCs w:val="22"/>
        </w:rPr>
        <w:t xml:space="preserve">1.2. Все термины и определения, используемые в Договоре лизинга, трактуются в соответствии с Правилами. </w:t>
      </w:r>
    </w:p>
    <w:p w:rsidR="008C5C31" w:rsidRPr="000C4136" w:rsidRDefault="008C5C31" w:rsidP="008C5C31">
      <w:pPr>
        <w:pStyle w:val="Default"/>
        <w:jc w:val="both"/>
        <w:rPr>
          <w:rFonts w:ascii="Times New Roman" w:hAnsi="Times New Roman" w:cs="Times New Roman"/>
          <w:sz w:val="22"/>
          <w:szCs w:val="22"/>
        </w:rPr>
      </w:pPr>
      <w:r w:rsidRPr="000C4136">
        <w:rPr>
          <w:rFonts w:ascii="Times New Roman" w:hAnsi="Times New Roman" w:cs="Times New Roman"/>
          <w:sz w:val="22"/>
          <w:szCs w:val="22"/>
        </w:rPr>
        <w:t xml:space="preserve">1.3. Все условия, прямо не определенные в Договоре лизинга, определяются в Правилах. </w:t>
      </w:r>
    </w:p>
    <w:p w:rsidR="008C5C31" w:rsidRPr="000C4136" w:rsidRDefault="008C5C31" w:rsidP="008C5C31">
      <w:pPr>
        <w:pStyle w:val="Default"/>
        <w:jc w:val="both"/>
        <w:rPr>
          <w:rFonts w:ascii="Times New Roman" w:hAnsi="Times New Roman" w:cs="Times New Roman"/>
          <w:sz w:val="22"/>
          <w:szCs w:val="22"/>
        </w:rPr>
      </w:pPr>
    </w:p>
    <w:p w:rsidR="008C5C31" w:rsidRPr="000C4136" w:rsidRDefault="008C5C31" w:rsidP="008C5C31">
      <w:pPr>
        <w:pStyle w:val="Default"/>
        <w:jc w:val="both"/>
        <w:rPr>
          <w:rFonts w:ascii="Times New Roman" w:hAnsi="Times New Roman" w:cs="Times New Roman"/>
          <w:sz w:val="22"/>
          <w:szCs w:val="22"/>
        </w:rPr>
      </w:pPr>
      <w:r w:rsidRPr="000C4136">
        <w:rPr>
          <w:rFonts w:ascii="Times New Roman" w:hAnsi="Times New Roman" w:cs="Times New Roman"/>
          <w:b/>
          <w:bCs/>
          <w:sz w:val="22"/>
          <w:szCs w:val="22"/>
        </w:rPr>
        <w:t xml:space="preserve">2. ПРЕДМЕТ ДОГОВОРА </w:t>
      </w:r>
    </w:p>
    <w:p w:rsidR="008C5C31" w:rsidRPr="000C4136" w:rsidRDefault="008C5C31" w:rsidP="008C5C31">
      <w:pPr>
        <w:pStyle w:val="Default"/>
        <w:jc w:val="both"/>
        <w:rPr>
          <w:rFonts w:ascii="Times New Roman" w:hAnsi="Times New Roman" w:cs="Times New Roman"/>
          <w:sz w:val="22"/>
          <w:szCs w:val="22"/>
        </w:rPr>
      </w:pPr>
      <w:r w:rsidRPr="000C4136">
        <w:rPr>
          <w:rFonts w:ascii="Times New Roman" w:hAnsi="Times New Roman" w:cs="Times New Roman"/>
          <w:sz w:val="22"/>
          <w:szCs w:val="22"/>
        </w:rPr>
        <w:t xml:space="preserve">2.1. Лизингодатель обязуется приобрести в собственность у выбранного Лизингополучателем Продавца указанный Лизингополучателем Предмет лизинга и предоставить Лизингополучателю Предмет лизинга во временное владение и пользование для предпринимательских целей на срок и на условиях, определенных Договором лизинга и Правилами. </w:t>
      </w:r>
    </w:p>
    <w:p w:rsidR="008C5C31" w:rsidRPr="000C4136" w:rsidRDefault="008C5C31" w:rsidP="008C5C31">
      <w:pPr>
        <w:pStyle w:val="Default"/>
        <w:jc w:val="both"/>
        <w:rPr>
          <w:rFonts w:ascii="Times New Roman" w:hAnsi="Times New Roman" w:cs="Times New Roman"/>
          <w:sz w:val="22"/>
          <w:szCs w:val="22"/>
        </w:rPr>
      </w:pPr>
    </w:p>
    <w:p w:rsidR="008C5C31" w:rsidRPr="000C4136" w:rsidRDefault="008C5C31" w:rsidP="008C5C31">
      <w:pPr>
        <w:pStyle w:val="Default"/>
        <w:jc w:val="both"/>
        <w:rPr>
          <w:rFonts w:ascii="Times New Roman" w:hAnsi="Times New Roman" w:cs="Times New Roman"/>
          <w:sz w:val="22"/>
          <w:szCs w:val="22"/>
        </w:rPr>
      </w:pPr>
      <w:r w:rsidRPr="000C4136">
        <w:rPr>
          <w:rFonts w:ascii="Times New Roman" w:hAnsi="Times New Roman" w:cs="Times New Roman"/>
          <w:b/>
          <w:bCs/>
          <w:sz w:val="22"/>
          <w:szCs w:val="22"/>
        </w:rPr>
        <w:t xml:space="preserve">3. ПРЕДМЕТ ЛИЗИНГА </w:t>
      </w:r>
    </w:p>
    <w:p w:rsidR="008C5C31" w:rsidRPr="000C4136" w:rsidRDefault="008C5C31" w:rsidP="008C5C31">
      <w:pPr>
        <w:pStyle w:val="Default"/>
        <w:jc w:val="both"/>
        <w:rPr>
          <w:rFonts w:ascii="Times New Roman" w:hAnsi="Times New Roman" w:cs="Times New Roman"/>
          <w:sz w:val="22"/>
          <w:szCs w:val="22"/>
        </w:rPr>
      </w:pPr>
      <w:r w:rsidRPr="000C4136">
        <w:rPr>
          <w:rFonts w:ascii="Times New Roman" w:hAnsi="Times New Roman" w:cs="Times New Roman"/>
          <w:sz w:val="22"/>
          <w:szCs w:val="22"/>
        </w:rPr>
        <w:t xml:space="preserve">3.1. Лизингополучатель выбрал следующий Предмет лизинга: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7"/>
        <w:gridCol w:w="5024"/>
      </w:tblGrid>
      <w:tr w:rsidR="007B5F10" w:rsidRPr="00354AEE" w:rsidTr="00354AEE">
        <w:tc>
          <w:tcPr>
            <w:tcW w:w="4679" w:type="dxa"/>
            <w:shd w:val="clear" w:color="auto" w:fill="auto"/>
          </w:tcPr>
          <w:p w:rsidR="007B5F10" w:rsidRPr="00354AEE" w:rsidRDefault="007B5F10" w:rsidP="00093BC1">
            <w:pPr>
              <w:pStyle w:val="a0"/>
              <w:numPr>
                <w:ilvl w:val="0"/>
                <w:numId w:val="0"/>
              </w:numPr>
              <w:spacing w:before="0" w:after="0"/>
              <w:jc w:val="both"/>
              <w:rPr>
                <w:b w:val="0"/>
                <w:sz w:val="18"/>
                <w:szCs w:val="18"/>
              </w:rPr>
            </w:pPr>
            <w:r w:rsidRPr="00354AEE">
              <w:rPr>
                <w:b w:val="0"/>
                <w:sz w:val="18"/>
                <w:szCs w:val="18"/>
              </w:rPr>
              <w:t xml:space="preserve">Легковой автомобиль </w:t>
            </w:r>
          </w:p>
        </w:tc>
        <w:tc>
          <w:tcPr>
            <w:tcW w:w="4892" w:type="dxa"/>
            <w:shd w:val="clear" w:color="auto" w:fill="auto"/>
          </w:tcPr>
          <w:p w:rsidR="007B5F10" w:rsidRPr="00354AEE" w:rsidRDefault="007B5F10" w:rsidP="00093BC1">
            <w:pPr>
              <w:pStyle w:val="a0"/>
              <w:numPr>
                <w:ilvl w:val="0"/>
                <w:numId w:val="0"/>
              </w:numPr>
              <w:spacing w:before="0" w:after="0"/>
              <w:jc w:val="both"/>
              <w:rPr>
                <w:b w:val="0"/>
              </w:rPr>
            </w:pPr>
            <w:r w:rsidRPr="00354AEE">
              <w:rPr>
                <w:szCs w:val="24"/>
                <w:lang w:val="en-US"/>
              </w:rPr>
              <w:t>NISSAN</w:t>
            </w:r>
            <w:r w:rsidRPr="00354AEE">
              <w:rPr>
                <w:szCs w:val="24"/>
              </w:rPr>
              <w:t xml:space="preserve"> </w:t>
            </w:r>
            <w:r w:rsidRPr="00354AEE">
              <w:rPr>
                <w:szCs w:val="24"/>
                <w:lang w:val="en-US"/>
              </w:rPr>
              <w:t>X</w:t>
            </w:r>
            <w:r w:rsidRPr="00354AEE">
              <w:rPr>
                <w:szCs w:val="24"/>
              </w:rPr>
              <w:t>-</w:t>
            </w:r>
            <w:r w:rsidRPr="00354AEE">
              <w:rPr>
                <w:szCs w:val="24"/>
                <w:lang w:val="en-US"/>
              </w:rPr>
              <w:t>TRAIL</w:t>
            </w:r>
          </w:p>
        </w:tc>
      </w:tr>
      <w:tr w:rsidR="007B5F10" w:rsidRPr="00354AEE" w:rsidTr="00354AEE">
        <w:tc>
          <w:tcPr>
            <w:tcW w:w="4679" w:type="dxa"/>
            <w:shd w:val="clear" w:color="auto" w:fill="auto"/>
          </w:tcPr>
          <w:p w:rsidR="007B5F10" w:rsidRPr="00354AEE" w:rsidRDefault="007B5F10" w:rsidP="00093BC1">
            <w:pPr>
              <w:pStyle w:val="a0"/>
              <w:numPr>
                <w:ilvl w:val="0"/>
                <w:numId w:val="0"/>
              </w:numPr>
              <w:spacing w:before="0" w:after="0"/>
              <w:jc w:val="both"/>
              <w:rPr>
                <w:b w:val="0"/>
                <w:sz w:val="18"/>
                <w:szCs w:val="18"/>
              </w:rPr>
            </w:pPr>
            <w:r w:rsidRPr="00354AEE">
              <w:rPr>
                <w:b w:val="0"/>
                <w:sz w:val="18"/>
                <w:szCs w:val="18"/>
              </w:rPr>
              <w:t>Комплектация</w:t>
            </w:r>
          </w:p>
        </w:tc>
        <w:tc>
          <w:tcPr>
            <w:tcW w:w="4892" w:type="dxa"/>
            <w:shd w:val="clear" w:color="auto" w:fill="auto"/>
          </w:tcPr>
          <w:p w:rsidR="007B5F10" w:rsidRPr="00354AEE" w:rsidRDefault="007B5F10" w:rsidP="00093BC1">
            <w:pPr>
              <w:pStyle w:val="a0"/>
              <w:numPr>
                <w:ilvl w:val="0"/>
                <w:numId w:val="0"/>
              </w:numPr>
              <w:spacing w:before="0" w:after="0"/>
              <w:jc w:val="both"/>
              <w:rPr>
                <w:b w:val="0"/>
                <w:sz w:val="22"/>
                <w:szCs w:val="22"/>
              </w:rPr>
            </w:pPr>
            <w:r w:rsidRPr="00354AEE">
              <w:rPr>
                <w:b w:val="0"/>
                <w:sz w:val="22"/>
                <w:szCs w:val="22"/>
                <w:u w:val="single"/>
              </w:rPr>
              <w:t>4</w:t>
            </w:r>
            <w:r w:rsidRPr="00354AEE">
              <w:rPr>
                <w:b w:val="0"/>
                <w:sz w:val="22"/>
                <w:szCs w:val="22"/>
                <w:u w:val="single"/>
                <w:lang w:val="en-US"/>
              </w:rPr>
              <w:t>WD</w:t>
            </w:r>
            <w:r w:rsidRPr="00354AEE">
              <w:rPr>
                <w:b w:val="0"/>
                <w:sz w:val="22"/>
                <w:szCs w:val="22"/>
                <w:u w:val="single"/>
              </w:rPr>
              <w:t xml:space="preserve"> </w:t>
            </w:r>
            <w:r w:rsidRPr="00354AEE">
              <w:rPr>
                <w:b w:val="0"/>
                <w:sz w:val="22"/>
                <w:szCs w:val="22"/>
                <w:u w:val="single"/>
                <w:lang w:val="en-US"/>
              </w:rPr>
              <w:t>CVT</w:t>
            </w:r>
            <w:r w:rsidRPr="00354AEE">
              <w:rPr>
                <w:b w:val="0"/>
                <w:sz w:val="22"/>
                <w:szCs w:val="22"/>
                <w:u w:val="single"/>
              </w:rPr>
              <w:t xml:space="preserve"> </w:t>
            </w:r>
            <w:r w:rsidRPr="00354AEE">
              <w:rPr>
                <w:b w:val="0"/>
                <w:sz w:val="22"/>
                <w:szCs w:val="22"/>
                <w:u w:val="single"/>
                <w:lang w:val="en-US"/>
              </w:rPr>
              <w:t>SE</w:t>
            </w:r>
            <w:r w:rsidRPr="00354AEE">
              <w:rPr>
                <w:b w:val="0"/>
                <w:sz w:val="22"/>
                <w:szCs w:val="22"/>
                <w:u w:val="single"/>
              </w:rPr>
              <w:t xml:space="preserve"> + 2016:</w:t>
            </w:r>
          </w:p>
        </w:tc>
      </w:tr>
      <w:tr w:rsidR="007B5F10" w:rsidRPr="00354AEE" w:rsidTr="00354AEE">
        <w:tc>
          <w:tcPr>
            <w:tcW w:w="4679" w:type="dxa"/>
            <w:shd w:val="clear" w:color="auto" w:fill="auto"/>
          </w:tcPr>
          <w:p w:rsidR="007B5F10" w:rsidRPr="00354AEE" w:rsidRDefault="007B5F10" w:rsidP="00093BC1">
            <w:pPr>
              <w:pStyle w:val="a0"/>
              <w:numPr>
                <w:ilvl w:val="0"/>
                <w:numId w:val="0"/>
              </w:numPr>
              <w:spacing w:before="0" w:after="0"/>
              <w:jc w:val="both"/>
              <w:rPr>
                <w:b w:val="0"/>
                <w:sz w:val="18"/>
                <w:szCs w:val="18"/>
              </w:rPr>
            </w:pPr>
            <w:r w:rsidRPr="00354AEE">
              <w:rPr>
                <w:b w:val="0"/>
                <w:sz w:val="18"/>
                <w:szCs w:val="18"/>
              </w:rPr>
              <w:t>Год выпуска</w:t>
            </w:r>
          </w:p>
        </w:tc>
        <w:tc>
          <w:tcPr>
            <w:tcW w:w="4892" w:type="dxa"/>
            <w:shd w:val="clear" w:color="auto" w:fill="auto"/>
          </w:tcPr>
          <w:p w:rsidR="007B5F10" w:rsidRPr="00354AEE" w:rsidRDefault="007B5F10" w:rsidP="00093BC1">
            <w:pPr>
              <w:pStyle w:val="a0"/>
              <w:numPr>
                <w:ilvl w:val="0"/>
                <w:numId w:val="0"/>
              </w:numPr>
              <w:spacing w:before="0" w:after="0"/>
              <w:jc w:val="both"/>
              <w:rPr>
                <w:b w:val="0"/>
                <w:sz w:val="22"/>
                <w:szCs w:val="22"/>
              </w:rPr>
            </w:pPr>
            <w:r w:rsidRPr="00354AEE">
              <w:rPr>
                <w:b w:val="0"/>
                <w:sz w:val="22"/>
                <w:szCs w:val="22"/>
              </w:rPr>
              <w:t>2016</w:t>
            </w:r>
          </w:p>
        </w:tc>
      </w:tr>
      <w:tr w:rsidR="007B5F10" w:rsidTr="00354AEE">
        <w:tc>
          <w:tcPr>
            <w:tcW w:w="4679" w:type="dxa"/>
            <w:shd w:val="clear" w:color="auto" w:fill="auto"/>
          </w:tcPr>
          <w:p w:rsidR="007B5F10" w:rsidRPr="00354AEE" w:rsidRDefault="007B5F10" w:rsidP="00093BC1">
            <w:pPr>
              <w:pStyle w:val="a0"/>
              <w:numPr>
                <w:ilvl w:val="0"/>
                <w:numId w:val="0"/>
              </w:numPr>
              <w:spacing w:before="0" w:after="0"/>
              <w:jc w:val="both"/>
              <w:rPr>
                <w:b w:val="0"/>
                <w:sz w:val="18"/>
                <w:szCs w:val="18"/>
              </w:rPr>
            </w:pPr>
            <w:r w:rsidRPr="00354AEE">
              <w:rPr>
                <w:b w:val="0"/>
                <w:sz w:val="18"/>
                <w:szCs w:val="18"/>
              </w:rPr>
              <w:t>Объем и мощность двигателя</w:t>
            </w:r>
          </w:p>
        </w:tc>
        <w:tc>
          <w:tcPr>
            <w:tcW w:w="4892" w:type="dxa"/>
            <w:shd w:val="clear" w:color="auto" w:fill="auto"/>
          </w:tcPr>
          <w:p w:rsidR="007B5F10" w:rsidRPr="00354AEE" w:rsidRDefault="007B5F10" w:rsidP="00093BC1">
            <w:pPr>
              <w:spacing w:after="0" w:line="240" w:lineRule="auto"/>
              <w:rPr>
                <w:rFonts w:ascii="Times New Roman" w:hAnsi="Times New Roman"/>
              </w:rPr>
            </w:pPr>
            <w:r w:rsidRPr="00354AEE">
              <w:rPr>
                <w:rFonts w:ascii="Times New Roman" w:hAnsi="Times New Roman"/>
              </w:rPr>
              <w:t>Двигатель: 2.5 л.,173 л. с. бензиновый</w:t>
            </w:r>
          </w:p>
        </w:tc>
      </w:tr>
      <w:tr w:rsidR="007B5F10" w:rsidTr="00354AEE">
        <w:tc>
          <w:tcPr>
            <w:tcW w:w="4679" w:type="dxa"/>
            <w:shd w:val="clear" w:color="auto" w:fill="auto"/>
          </w:tcPr>
          <w:p w:rsidR="007B5F10" w:rsidRPr="00354AEE" w:rsidRDefault="007B5F10" w:rsidP="00093BC1">
            <w:pPr>
              <w:pStyle w:val="a0"/>
              <w:numPr>
                <w:ilvl w:val="0"/>
                <w:numId w:val="0"/>
              </w:numPr>
              <w:spacing w:before="0" w:after="0"/>
              <w:jc w:val="both"/>
              <w:rPr>
                <w:b w:val="0"/>
                <w:sz w:val="18"/>
                <w:szCs w:val="18"/>
              </w:rPr>
            </w:pPr>
            <w:r w:rsidRPr="00354AEE">
              <w:rPr>
                <w:b w:val="0"/>
                <w:sz w:val="18"/>
                <w:szCs w:val="18"/>
              </w:rPr>
              <w:t>Тип КПП</w:t>
            </w:r>
          </w:p>
        </w:tc>
        <w:tc>
          <w:tcPr>
            <w:tcW w:w="4892" w:type="dxa"/>
            <w:shd w:val="clear" w:color="auto" w:fill="auto"/>
          </w:tcPr>
          <w:p w:rsidR="007B5F10" w:rsidRPr="00354AEE" w:rsidRDefault="007B5F10" w:rsidP="00093BC1">
            <w:pPr>
              <w:pStyle w:val="a0"/>
              <w:numPr>
                <w:ilvl w:val="0"/>
                <w:numId w:val="0"/>
              </w:numPr>
              <w:spacing w:before="0" w:after="0"/>
              <w:jc w:val="both"/>
              <w:rPr>
                <w:b w:val="0"/>
                <w:sz w:val="22"/>
                <w:szCs w:val="22"/>
              </w:rPr>
            </w:pPr>
            <w:proofErr w:type="gramStart"/>
            <w:r w:rsidRPr="00354AEE">
              <w:rPr>
                <w:b w:val="0"/>
                <w:sz w:val="22"/>
                <w:szCs w:val="22"/>
              </w:rPr>
              <w:t>бесступенчатый</w:t>
            </w:r>
            <w:proofErr w:type="gramEnd"/>
            <w:r w:rsidRPr="00354AEE">
              <w:rPr>
                <w:b w:val="0"/>
                <w:sz w:val="22"/>
                <w:szCs w:val="22"/>
              </w:rPr>
              <w:t xml:space="preserve"> вариатор</w:t>
            </w:r>
          </w:p>
        </w:tc>
      </w:tr>
      <w:tr w:rsidR="007B5F10" w:rsidTr="00354AEE">
        <w:tc>
          <w:tcPr>
            <w:tcW w:w="4679" w:type="dxa"/>
            <w:shd w:val="clear" w:color="auto" w:fill="auto"/>
          </w:tcPr>
          <w:p w:rsidR="007B5F10" w:rsidRPr="00354AEE" w:rsidRDefault="007B5F10" w:rsidP="00093BC1">
            <w:pPr>
              <w:pStyle w:val="a0"/>
              <w:numPr>
                <w:ilvl w:val="0"/>
                <w:numId w:val="0"/>
              </w:numPr>
              <w:spacing w:before="0" w:after="0"/>
              <w:jc w:val="both"/>
              <w:rPr>
                <w:b w:val="0"/>
                <w:sz w:val="18"/>
                <w:szCs w:val="18"/>
              </w:rPr>
            </w:pPr>
            <w:r w:rsidRPr="00354AEE">
              <w:rPr>
                <w:b w:val="0"/>
                <w:sz w:val="18"/>
                <w:szCs w:val="18"/>
              </w:rPr>
              <w:t>Цвет кузова:</w:t>
            </w:r>
          </w:p>
        </w:tc>
        <w:tc>
          <w:tcPr>
            <w:tcW w:w="4892" w:type="dxa"/>
            <w:shd w:val="clear" w:color="auto" w:fill="auto"/>
          </w:tcPr>
          <w:p w:rsidR="007B5F10" w:rsidRPr="00354AEE" w:rsidRDefault="007B5F10" w:rsidP="00093BC1">
            <w:pPr>
              <w:pStyle w:val="a0"/>
              <w:numPr>
                <w:ilvl w:val="0"/>
                <w:numId w:val="0"/>
              </w:numPr>
              <w:spacing w:before="0" w:after="0"/>
              <w:jc w:val="both"/>
              <w:rPr>
                <w:b w:val="0"/>
                <w:sz w:val="22"/>
                <w:szCs w:val="22"/>
              </w:rPr>
            </w:pPr>
            <w:r w:rsidRPr="00354AEE">
              <w:rPr>
                <w:b w:val="0"/>
                <w:sz w:val="22"/>
                <w:szCs w:val="22"/>
              </w:rPr>
              <w:t>Белый</w:t>
            </w:r>
          </w:p>
        </w:tc>
      </w:tr>
      <w:tr w:rsidR="007B5F10" w:rsidRPr="00354AEE" w:rsidTr="00354AEE">
        <w:tc>
          <w:tcPr>
            <w:tcW w:w="4679" w:type="dxa"/>
            <w:shd w:val="clear" w:color="auto" w:fill="auto"/>
          </w:tcPr>
          <w:p w:rsidR="007B5F10" w:rsidRPr="00354AEE" w:rsidRDefault="007B5F10" w:rsidP="00093BC1">
            <w:pPr>
              <w:pStyle w:val="a0"/>
              <w:numPr>
                <w:ilvl w:val="0"/>
                <w:numId w:val="0"/>
              </w:numPr>
              <w:spacing w:before="0" w:after="0"/>
              <w:jc w:val="both"/>
              <w:rPr>
                <w:b w:val="0"/>
                <w:sz w:val="18"/>
                <w:szCs w:val="18"/>
              </w:rPr>
            </w:pPr>
            <w:r w:rsidRPr="00354AEE">
              <w:rPr>
                <w:b w:val="0"/>
                <w:sz w:val="18"/>
                <w:szCs w:val="18"/>
              </w:rPr>
              <w:t>Внешний вид</w:t>
            </w:r>
          </w:p>
        </w:tc>
        <w:tc>
          <w:tcPr>
            <w:tcW w:w="4892" w:type="dxa"/>
            <w:shd w:val="clear" w:color="auto" w:fill="auto"/>
          </w:tcPr>
          <w:p w:rsidR="007B5F10" w:rsidRPr="00354AEE" w:rsidRDefault="007B5F10" w:rsidP="00093BC1">
            <w:pPr>
              <w:spacing w:after="0" w:line="240" w:lineRule="auto"/>
              <w:rPr>
                <w:rFonts w:ascii="Times New Roman" w:hAnsi="Times New Roman"/>
              </w:rPr>
            </w:pPr>
            <w:r w:rsidRPr="00354AEE">
              <w:rPr>
                <w:rFonts w:ascii="Times New Roman" w:hAnsi="Times New Roman"/>
              </w:rPr>
              <w:t xml:space="preserve">Передний бампер: верхняя часть в цвет кузова, нижняя - черная с хромированной отделкой </w:t>
            </w:r>
          </w:p>
          <w:p w:rsidR="007B5F10" w:rsidRPr="00354AEE" w:rsidRDefault="007B5F10" w:rsidP="00093BC1">
            <w:pPr>
              <w:spacing w:after="0" w:line="240" w:lineRule="auto"/>
              <w:rPr>
                <w:rFonts w:ascii="Times New Roman" w:hAnsi="Times New Roman"/>
              </w:rPr>
            </w:pPr>
            <w:r w:rsidRPr="00354AEE">
              <w:rPr>
                <w:rFonts w:ascii="Times New Roman" w:hAnsi="Times New Roman"/>
              </w:rPr>
              <w:t>Задний бампер: верхняя часть в цвет кузова, нижняя – черная</w:t>
            </w:r>
          </w:p>
          <w:p w:rsidR="007B5F10" w:rsidRPr="00354AEE" w:rsidRDefault="007B5F10" w:rsidP="00093BC1">
            <w:pPr>
              <w:spacing w:after="0" w:line="240" w:lineRule="auto"/>
              <w:rPr>
                <w:rFonts w:ascii="Times New Roman" w:hAnsi="Times New Roman"/>
              </w:rPr>
            </w:pPr>
            <w:r w:rsidRPr="00354AEE">
              <w:rPr>
                <w:rFonts w:ascii="Times New Roman" w:hAnsi="Times New Roman"/>
              </w:rPr>
              <w:t>Боковые зеркала с электроприводом и обогревом</w:t>
            </w:r>
          </w:p>
        </w:tc>
      </w:tr>
      <w:tr w:rsidR="007B5F10" w:rsidTr="00354AEE">
        <w:tc>
          <w:tcPr>
            <w:tcW w:w="9571" w:type="dxa"/>
            <w:gridSpan w:val="2"/>
            <w:shd w:val="clear" w:color="auto" w:fill="auto"/>
          </w:tcPr>
          <w:p w:rsidR="007B5F10" w:rsidRPr="00354AEE" w:rsidRDefault="007B5F10" w:rsidP="00093BC1">
            <w:pPr>
              <w:spacing w:after="0" w:line="240" w:lineRule="auto"/>
              <w:jc w:val="center"/>
              <w:rPr>
                <w:rFonts w:ascii="Times New Roman" w:hAnsi="Times New Roman"/>
                <w:b/>
                <w:sz w:val="18"/>
                <w:szCs w:val="18"/>
              </w:rPr>
            </w:pPr>
            <w:r w:rsidRPr="00354AEE">
              <w:rPr>
                <w:rFonts w:ascii="Times New Roman" w:hAnsi="Times New Roman"/>
                <w:b/>
                <w:sz w:val="18"/>
                <w:szCs w:val="18"/>
              </w:rPr>
              <w:t>ПОЛНЫЙ ПРИВОД И СИСТЕМЫ БЕЗОПАСНОСТИ:</w:t>
            </w:r>
          </w:p>
        </w:tc>
      </w:tr>
      <w:tr w:rsidR="007B5F10" w:rsidTr="00354AEE">
        <w:trPr>
          <w:trHeight w:val="992"/>
        </w:trPr>
        <w:tc>
          <w:tcPr>
            <w:tcW w:w="9571" w:type="dxa"/>
            <w:gridSpan w:val="2"/>
            <w:shd w:val="clear" w:color="auto" w:fill="auto"/>
          </w:tcPr>
          <w:tbl>
            <w:tblPr>
              <w:tblW w:w="11780" w:type="dxa"/>
              <w:tblInd w:w="93" w:type="dxa"/>
              <w:tblLook w:val="04A0" w:firstRow="1" w:lastRow="0" w:firstColumn="1" w:lastColumn="0" w:noHBand="0" w:noVBand="1"/>
            </w:tblPr>
            <w:tblGrid>
              <w:gridCol w:w="11780"/>
            </w:tblGrid>
            <w:tr w:rsidR="007B5F10" w:rsidRPr="007B5F10" w:rsidTr="00354AEE">
              <w:trPr>
                <w:trHeight w:val="330"/>
              </w:trPr>
              <w:tc>
                <w:tcPr>
                  <w:tcW w:w="11780" w:type="dxa"/>
                  <w:tcBorders>
                    <w:top w:val="nil"/>
                    <w:left w:val="nil"/>
                    <w:bottom w:val="nil"/>
                    <w:right w:val="nil"/>
                  </w:tcBorders>
                  <w:shd w:val="clear" w:color="000000" w:fill="FFFFFF"/>
                  <w:hideMark/>
                </w:tcPr>
                <w:p w:rsidR="007B5F10" w:rsidRPr="007B5F10" w:rsidRDefault="007B5F10" w:rsidP="00093BC1">
                  <w:pPr>
                    <w:spacing w:after="0" w:line="240" w:lineRule="auto"/>
                    <w:rPr>
                      <w:rFonts w:ascii="Times New Roman" w:hAnsi="Times New Roman"/>
                      <w:sz w:val="18"/>
                      <w:szCs w:val="18"/>
                    </w:rPr>
                  </w:pPr>
                  <w:r w:rsidRPr="007B5F10">
                    <w:rPr>
                      <w:rFonts w:ascii="Times New Roman" w:hAnsi="Times New Roman"/>
                      <w:sz w:val="18"/>
                      <w:szCs w:val="18"/>
                    </w:rPr>
                    <w:t>Тормозная система с ABS, Nissan Brake Assist и EBD</w:t>
                  </w:r>
                </w:p>
              </w:tc>
            </w:tr>
            <w:tr w:rsidR="007B5F10" w:rsidRPr="007B5F10" w:rsidTr="00354AEE">
              <w:trPr>
                <w:trHeight w:val="330"/>
              </w:trPr>
              <w:tc>
                <w:tcPr>
                  <w:tcW w:w="11780" w:type="dxa"/>
                  <w:tcBorders>
                    <w:top w:val="nil"/>
                    <w:left w:val="nil"/>
                    <w:bottom w:val="nil"/>
                    <w:right w:val="nil"/>
                  </w:tcBorders>
                  <w:shd w:val="clear" w:color="000000" w:fill="FFFFFF"/>
                  <w:hideMark/>
                </w:tcPr>
                <w:p w:rsidR="007B5F10" w:rsidRPr="007B5F10" w:rsidRDefault="007B5F10" w:rsidP="00093BC1">
                  <w:pPr>
                    <w:spacing w:after="0" w:line="240" w:lineRule="auto"/>
                    <w:rPr>
                      <w:rFonts w:ascii="Times New Roman" w:hAnsi="Times New Roman"/>
                      <w:sz w:val="18"/>
                      <w:szCs w:val="18"/>
                    </w:rPr>
                  </w:pPr>
                  <w:r w:rsidRPr="007B5F10">
                    <w:rPr>
                      <w:rFonts w:ascii="Times New Roman" w:hAnsi="Times New Roman"/>
                      <w:sz w:val="18"/>
                      <w:szCs w:val="18"/>
                    </w:rPr>
                    <w:t>Система стабилизации автомобиля ESP</w:t>
                  </w:r>
                </w:p>
              </w:tc>
            </w:tr>
            <w:tr w:rsidR="007B5F10" w:rsidRPr="007B5F10" w:rsidTr="00354AEE">
              <w:trPr>
                <w:trHeight w:val="330"/>
              </w:trPr>
              <w:tc>
                <w:tcPr>
                  <w:tcW w:w="11780" w:type="dxa"/>
                  <w:tcBorders>
                    <w:top w:val="nil"/>
                    <w:left w:val="nil"/>
                    <w:bottom w:val="nil"/>
                    <w:right w:val="nil"/>
                  </w:tcBorders>
                  <w:shd w:val="clear" w:color="000000" w:fill="FFFFFF"/>
                  <w:hideMark/>
                </w:tcPr>
                <w:p w:rsidR="007B5F10" w:rsidRPr="007B5F10" w:rsidRDefault="007B5F10" w:rsidP="00093BC1">
                  <w:pPr>
                    <w:spacing w:after="0" w:line="240" w:lineRule="auto"/>
                    <w:rPr>
                      <w:rFonts w:ascii="Times New Roman" w:hAnsi="Times New Roman"/>
                      <w:sz w:val="18"/>
                      <w:szCs w:val="18"/>
                    </w:rPr>
                  </w:pPr>
                  <w:r w:rsidRPr="007B5F10">
                    <w:rPr>
                      <w:rFonts w:ascii="Times New Roman" w:hAnsi="Times New Roman"/>
                      <w:sz w:val="18"/>
                      <w:szCs w:val="18"/>
                    </w:rPr>
                    <w:t>Фронтальные подушки безопасности</w:t>
                  </w:r>
                </w:p>
              </w:tc>
            </w:tr>
            <w:tr w:rsidR="007B5F10" w:rsidRPr="007B5F10" w:rsidTr="00354AEE">
              <w:trPr>
                <w:trHeight w:val="330"/>
              </w:trPr>
              <w:tc>
                <w:tcPr>
                  <w:tcW w:w="11780" w:type="dxa"/>
                  <w:tcBorders>
                    <w:top w:val="nil"/>
                    <w:left w:val="nil"/>
                    <w:bottom w:val="nil"/>
                    <w:right w:val="nil"/>
                  </w:tcBorders>
                  <w:shd w:val="clear" w:color="000000" w:fill="FFFFFF"/>
                  <w:hideMark/>
                </w:tcPr>
                <w:p w:rsidR="007B5F10" w:rsidRPr="007B5F10" w:rsidRDefault="007B5F10" w:rsidP="00093BC1">
                  <w:pPr>
                    <w:spacing w:after="0" w:line="240" w:lineRule="auto"/>
                    <w:rPr>
                      <w:rFonts w:ascii="Times New Roman" w:hAnsi="Times New Roman"/>
                      <w:sz w:val="18"/>
                      <w:szCs w:val="18"/>
                    </w:rPr>
                  </w:pPr>
                  <w:r w:rsidRPr="007B5F10">
                    <w:rPr>
                      <w:rFonts w:ascii="Times New Roman" w:hAnsi="Times New Roman"/>
                      <w:sz w:val="18"/>
                      <w:szCs w:val="18"/>
                    </w:rPr>
                    <w:t>Боковые подушки безопасности</w:t>
                  </w:r>
                </w:p>
              </w:tc>
            </w:tr>
            <w:tr w:rsidR="007B5F10" w:rsidRPr="007B5F10" w:rsidTr="00354AEE">
              <w:trPr>
                <w:trHeight w:val="330"/>
              </w:trPr>
              <w:tc>
                <w:tcPr>
                  <w:tcW w:w="11780" w:type="dxa"/>
                  <w:tcBorders>
                    <w:top w:val="nil"/>
                    <w:left w:val="nil"/>
                    <w:bottom w:val="nil"/>
                    <w:right w:val="nil"/>
                  </w:tcBorders>
                  <w:shd w:val="clear" w:color="000000" w:fill="FFFFFF"/>
                  <w:hideMark/>
                </w:tcPr>
                <w:p w:rsidR="007B5F10" w:rsidRPr="007B5F10" w:rsidRDefault="007B5F10" w:rsidP="00093BC1">
                  <w:pPr>
                    <w:spacing w:after="0" w:line="240" w:lineRule="auto"/>
                    <w:rPr>
                      <w:rFonts w:ascii="Times New Roman" w:hAnsi="Times New Roman"/>
                      <w:sz w:val="18"/>
                      <w:szCs w:val="18"/>
                    </w:rPr>
                  </w:pPr>
                  <w:r w:rsidRPr="007B5F10">
                    <w:rPr>
                      <w:rFonts w:ascii="Times New Roman" w:hAnsi="Times New Roman"/>
                      <w:sz w:val="18"/>
                      <w:szCs w:val="18"/>
                    </w:rPr>
                    <w:t>Шторки безопасности для передних и задних пассажиров</w:t>
                  </w:r>
                </w:p>
              </w:tc>
            </w:tr>
            <w:tr w:rsidR="007B5F10" w:rsidRPr="007B5F10" w:rsidTr="00354AEE">
              <w:trPr>
                <w:trHeight w:val="330"/>
              </w:trPr>
              <w:tc>
                <w:tcPr>
                  <w:tcW w:w="11780" w:type="dxa"/>
                  <w:tcBorders>
                    <w:top w:val="nil"/>
                    <w:left w:val="nil"/>
                    <w:bottom w:val="nil"/>
                    <w:right w:val="nil"/>
                  </w:tcBorders>
                  <w:shd w:val="clear" w:color="000000" w:fill="FFFFFF"/>
                  <w:hideMark/>
                </w:tcPr>
                <w:p w:rsidR="007B5F10" w:rsidRPr="007B5F10" w:rsidRDefault="007B5F10" w:rsidP="00093BC1">
                  <w:pPr>
                    <w:spacing w:after="0" w:line="240" w:lineRule="auto"/>
                    <w:rPr>
                      <w:rFonts w:ascii="Times New Roman" w:hAnsi="Times New Roman"/>
                      <w:sz w:val="18"/>
                      <w:szCs w:val="18"/>
                    </w:rPr>
                  </w:pPr>
                  <w:r w:rsidRPr="007B5F10">
                    <w:rPr>
                      <w:rFonts w:ascii="Times New Roman" w:hAnsi="Times New Roman"/>
                      <w:sz w:val="18"/>
                      <w:szCs w:val="18"/>
                    </w:rPr>
                    <w:t>Отключаемая подушка безопасности переднего пассажира</w:t>
                  </w:r>
                </w:p>
              </w:tc>
            </w:tr>
            <w:tr w:rsidR="007B5F10" w:rsidRPr="007B5F10" w:rsidTr="00354AEE">
              <w:trPr>
                <w:trHeight w:val="330"/>
              </w:trPr>
              <w:tc>
                <w:tcPr>
                  <w:tcW w:w="11780" w:type="dxa"/>
                  <w:tcBorders>
                    <w:top w:val="nil"/>
                    <w:left w:val="nil"/>
                    <w:bottom w:val="nil"/>
                    <w:right w:val="nil"/>
                  </w:tcBorders>
                  <w:shd w:val="clear" w:color="000000" w:fill="FFFFFF"/>
                  <w:hideMark/>
                </w:tcPr>
                <w:p w:rsidR="007B5F10" w:rsidRPr="007B5F10" w:rsidRDefault="007B5F10" w:rsidP="00093BC1">
                  <w:pPr>
                    <w:spacing w:after="0" w:line="240" w:lineRule="auto"/>
                    <w:rPr>
                      <w:rFonts w:ascii="Times New Roman" w:hAnsi="Times New Roman"/>
                      <w:sz w:val="18"/>
                      <w:szCs w:val="18"/>
                    </w:rPr>
                  </w:pPr>
                  <w:r w:rsidRPr="007B5F10">
                    <w:rPr>
                      <w:rFonts w:ascii="Times New Roman" w:hAnsi="Times New Roman"/>
                      <w:sz w:val="18"/>
                      <w:szCs w:val="18"/>
                    </w:rPr>
                    <w:t>Система крепления детских сидений ISOFix</w:t>
                  </w:r>
                </w:p>
              </w:tc>
            </w:tr>
            <w:tr w:rsidR="007B5F10" w:rsidRPr="007B5F10" w:rsidTr="00354AEE">
              <w:trPr>
                <w:trHeight w:val="330"/>
              </w:trPr>
              <w:tc>
                <w:tcPr>
                  <w:tcW w:w="11780" w:type="dxa"/>
                  <w:tcBorders>
                    <w:top w:val="nil"/>
                    <w:left w:val="nil"/>
                    <w:bottom w:val="nil"/>
                    <w:right w:val="nil"/>
                  </w:tcBorders>
                  <w:shd w:val="clear" w:color="000000" w:fill="FFFFFF"/>
                  <w:hideMark/>
                </w:tcPr>
                <w:p w:rsidR="007B5F10" w:rsidRPr="007B5F10" w:rsidRDefault="007B5F10" w:rsidP="00093BC1">
                  <w:pPr>
                    <w:spacing w:after="0" w:line="240" w:lineRule="auto"/>
                    <w:rPr>
                      <w:rFonts w:ascii="Times New Roman" w:hAnsi="Times New Roman"/>
                      <w:sz w:val="18"/>
                      <w:szCs w:val="18"/>
                    </w:rPr>
                  </w:pPr>
                  <w:r w:rsidRPr="007B5F10">
                    <w:rPr>
                      <w:rFonts w:ascii="Times New Roman" w:hAnsi="Times New Roman"/>
                      <w:sz w:val="18"/>
                      <w:szCs w:val="18"/>
                    </w:rPr>
                    <w:t>Система помощи при старте в гору (HSA)</w:t>
                  </w:r>
                </w:p>
              </w:tc>
            </w:tr>
            <w:tr w:rsidR="007B5F10" w:rsidRPr="007B5F10" w:rsidTr="00354AEE">
              <w:trPr>
                <w:trHeight w:val="330"/>
              </w:trPr>
              <w:tc>
                <w:tcPr>
                  <w:tcW w:w="11780" w:type="dxa"/>
                  <w:tcBorders>
                    <w:top w:val="nil"/>
                    <w:left w:val="nil"/>
                    <w:bottom w:val="nil"/>
                    <w:right w:val="nil"/>
                  </w:tcBorders>
                  <w:shd w:val="clear" w:color="000000" w:fill="FFFFFF"/>
                  <w:hideMark/>
                </w:tcPr>
                <w:p w:rsidR="007B5F10" w:rsidRPr="007B5F10" w:rsidRDefault="007B5F10" w:rsidP="00093BC1">
                  <w:pPr>
                    <w:spacing w:after="0" w:line="240" w:lineRule="auto"/>
                    <w:rPr>
                      <w:rFonts w:ascii="Times New Roman" w:hAnsi="Times New Roman"/>
                      <w:sz w:val="18"/>
                      <w:szCs w:val="18"/>
                    </w:rPr>
                  </w:pPr>
                  <w:r w:rsidRPr="007B5F10">
                    <w:rPr>
                      <w:rFonts w:ascii="Times New Roman" w:hAnsi="Times New Roman"/>
                      <w:sz w:val="18"/>
                      <w:szCs w:val="18"/>
                    </w:rPr>
                    <w:t>Система автоматического запуска и остановки двигателя (Start-Stop)</w:t>
                  </w:r>
                  <w:r w:rsidRPr="007B5F10">
                    <w:rPr>
                      <w:rFonts w:ascii="Times New Roman" w:hAnsi="Times New Roman"/>
                      <w:sz w:val="18"/>
                      <w:szCs w:val="18"/>
                      <w:vertAlign w:val="superscript"/>
                    </w:rPr>
                    <w:t>1</w:t>
                  </w:r>
                </w:p>
              </w:tc>
            </w:tr>
            <w:tr w:rsidR="007B5F10" w:rsidRPr="007B5F10" w:rsidTr="00354AEE">
              <w:trPr>
                <w:trHeight w:val="330"/>
              </w:trPr>
              <w:tc>
                <w:tcPr>
                  <w:tcW w:w="11780" w:type="dxa"/>
                  <w:tcBorders>
                    <w:top w:val="nil"/>
                    <w:left w:val="nil"/>
                    <w:bottom w:val="nil"/>
                    <w:right w:val="nil"/>
                  </w:tcBorders>
                  <w:shd w:val="clear" w:color="000000" w:fill="FFFFFF"/>
                  <w:hideMark/>
                </w:tcPr>
                <w:p w:rsidR="007B5F10" w:rsidRPr="007B5F10" w:rsidRDefault="007B5F10" w:rsidP="00093BC1">
                  <w:pPr>
                    <w:spacing w:after="0" w:line="240" w:lineRule="auto"/>
                    <w:rPr>
                      <w:rFonts w:ascii="Times New Roman" w:hAnsi="Times New Roman"/>
                      <w:sz w:val="18"/>
                      <w:szCs w:val="18"/>
                    </w:rPr>
                  </w:pPr>
                  <w:r w:rsidRPr="007B5F10">
                    <w:rPr>
                      <w:rFonts w:ascii="Times New Roman" w:hAnsi="Times New Roman"/>
                      <w:sz w:val="18"/>
                      <w:szCs w:val="18"/>
                    </w:rPr>
                    <w:t>Включение ближнего света с запуском двигателя</w:t>
                  </w:r>
                </w:p>
              </w:tc>
            </w:tr>
            <w:tr w:rsidR="007B5F10" w:rsidRPr="007B5F10" w:rsidTr="00354AEE">
              <w:trPr>
                <w:trHeight w:val="330"/>
              </w:trPr>
              <w:tc>
                <w:tcPr>
                  <w:tcW w:w="11780" w:type="dxa"/>
                  <w:tcBorders>
                    <w:top w:val="nil"/>
                    <w:left w:val="nil"/>
                    <w:bottom w:val="nil"/>
                    <w:right w:val="nil"/>
                  </w:tcBorders>
                  <w:shd w:val="clear" w:color="000000" w:fill="FFFFFF"/>
                  <w:hideMark/>
                </w:tcPr>
                <w:p w:rsidR="007B5F10" w:rsidRPr="007B5F10" w:rsidRDefault="007B5F10" w:rsidP="00093BC1">
                  <w:pPr>
                    <w:spacing w:after="0" w:line="240" w:lineRule="auto"/>
                    <w:rPr>
                      <w:rFonts w:ascii="Times New Roman" w:hAnsi="Times New Roman"/>
                      <w:sz w:val="18"/>
                      <w:szCs w:val="18"/>
                    </w:rPr>
                  </w:pPr>
                  <w:r w:rsidRPr="007B5F10">
                    <w:rPr>
                      <w:rFonts w:ascii="Times New Roman" w:hAnsi="Times New Roman"/>
                      <w:sz w:val="18"/>
                      <w:szCs w:val="18"/>
                    </w:rPr>
                    <w:t>Дверные замки с защитой от случайного открытия детьми</w:t>
                  </w:r>
                </w:p>
              </w:tc>
            </w:tr>
            <w:tr w:rsidR="007B5F10" w:rsidRPr="007B5F10" w:rsidTr="00354AEE">
              <w:trPr>
                <w:trHeight w:val="330"/>
              </w:trPr>
              <w:tc>
                <w:tcPr>
                  <w:tcW w:w="11780" w:type="dxa"/>
                  <w:tcBorders>
                    <w:top w:val="nil"/>
                    <w:left w:val="nil"/>
                    <w:bottom w:val="nil"/>
                    <w:right w:val="nil"/>
                  </w:tcBorders>
                  <w:shd w:val="clear" w:color="000000" w:fill="FFFFFF"/>
                  <w:hideMark/>
                </w:tcPr>
                <w:p w:rsidR="007B5F10" w:rsidRPr="007B5F10" w:rsidRDefault="007B5F10" w:rsidP="00093BC1">
                  <w:pPr>
                    <w:spacing w:after="0" w:line="240" w:lineRule="auto"/>
                    <w:rPr>
                      <w:rFonts w:ascii="Times New Roman" w:hAnsi="Times New Roman"/>
                      <w:sz w:val="18"/>
                      <w:szCs w:val="18"/>
                    </w:rPr>
                  </w:pPr>
                  <w:r w:rsidRPr="007B5F10">
                    <w:rPr>
                      <w:rFonts w:ascii="Times New Roman" w:hAnsi="Times New Roman"/>
                      <w:sz w:val="18"/>
                      <w:szCs w:val="18"/>
                    </w:rPr>
                    <w:t>Центральный замок с дистанционным управлением</w:t>
                  </w:r>
                </w:p>
              </w:tc>
            </w:tr>
            <w:tr w:rsidR="007B5F10" w:rsidRPr="007B5F10" w:rsidTr="00354AEE">
              <w:trPr>
                <w:trHeight w:val="330"/>
              </w:trPr>
              <w:tc>
                <w:tcPr>
                  <w:tcW w:w="11780" w:type="dxa"/>
                  <w:tcBorders>
                    <w:top w:val="nil"/>
                    <w:left w:val="nil"/>
                    <w:bottom w:val="nil"/>
                    <w:right w:val="nil"/>
                  </w:tcBorders>
                  <w:shd w:val="clear" w:color="000000" w:fill="FFFFFF"/>
                  <w:hideMark/>
                </w:tcPr>
                <w:p w:rsidR="007B5F10" w:rsidRPr="007B5F10" w:rsidRDefault="007B5F10" w:rsidP="00093BC1">
                  <w:pPr>
                    <w:spacing w:after="0" w:line="240" w:lineRule="auto"/>
                    <w:rPr>
                      <w:rFonts w:ascii="Times New Roman" w:hAnsi="Times New Roman"/>
                      <w:sz w:val="18"/>
                      <w:szCs w:val="18"/>
                    </w:rPr>
                  </w:pPr>
                  <w:r w:rsidRPr="007B5F10">
                    <w:rPr>
                      <w:rFonts w:ascii="Times New Roman" w:hAnsi="Times New Roman"/>
                      <w:sz w:val="18"/>
                      <w:szCs w:val="18"/>
                    </w:rPr>
                    <w:t>Сигнализатор о непристегнутых ремнях безопасности</w:t>
                  </w:r>
                </w:p>
              </w:tc>
            </w:tr>
            <w:tr w:rsidR="007B5F10" w:rsidRPr="007B5F10" w:rsidTr="00354AEE">
              <w:trPr>
                <w:trHeight w:val="330"/>
              </w:trPr>
              <w:tc>
                <w:tcPr>
                  <w:tcW w:w="11780" w:type="dxa"/>
                  <w:tcBorders>
                    <w:top w:val="nil"/>
                    <w:left w:val="nil"/>
                    <w:bottom w:val="nil"/>
                    <w:right w:val="nil"/>
                  </w:tcBorders>
                  <w:shd w:val="clear" w:color="000000" w:fill="FFFFFF"/>
                  <w:hideMark/>
                </w:tcPr>
                <w:p w:rsidR="007B5F10" w:rsidRPr="007B5F10" w:rsidRDefault="007B5F10" w:rsidP="00093BC1">
                  <w:pPr>
                    <w:spacing w:after="0" w:line="240" w:lineRule="auto"/>
                    <w:rPr>
                      <w:rFonts w:ascii="Times New Roman" w:hAnsi="Times New Roman"/>
                      <w:sz w:val="18"/>
                      <w:szCs w:val="18"/>
                    </w:rPr>
                  </w:pPr>
                  <w:r w:rsidRPr="007B5F10">
                    <w:rPr>
                      <w:rFonts w:ascii="Times New Roman" w:hAnsi="Times New Roman"/>
                      <w:sz w:val="18"/>
                      <w:szCs w:val="18"/>
                    </w:rPr>
                    <w:t>Передние 3х-точечные ремни с регулировкой плечевой точки по высоте</w:t>
                  </w:r>
                </w:p>
              </w:tc>
            </w:tr>
            <w:tr w:rsidR="007B5F10" w:rsidRPr="007B5F10" w:rsidTr="00354AEE">
              <w:trPr>
                <w:trHeight w:val="330"/>
              </w:trPr>
              <w:tc>
                <w:tcPr>
                  <w:tcW w:w="11780" w:type="dxa"/>
                  <w:tcBorders>
                    <w:top w:val="nil"/>
                    <w:left w:val="nil"/>
                    <w:bottom w:val="nil"/>
                    <w:right w:val="nil"/>
                  </w:tcBorders>
                  <w:shd w:val="clear" w:color="000000" w:fill="FFFFFF"/>
                  <w:hideMark/>
                </w:tcPr>
                <w:p w:rsidR="007B5F10" w:rsidRPr="007B5F10" w:rsidRDefault="007B5F10" w:rsidP="00093BC1">
                  <w:pPr>
                    <w:spacing w:after="0" w:line="240" w:lineRule="auto"/>
                    <w:rPr>
                      <w:rFonts w:ascii="Times New Roman" w:hAnsi="Times New Roman"/>
                      <w:sz w:val="18"/>
                      <w:szCs w:val="18"/>
                    </w:rPr>
                  </w:pPr>
                  <w:r w:rsidRPr="007B5F10">
                    <w:rPr>
                      <w:rFonts w:ascii="Times New Roman" w:hAnsi="Times New Roman"/>
                      <w:sz w:val="18"/>
                      <w:szCs w:val="18"/>
                    </w:rPr>
                    <w:t>Задние 3х-точечные ремни с аварийной блокировкой</w:t>
                  </w:r>
                </w:p>
              </w:tc>
            </w:tr>
            <w:tr w:rsidR="007B5F10" w:rsidRPr="007B5F10" w:rsidTr="00354AEE">
              <w:trPr>
                <w:trHeight w:val="330"/>
              </w:trPr>
              <w:tc>
                <w:tcPr>
                  <w:tcW w:w="11780" w:type="dxa"/>
                  <w:tcBorders>
                    <w:top w:val="nil"/>
                    <w:left w:val="nil"/>
                    <w:bottom w:val="nil"/>
                    <w:right w:val="nil"/>
                  </w:tcBorders>
                  <w:shd w:val="clear" w:color="000000" w:fill="FFFFFF"/>
                  <w:hideMark/>
                </w:tcPr>
                <w:p w:rsidR="007B5F10" w:rsidRPr="007B5F10" w:rsidRDefault="007B5F10" w:rsidP="00093BC1">
                  <w:pPr>
                    <w:spacing w:after="0" w:line="240" w:lineRule="auto"/>
                    <w:rPr>
                      <w:rFonts w:ascii="Times New Roman" w:hAnsi="Times New Roman"/>
                      <w:sz w:val="18"/>
                      <w:szCs w:val="18"/>
                    </w:rPr>
                  </w:pPr>
                  <w:r w:rsidRPr="007B5F10">
                    <w:rPr>
                      <w:rFonts w:ascii="Times New Roman" w:hAnsi="Times New Roman"/>
                      <w:sz w:val="18"/>
                      <w:szCs w:val="18"/>
                    </w:rPr>
                    <w:t>Антибликовое внутрисалонное зеркало заднего вида</w:t>
                  </w:r>
                </w:p>
              </w:tc>
            </w:tr>
            <w:tr w:rsidR="007B5F10" w:rsidRPr="007B5F10" w:rsidTr="00354AEE">
              <w:trPr>
                <w:trHeight w:val="330"/>
              </w:trPr>
              <w:tc>
                <w:tcPr>
                  <w:tcW w:w="11780" w:type="dxa"/>
                  <w:tcBorders>
                    <w:top w:val="nil"/>
                    <w:left w:val="nil"/>
                    <w:bottom w:val="nil"/>
                    <w:right w:val="nil"/>
                  </w:tcBorders>
                  <w:shd w:val="clear" w:color="000000" w:fill="FFFFFF"/>
                  <w:hideMark/>
                </w:tcPr>
                <w:p w:rsidR="007B5F10" w:rsidRPr="007B5F10" w:rsidRDefault="007B5F10" w:rsidP="00093BC1">
                  <w:pPr>
                    <w:spacing w:after="0" w:line="240" w:lineRule="auto"/>
                    <w:rPr>
                      <w:rFonts w:ascii="Times New Roman" w:hAnsi="Times New Roman"/>
                      <w:sz w:val="18"/>
                      <w:szCs w:val="18"/>
                    </w:rPr>
                  </w:pPr>
                  <w:r w:rsidRPr="007B5F10">
                    <w:rPr>
                      <w:rFonts w:ascii="Times New Roman" w:hAnsi="Times New Roman"/>
                      <w:sz w:val="18"/>
                      <w:szCs w:val="18"/>
                    </w:rPr>
                    <w:t>Омыватель фар</w:t>
                  </w:r>
                </w:p>
              </w:tc>
            </w:tr>
            <w:tr w:rsidR="007B5F10" w:rsidRPr="007B5F10" w:rsidTr="00354AEE">
              <w:trPr>
                <w:trHeight w:val="330"/>
              </w:trPr>
              <w:tc>
                <w:tcPr>
                  <w:tcW w:w="11780" w:type="dxa"/>
                  <w:tcBorders>
                    <w:top w:val="nil"/>
                    <w:left w:val="nil"/>
                    <w:bottom w:val="nil"/>
                    <w:right w:val="nil"/>
                  </w:tcBorders>
                  <w:shd w:val="clear" w:color="000000" w:fill="FFFFFF"/>
                  <w:hideMark/>
                </w:tcPr>
                <w:p w:rsidR="007B5F10" w:rsidRPr="007B5F10" w:rsidRDefault="007B5F10" w:rsidP="00093BC1">
                  <w:pPr>
                    <w:spacing w:after="0" w:line="240" w:lineRule="auto"/>
                    <w:rPr>
                      <w:rFonts w:ascii="Times New Roman" w:hAnsi="Times New Roman"/>
                      <w:sz w:val="18"/>
                      <w:szCs w:val="18"/>
                    </w:rPr>
                  </w:pPr>
                  <w:r w:rsidRPr="007B5F10">
                    <w:rPr>
                      <w:rFonts w:ascii="Times New Roman" w:hAnsi="Times New Roman"/>
                      <w:sz w:val="18"/>
                      <w:szCs w:val="18"/>
                    </w:rPr>
                    <w:t>Задний противотуманный фонарь</w:t>
                  </w:r>
                </w:p>
              </w:tc>
            </w:tr>
            <w:tr w:rsidR="007B5F10" w:rsidRPr="007B5F10" w:rsidTr="00354AEE">
              <w:trPr>
                <w:trHeight w:val="330"/>
              </w:trPr>
              <w:tc>
                <w:tcPr>
                  <w:tcW w:w="11780" w:type="dxa"/>
                  <w:tcBorders>
                    <w:top w:val="nil"/>
                    <w:left w:val="nil"/>
                    <w:bottom w:val="nil"/>
                    <w:right w:val="nil"/>
                  </w:tcBorders>
                  <w:shd w:val="clear" w:color="000000" w:fill="FFFFFF"/>
                  <w:hideMark/>
                </w:tcPr>
                <w:p w:rsidR="007B5F10" w:rsidRPr="007B5F10" w:rsidRDefault="007B5F10" w:rsidP="00093BC1">
                  <w:pPr>
                    <w:spacing w:after="0" w:line="240" w:lineRule="auto"/>
                    <w:rPr>
                      <w:rFonts w:ascii="Times New Roman" w:hAnsi="Times New Roman"/>
                      <w:sz w:val="18"/>
                      <w:szCs w:val="18"/>
                    </w:rPr>
                  </w:pPr>
                  <w:r w:rsidRPr="007B5F10">
                    <w:rPr>
                      <w:rFonts w:ascii="Times New Roman" w:hAnsi="Times New Roman"/>
                      <w:sz w:val="18"/>
                      <w:szCs w:val="18"/>
                    </w:rPr>
                    <w:t>Иммобилайзер</w:t>
                  </w:r>
                </w:p>
              </w:tc>
            </w:tr>
            <w:tr w:rsidR="007B5F10" w:rsidRPr="007B5F10" w:rsidTr="00354AEE">
              <w:trPr>
                <w:trHeight w:val="330"/>
              </w:trPr>
              <w:tc>
                <w:tcPr>
                  <w:tcW w:w="11780" w:type="dxa"/>
                  <w:tcBorders>
                    <w:top w:val="nil"/>
                    <w:left w:val="nil"/>
                    <w:bottom w:val="nil"/>
                    <w:right w:val="nil"/>
                  </w:tcBorders>
                  <w:shd w:val="clear" w:color="000000" w:fill="FFFFFF"/>
                  <w:hideMark/>
                </w:tcPr>
                <w:p w:rsidR="007B5F10" w:rsidRPr="007B5F10" w:rsidRDefault="007B5F10" w:rsidP="00093BC1">
                  <w:pPr>
                    <w:spacing w:after="0" w:line="240" w:lineRule="auto"/>
                    <w:rPr>
                      <w:rFonts w:ascii="Times New Roman" w:hAnsi="Times New Roman"/>
                      <w:sz w:val="18"/>
                      <w:szCs w:val="18"/>
                    </w:rPr>
                  </w:pPr>
                  <w:r w:rsidRPr="007B5F10">
                    <w:rPr>
                      <w:rFonts w:ascii="Times New Roman" w:hAnsi="Times New Roman"/>
                      <w:sz w:val="18"/>
                      <w:szCs w:val="18"/>
                    </w:rPr>
                    <w:t>Электрический усилитель руля с изменяемым усилием</w:t>
                  </w:r>
                </w:p>
              </w:tc>
            </w:tr>
            <w:tr w:rsidR="007B5F10" w:rsidRPr="007B5F10" w:rsidTr="00354AEE">
              <w:trPr>
                <w:trHeight w:val="330"/>
              </w:trPr>
              <w:tc>
                <w:tcPr>
                  <w:tcW w:w="11780" w:type="dxa"/>
                  <w:tcBorders>
                    <w:top w:val="nil"/>
                    <w:left w:val="nil"/>
                    <w:bottom w:val="nil"/>
                    <w:right w:val="nil"/>
                  </w:tcBorders>
                  <w:shd w:val="clear" w:color="000000" w:fill="FFFFFF"/>
                  <w:hideMark/>
                </w:tcPr>
                <w:p w:rsidR="007B5F10" w:rsidRPr="007B5F10" w:rsidRDefault="007B5F10" w:rsidP="00093BC1">
                  <w:pPr>
                    <w:spacing w:after="0" w:line="240" w:lineRule="auto"/>
                    <w:rPr>
                      <w:rFonts w:ascii="Times New Roman" w:hAnsi="Times New Roman"/>
                      <w:sz w:val="18"/>
                      <w:szCs w:val="18"/>
                    </w:rPr>
                  </w:pPr>
                  <w:r w:rsidRPr="007B5F10">
                    <w:rPr>
                      <w:rFonts w:ascii="Times New Roman" w:hAnsi="Times New Roman"/>
                      <w:sz w:val="18"/>
                      <w:szCs w:val="18"/>
                    </w:rPr>
                    <w:t>Дополнительный стоп-сигнал в верхней части задней двери</w:t>
                  </w:r>
                </w:p>
              </w:tc>
            </w:tr>
            <w:tr w:rsidR="007B5F10" w:rsidRPr="007B5F10" w:rsidTr="00354AEE">
              <w:trPr>
                <w:trHeight w:val="330"/>
              </w:trPr>
              <w:tc>
                <w:tcPr>
                  <w:tcW w:w="11780" w:type="dxa"/>
                  <w:tcBorders>
                    <w:top w:val="nil"/>
                    <w:left w:val="nil"/>
                    <w:bottom w:val="nil"/>
                    <w:right w:val="nil"/>
                  </w:tcBorders>
                  <w:shd w:val="clear" w:color="000000" w:fill="FFFFFF"/>
                  <w:hideMark/>
                </w:tcPr>
                <w:p w:rsidR="007B5F10" w:rsidRPr="007B5F10" w:rsidRDefault="007B5F10" w:rsidP="00093BC1">
                  <w:pPr>
                    <w:spacing w:after="0" w:line="240" w:lineRule="auto"/>
                    <w:rPr>
                      <w:rFonts w:ascii="Times New Roman" w:hAnsi="Times New Roman"/>
                      <w:sz w:val="18"/>
                      <w:szCs w:val="18"/>
                    </w:rPr>
                  </w:pPr>
                  <w:r w:rsidRPr="007B5F10">
                    <w:rPr>
                      <w:rFonts w:ascii="Times New Roman" w:hAnsi="Times New Roman"/>
                      <w:sz w:val="18"/>
                      <w:szCs w:val="18"/>
                    </w:rPr>
                    <w:t>Светодиодная окантовка фар</w:t>
                  </w:r>
                </w:p>
              </w:tc>
            </w:tr>
            <w:tr w:rsidR="007B5F10" w:rsidRPr="007B5F10" w:rsidTr="00354AEE">
              <w:trPr>
                <w:trHeight w:val="330"/>
              </w:trPr>
              <w:tc>
                <w:tcPr>
                  <w:tcW w:w="11780" w:type="dxa"/>
                  <w:tcBorders>
                    <w:top w:val="nil"/>
                    <w:left w:val="nil"/>
                    <w:bottom w:val="nil"/>
                    <w:right w:val="nil"/>
                  </w:tcBorders>
                  <w:shd w:val="clear" w:color="000000" w:fill="FFFFFF"/>
                  <w:hideMark/>
                </w:tcPr>
                <w:p w:rsidR="007B5F10" w:rsidRPr="007B5F10" w:rsidRDefault="007B5F10" w:rsidP="00093BC1">
                  <w:pPr>
                    <w:spacing w:after="0" w:line="240" w:lineRule="auto"/>
                    <w:rPr>
                      <w:rFonts w:ascii="Times New Roman" w:hAnsi="Times New Roman"/>
                      <w:sz w:val="18"/>
                      <w:szCs w:val="18"/>
                    </w:rPr>
                  </w:pPr>
                  <w:r w:rsidRPr="007B5F10">
                    <w:rPr>
                      <w:rFonts w:ascii="Times New Roman" w:hAnsi="Times New Roman"/>
                      <w:sz w:val="18"/>
                      <w:szCs w:val="18"/>
                    </w:rPr>
                    <w:t>Полноразмерное запасное колесо</w:t>
                  </w:r>
                </w:p>
              </w:tc>
            </w:tr>
            <w:tr w:rsidR="007B5F10" w:rsidRPr="007B5F10" w:rsidTr="00354AEE">
              <w:trPr>
                <w:trHeight w:val="330"/>
              </w:trPr>
              <w:tc>
                <w:tcPr>
                  <w:tcW w:w="11780" w:type="dxa"/>
                  <w:tcBorders>
                    <w:top w:val="nil"/>
                    <w:left w:val="nil"/>
                    <w:bottom w:val="nil"/>
                    <w:right w:val="nil"/>
                  </w:tcBorders>
                  <w:shd w:val="clear" w:color="000000" w:fill="FFFFFF"/>
                  <w:hideMark/>
                </w:tcPr>
                <w:p w:rsidR="007B5F10" w:rsidRPr="007B5F10" w:rsidRDefault="007B5F10" w:rsidP="00093BC1">
                  <w:pPr>
                    <w:spacing w:after="0" w:line="240" w:lineRule="auto"/>
                    <w:rPr>
                      <w:rFonts w:ascii="Times New Roman" w:hAnsi="Times New Roman"/>
                      <w:sz w:val="18"/>
                      <w:szCs w:val="18"/>
                    </w:rPr>
                  </w:pPr>
                  <w:r w:rsidRPr="007B5F10">
                    <w:rPr>
                      <w:rFonts w:ascii="Times New Roman" w:hAnsi="Times New Roman"/>
                      <w:sz w:val="18"/>
                      <w:szCs w:val="18"/>
                    </w:rPr>
                    <w:t>Бачок омывателя 5 л.</w:t>
                  </w:r>
                </w:p>
              </w:tc>
            </w:tr>
            <w:tr w:rsidR="007B5F10" w:rsidRPr="007B5F10" w:rsidTr="00354AEE">
              <w:trPr>
                <w:trHeight w:val="330"/>
              </w:trPr>
              <w:tc>
                <w:tcPr>
                  <w:tcW w:w="11780" w:type="dxa"/>
                  <w:tcBorders>
                    <w:top w:val="nil"/>
                    <w:left w:val="nil"/>
                    <w:bottom w:val="nil"/>
                    <w:right w:val="nil"/>
                  </w:tcBorders>
                  <w:shd w:val="clear" w:color="000000" w:fill="FFFFFF"/>
                  <w:hideMark/>
                </w:tcPr>
                <w:p w:rsidR="007B5F10" w:rsidRPr="007B5F10" w:rsidRDefault="007B5F10" w:rsidP="00093BC1">
                  <w:pPr>
                    <w:spacing w:after="0" w:line="240" w:lineRule="auto"/>
                    <w:rPr>
                      <w:rFonts w:ascii="Times New Roman" w:hAnsi="Times New Roman"/>
                      <w:sz w:val="18"/>
                      <w:szCs w:val="18"/>
                    </w:rPr>
                  </w:pPr>
                  <w:r w:rsidRPr="007B5F10">
                    <w:rPr>
                      <w:rFonts w:ascii="Times New Roman" w:hAnsi="Times New Roman"/>
                      <w:sz w:val="18"/>
                      <w:szCs w:val="18"/>
                    </w:rPr>
                    <w:t>Открывание лючка бензобака из салона</w:t>
                  </w:r>
                </w:p>
              </w:tc>
            </w:tr>
            <w:tr w:rsidR="007B5F10" w:rsidRPr="007B5F10" w:rsidTr="00354AEE">
              <w:trPr>
                <w:trHeight w:val="330"/>
              </w:trPr>
              <w:tc>
                <w:tcPr>
                  <w:tcW w:w="11780" w:type="dxa"/>
                  <w:tcBorders>
                    <w:top w:val="nil"/>
                    <w:left w:val="nil"/>
                    <w:bottom w:val="nil"/>
                    <w:right w:val="nil"/>
                  </w:tcBorders>
                  <w:shd w:val="clear" w:color="000000" w:fill="FFFFFF"/>
                  <w:hideMark/>
                </w:tcPr>
                <w:p w:rsidR="007B5F10" w:rsidRPr="007B5F10" w:rsidRDefault="007B5F10" w:rsidP="00093BC1">
                  <w:pPr>
                    <w:spacing w:after="0" w:line="240" w:lineRule="auto"/>
                    <w:rPr>
                      <w:rFonts w:ascii="Times New Roman" w:hAnsi="Times New Roman"/>
                      <w:sz w:val="18"/>
                      <w:szCs w:val="18"/>
                    </w:rPr>
                  </w:pPr>
                  <w:r w:rsidRPr="007B5F10">
                    <w:rPr>
                      <w:rFonts w:ascii="Times New Roman" w:hAnsi="Times New Roman"/>
                      <w:sz w:val="18"/>
                      <w:szCs w:val="18"/>
                    </w:rPr>
                    <w:t>Указатели поворота с системой "одно касание"</w:t>
                  </w:r>
                </w:p>
              </w:tc>
            </w:tr>
          </w:tbl>
          <w:p w:rsidR="007B5F10" w:rsidRPr="00354AEE" w:rsidRDefault="007B5F10" w:rsidP="00093BC1">
            <w:pPr>
              <w:spacing w:after="0" w:line="240" w:lineRule="auto"/>
              <w:rPr>
                <w:rFonts w:ascii="Times New Roman" w:hAnsi="Times New Roman"/>
                <w:sz w:val="18"/>
                <w:szCs w:val="18"/>
              </w:rPr>
            </w:pPr>
            <w:r w:rsidRPr="00354AEE">
              <w:rPr>
                <w:rFonts w:ascii="Times New Roman" w:hAnsi="Times New Roman"/>
                <w:sz w:val="18"/>
                <w:szCs w:val="18"/>
              </w:rPr>
              <w:t xml:space="preserve">  Система помощи при старте в гору (HSA)</w:t>
            </w:r>
          </w:p>
          <w:p w:rsidR="007B5F10" w:rsidRPr="00354AEE" w:rsidRDefault="007B5F10" w:rsidP="00093BC1">
            <w:pPr>
              <w:spacing w:after="0" w:line="240" w:lineRule="auto"/>
              <w:rPr>
                <w:rFonts w:ascii="Times New Roman" w:hAnsi="Times New Roman"/>
                <w:sz w:val="18"/>
                <w:szCs w:val="18"/>
              </w:rPr>
            </w:pPr>
          </w:p>
        </w:tc>
      </w:tr>
      <w:tr w:rsidR="007B5F10" w:rsidTr="00354AEE">
        <w:trPr>
          <w:trHeight w:val="416"/>
        </w:trPr>
        <w:tc>
          <w:tcPr>
            <w:tcW w:w="9571" w:type="dxa"/>
            <w:gridSpan w:val="2"/>
            <w:shd w:val="clear" w:color="auto" w:fill="auto"/>
          </w:tcPr>
          <w:p w:rsidR="007B5F10" w:rsidRPr="00354AEE" w:rsidRDefault="007B5F10" w:rsidP="00093BC1">
            <w:pPr>
              <w:spacing w:after="0" w:line="240" w:lineRule="auto"/>
              <w:jc w:val="center"/>
              <w:rPr>
                <w:rFonts w:ascii="Times New Roman" w:hAnsi="Times New Roman"/>
                <w:b/>
                <w:sz w:val="18"/>
                <w:szCs w:val="18"/>
              </w:rPr>
            </w:pPr>
            <w:r w:rsidRPr="00354AEE">
              <w:rPr>
                <w:rFonts w:ascii="Times New Roman" w:hAnsi="Times New Roman"/>
                <w:b/>
                <w:sz w:val="18"/>
                <w:szCs w:val="18"/>
              </w:rPr>
              <w:t>ОБОРУДОВАНИЕ САЛОНА / ИНТЕРЬЕР:</w:t>
            </w:r>
          </w:p>
        </w:tc>
      </w:tr>
      <w:tr w:rsidR="007B5F10" w:rsidTr="00354AEE">
        <w:trPr>
          <w:trHeight w:val="992"/>
        </w:trPr>
        <w:tc>
          <w:tcPr>
            <w:tcW w:w="9571" w:type="dxa"/>
            <w:gridSpan w:val="2"/>
            <w:shd w:val="clear" w:color="auto" w:fill="auto"/>
          </w:tcPr>
          <w:tbl>
            <w:tblPr>
              <w:tblW w:w="12960" w:type="dxa"/>
              <w:tblInd w:w="93" w:type="dxa"/>
              <w:tblLook w:val="04A0" w:firstRow="1" w:lastRow="0" w:firstColumn="1" w:lastColumn="0" w:noHBand="0" w:noVBand="1"/>
            </w:tblPr>
            <w:tblGrid>
              <w:gridCol w:w="12960"/>
            </w:tblGrid>
            <w:tr w:rsidR="007B5F10" w:rsidRPr="007B5F10" w:rsidTr="00354AEE">
              <w:trPr>
                <w:trHeight w:val="330"/>
              </w:trPr>
              <w:tc>
                <w:tcPr>
                  <w:tcW w:w="12960" w:type="dxa"/>
                  <w:tcBorders>
                    <w:top w:val="nil"/>
                    <w:left w:val="nil"/>
                    <w:bottom w:val="nil"/>
                    <w:right w:val="nil"/>
                  </w:tcBorders>
                  <w:shd w:val="clear" w:color="000000" w:fill="FFFFFF"/>
                  <w:hideMark/>
                </w:tcPr>
                <w:p w:rsidR="007B5F10" w:rsidRPr="007B5F10" w:rsidRDefault="007B5F10" w:rsidP="00093BC1">
                  <w:pPr>
                    <w:spacing w:after="0" w:line="240" w:lineRule="auto"/>
                    <w:rPr>
                      <w:rFonts w:ascii="Times New Roman" w:hAnsi="Times New Roman"/>
                      <w:sz w:val="18"/>
                      <w:szCs w:val="18"/>
                    </w:rPr>
                  </w:pPr>
                  <w:r w:rsidRPr="007B5F10">
                    <w:rPr>
                      <w:rFonts w:ascii="Times New Roman" w:hAnsi="Times New Roman"/>
                      <w:sz w:val="18"/>
                      <w:szCs w:val="18"/>
                    </w:rPr>
                    <w:t>5” многофункциональный дисплей на приборной панели</w:t>
                  </w:r>
                </w:p>
              </w:tc>
            </w:tr>
            <w:tr w:rsidR="007B5F10" w:rsidRPr="007B5F10" w:rsidTr="00354AEE">
              <w:trPr>
                <w:trHeight w:val="330"/>
              </w:trPr>
              <w:tc>
                <w:tcPr>
                  <w:tcW w:w="12960" w:type="dxa"/>
                  <w:tcBorders>
                    <w:top w:val="nil"/>
                    <w:left w:val="nil"/>
                    <w:bottom w:val="nil"/>
                    <w:right w:val="nil"/>
                  </w:tcBorders>
                  <w:shd w:val="clear" w:color="000000" w:fill="FFFFFF"/>
                  <w:hideMark/>
                </w:tcPr>
                <w:p w:rsidR="007B5F10" w:rsidRPr="007B5F10" w:rsidRDefault="007B5F10" w:rsidP="00093BC1">
                  <w:pPr>
                    <w:spacing w:after="0" w:line="240" w:lineRule="auto"/>
                    <w:rPr>
                      <w:rFonts w:ascii="Times New Roman" w:hAnsi="Times New Roman"/>
                      <w:sz w:val="18"/>
                      <w:szCs w:val="18"/>
                    </w:rPr>
                  </w:pPr>
                  <w:r w:rsidRPr="007B5F10">
                    <w:rPr>
                      <w:rFonts w:ascii="Times New Roman" w:hAnsi="Times New Roman"/>
                      <w:sz w:val="18"/>
                      <w:szCs w:val="18"/>
                    </w:rPr>
                    <w:t>Регулировка рулевой колонки по вылету и высоте</w:t>
                  </w:r>
                </w:p>
              </w:tc>
            </w:tr>
            <w:tr w:rsidR="007B5F10" w:rsidRPr="007B5F10" w:rsidTr="00354AEE">
              <w:trPr>
                <w:trHeight w:val="330"/>
              </w:trPr>
              <w:tc>
                <w:tcPr>
                  <w:tcW w:w="12960" w:type="dxa"/>
                  <w:tcBorders>
                    <w:top w:val="nil"/>
                    <w:left w:val="nil"/>
                    <w:bottom w:val="nil"/>
                    <w:right w:val="nil"/>
                  </w:tcBorders>
                  <w:shd w:val="clear" w:color="000000" w:fill="FFFFFF"/>
                  <w:hideMark/>
                </w:tcPr>
                <w:p w:rsidR="007B5F10" w:rsidRPr="007B5F10" w:rsidRDefault="007B5F10" w:rsidP="00093BC1">
                  <w:pPr>
                    <w:spacing w:after="0" w:line="240" w:lineRule="auto"/>
                    <w:rPr>
                      <w:rFonts w:ascii="Times New Roman" w:hAnsi="Times New Roman"/>
                      <w:sz w:val="18"/>
                      <w:szCs w:val="18"/>
                    </w:rPr>
                  </w:pPr>
                  <w:r w:rsidRPr="007B5F10">
                    <w:rPr>
                      <w:rFonts w:ascii="Times New Roman" w:hAnsi="Times New Roman"/>
                      <w:sz w:val="18"/>
                      <w:szCs w:val="18"/>
                    </w:rPr>
                    <w:t>Регулировки сиденья водителя в 6-ти направлениях</w:t>
                  </w:r>
                </w:p>
              </w:tc>
            </w:tr>
            <w:tr w:rsidR="007B5F10" w:rsidRPr="007B5F10" w:rsidTr="00354AEE">
              <w:trPr>
                <w:trHeight w:val="330"/>
              </w:trPr>
              <w:tc>
                <w:tcPr>
                  <w:tcW w:w="12960" w:type="dxa"/>
                  <w:tcBorders>
                    <w:top w:val="nil"/>
                    <w:left w:val="nil"/>
                    <w:bottom w:val="nil"/>
                    <w:right w:val="nil"/>
                  </w:tcBorders>
                  <w:shd w:val="clear" w:color="000000" w:fill="FFFFFF"/>
                  <w:hideMark/>
                </w:tcPr>
                <w:p w:rsidR="007B5F10" w:rsidRPr="007B5F10" w:rsidRDefault="007B5F10" w:rsidP="00093BC1">
                  <w:pPr>
                    <w:spacing w:after="0" w:line="240" w:lineRule="auto"/>
                    <w:rPr>
                      <w:rFonts w:ascii="Times New Roman" w:hAnsi="Times New Roman"/>
                      <w:sz w:val="18"/>
                      <w:szCs w:val="18"/>
                    </w:rPr>
                  </w:pPr>
                  <w:r w:rsidRPr="007B5F10">
                    <w:rPr>
                      <w:rFonts w:ascii="Times New Roman" w:hAnsi="Times New Roman"/>
                      <w:sz w:val="18"/>
                      <w:szCs w:val="18"/>
                    </w:rPr>
                    <w:t>Регулировки сиденья переднего пассажира в 4-х направлениях</w:t>
                  </w:r>
                </w:p>
              </w:tc>
            </w:tr>
            <w:tr w:rsidR="007B5F10" w:rsidRPr="007B5F10" w:rsidTr="00354AEE">
              <w:trPr>
                <w:trHeight w:val="330"/>
              </w:trPr>
              <w:tc>
                <w:tcPr>
                  <w:tcW w:w="12960" w:type="dxa"/>
                  <w:tcBorders>
                    <w:top w:val="nil"/>
                    <w:left w:val="nil"/>
                    <w:bottom w:val="nil"/>
                    <w:right w:val="nil"/>
                  </w:tcBorders>
                  <w:shd w:val="clear" w:color="000000" w:fill="FFFFFF"/>
                  <w:hideMark/>
                </w:tcPr>
                <w:p w:rsidR="007B5F10" w:rsidRPr="007B5F10" w:rsidRDefault="007B5F10" w:rsidP="00093BC1">
                  <w:pPr>
                    <w:spacing w:after="0" w:line="240" w:lineRule="auto"/>
                    <w:rPr>
                      <w:rFonts w:ascii="Times New Roman" w:hAnsi="Times New Roman"/>
                      <w:sz w:val="18"/>
                      <w:szCs w:val="18"/>
                    </w:rPr>
                  </w:pPr>
                  <w:r w:rsidRPr="007B5F10">
                    <w:rPr>
                      <w:rFonts w:ascii="Times New Roman" w:hAnsi="Times New Roman"/>
                      <w:sz w:val="18"/>
                      <w:szCs w:val="18"/>
                    </w:rPr>
                    <w:t>Подогрев передних сидений</w:t>
                  </w:r>
                </w:p>
              </w:tc>
            </w:tr>
            <w:tr w:rsidR="007B5F10" w:rsidRPr="007B5F10" w:rsidTr="00354AEE">
              <w:trPr>
                <w:trHeight w:val="330"/>
              </w:trPr>
              <w:tc>
                <w:tcPr>
                  <w:tcW w:w="12960" w:type="dxa"/>
                  <w:tcBorders>
                    <w:top w:val="nil"/>
                    <w:left w:val="nil"/>
                    <w:bottom w:val="nil"/>
                    <w:right w:val="nil"/>
                  </w:tcBorders>
                  <w:shd w:val="clear" w:color="000000" w:fill="FFFFFF"/>
                  <w:hideMark/>
                </w:tcPr>
                <w:p w:rsidR="007B5F10" w:rsidRPr="007B5F10" w:rsidRDefault="007B5F10" w:rsidP="00093BC1">
                  <w:pPr>
                    <w:spacing w:after="0" w:line="240" w:lineRule="auto"/>
                    <w:rPr>
                      <w:rFonts w:ascii="Times New Roman" w:hAnsi="Times New Roman"/>
                      <w:sz w:val="18"/>
                      <w:szCs w:val="18"/>
                    </w:rPr>
                  </w:pPr>
                  <w:r w:rsidRPr="007B5F10">
                    <w:rPr>
                      <w:rFonts w:ascii="Times New Roman" w:hAnsi="Times New Roman"/>
                      <w:sz w:val="18"/>
                      <w:szCs w:val="18"/>
                    </w:rPr>
                    <w:t>Регулировка яркости подсветки приборной панели</w:t>
                  </w:r>
                </w:p>
              </w:tc>
            </w:tr>
            <w:tr w:rsidR="007B5F10" w:rsidRPr="007B5F10" w:rsidTr="00354AEE">
              <w:trPr>
                <w:trHeight w:val="330"/>
              </w:trPr>
              <w:tc>
                <w:tcPr>
                  <w:tcW w:w="12960" w:type="dxa"/>
                  <w:tcBorders>
                    <w:top w:val="nil"/>
                    <w:left w:val="nil"/>
                    <w:bottom w:val="nil"/>
                    <w:right w:val="nil"/>
                  </w:tcBorders>
                  <w:shd w:val="clear" w:color="000000" w:fill="FFFFFF"/>
                  <w:hideMark/>
                </w:tcPr>
                <w:p w:rsidR="007B5F10" w:rsidRPr="007B5F10" w:rsidRDefault="007B5F10" w:rsidP="00093BC1">
                  <w:pPr>
                    <w:spacing w:after="0" w:line="240" w:lineRule="auto"/>
                    <w:rPr>
                      <w:rFonts w:ascii="Times New Roman" w:hAnsi="Times New Roman"/>
                      <w:sz w:val="18"/>
                      <w:szCs w:val="18"/>
                    </w:rPr>
                  </w:pPr>
                  <w:r w:rsidRPr="007B5F10">
                    <w:rPr>
                      <w:rFonts w:ascii="Times New Roman" w:hAnsi="Times New Roman"/>
                      <w:sz w:val="18"/>
                      <w:szCs w:val="18"/>
                    </w:rPr>
                    <w:t>Электростеклоподъемники всех дверей</w:t>
                  </w:r>
                </w:p>
              </w:tc>
            </w:tr>
            <w:tr w:rsidR="007B5F10" w:rsidRPr="007B5F10" w:rsidTr="00354AEE">
              <w:trPr>
                <w:trHeight w:val="330"/>
              </w:trPr>
              <w:tc>
                <w:tcPr>
                  <w:tcW w:w="12960" w:type="dxa"/>
                  <w:tcBorders>
                    <w:top w:val="nil"/>
                    <w:left w:val="nil"/>
                    <w:bottom w:val="nil"/>
                    <w:right w:val="nil"/>
                  </w:tcBorders>
                  <w:shd w:val="clear" w:color="000000" w:fill="FFFFFF"/>
                  <w:hideMark/>
                </w:tcPr>
                <w:p w:rsidR="007B5F10" w:rsidRPr="007B5F10" w:rsidRDefault="007B5F10" w:rsidP="00093BC1">
                  <w:pPr>
                    <w:spacing w:after="0" w:line="240" w:lineRule="auto"/>
                    <w:rPr>
                      <w:rFonts w:ascii="Times New Roman" w:hAnsi="Times New Roman"/>
                      <w:sz w:val="18"/>
                      <w:szCs w:val="18"/>
                    </w:rPr>
                  </w:pPr>
                  <w:r w:rsidRPr="007B5F10">
                    <w:rPr>
                      <w:rFonts w:ascii="Times New Roman" w:hAnsi="Times New Roman"/>
                      <w:sz w:val="18"/>
                      <w:szCs w:val="18"/>
                    </w:rPr>
                    <w:t>Датчик внешней температуры</w:t>
                  </w:r>
                </w:p>
              </w:tc>
            </w:tr>
            <w:tr w:rsidR="007B5F10" w:rsidRPr="007B5F10" w:rsidTr="00354AEE">
              <w:trPr>
                <w:trHeight w:val="330"/>
              </w:trPr>
              <w:tc>
                <w:tcPr>
                  <w:tcW w:w="12960" w:type="dxa"/>
                  <w:tcBorders>
                    <w:top w:val="nil"/>
                    <w:left w:val="nil"/>
                    <w:bottom w:val="nil"/>
                    <w:right w:val="nil"/>
                  </w:tcBorders>
                  <w:shd w:val="clear" w:color="000000" w:fill="FFFFFF"/>
                  <w:hideMark/>
                </w:tcPr>
                <w:p w:rsidR="007B5F10" w:rsidRPr="007B5F10" w:rsidRDefault="007B5F10" w:rsidP="00093BC1">
                  <w:pPr>
                    <w:spacing w:after="0" w:line="240" w:lineRule="auto"/>
                    <w:rPr>
                      <w:rFonts w:ascii="Times New Roman" w:hAnsi="Times New Roman"/>
                      <w:sz w:val="18"/>
                      <w:szCs w:val="18"/>
                    </w:rPr>
                  </w:pPr>
                  <w:r w:rsidRPr="007B5F10">
                    <w:rPr>
                      <w:rFonts w:ascii="Times New Roman" w:hAnsi="Times New Roman"/>
                      <w:sz w:val="18"/>
                      <w:szCs w:val="18"/>
                    </w:rPr>
                    <w:t>Зеркала в солнцезащитных козырьках</w:t>
                  </w:r>
                </w:p>
              </w:tc>
            </w:tr>
            <w:tr w:rsidR="007B5F10" w:rsidRPr="007B5F10" w:rsidTr="00354AEE">
              <w:trPr>
                <w:trHeight w:val="330"/>
              </w:trPr>
              <w:tc>
                <w:tcPr>
                  <w:tcW w:w="12960" w:type="dxa"/>
                  <w:tcBorders>
                    <w:top w:val="nil"/>
                    <w:left w:val="nil"/>
                    <w:bottom w:val="nil"/>
                    <w:right w:val="nil"/>
                  </w:tcBorders>
                  <w:shd w:val="clear" w:color="000000" w:fill="FFFFFF"/>
                  <w:hideMark/>
                </w:tcPr>
                <w:p w:rsidR="007B5F10" w:rsidRPr="007B5F10" w:rsidRDefault="007B5F10" w:rsidP="00093BC1">
                  <w:pPr>
                    <w:spacing w:after="0" w:line="240" w:lineRule="auto"/>
                    <w:rPr>
                      <w:rFonts w:ascii="Times New Roman" w:hAnsi="Times New Roman"/>
                      <w:sz w:val="18"/>
                      <w:szCs w:val="18"/>
                    </w:rPr>
                  </w:pPr>
                  <w:r w:rsidRPr="007B5F10">
                    <w:rPr>
                      <w:rFonts w:ascii="Times New Roman" w:hAnsi="Times New Roman"/>
                      <w:sz w:val="18"/>
                      <w:szCs w:val="18"/>
                    </w:rPr>
                    <w:t>Круиз-контроль</w:t>
                  </w:r>
                </w:p>
              </w:tc>
            </w:tr>
            <w:tr w:rsidR="007B5F10" w:rsidRPr="007B5F10" w:rsidTr="00354AEE">
              <w:trPr>
                <w:trHeight w:val="330"/>
              </w:trPr>
              <w:tc>
                <w:tcPr>
                  <w:tcW w:w="12960" w:type="dxa"/>
                  <w:tcBorders>
                    <w:top w:val="nil"/>
                    <w:left w:val="nil"/>
                    <w:bottom w:val="nil"/>
                    <w:right w:val="nil"/>
                  </w:tcBorders>
                  <w:shd w:val="clear" w:color="000000" w:fill="FFFFFF"/>
                  <w:hideMark/>
                </w:tcPr>
                <w:p w:rsidR="007B5F10" w:rsidRPr="007B5F10" w:rsidRDefault="007B5F10" w:rsidP="00093BC1">
                  <w:pPr>
                    <w:spacing w:after="0" w:line="240" w:lineRule="auto"/>
                    <w:rPr>
                      <w:rFonts w:ascii="Times New Roman" w:hAnsi="Times New Roman"/>
                      <w:sz w:val="18"/>
                      <w:szCs w:val="18"/>
                    </w:rPr>
                  </w:pPr>
                  <w:r w:rsidRPr="007B5F10">
                    <w:rPr>
                      <w:rFonts w:ascii="Times New Roman" w:hAnsi="Times New Roman"/>
                      <w:sz w:val="18"/>
                      <w:szCs w:val="18"/>
                    </w:rPr>
                    <w:t>Центральный подлокотник</w:t>
                  </w:r>
                </w:p>
              </w:tc>
            </w:tr>
            <w:tr w:rsidR="007B5F10" w:rsidRPr="007B5F10" w:rsidTr="00354AEE">
              <w:trPr>
                <w:trHeight w:val="330"/>
              </w:trPr>
              <w:tc>
                <w:tcPr>
                  <w:tcW w:w="12960" w:type="dxa"/>
                  <w:tcBorders>
                    <w:top w:val="nil"/>
                    <w:left w:val="nil"/>
                    <w:bottom w:val="nil"/>
                    <w:right w:val="nil"/>
                  </w:tcBorders>
                  <w:shd w:val="clear" w:color="000000" w:fill="FFFFFF"/>
                  <w:hideMark/>
                </w:tcPr>
                <w:p w:rsidR="007B5F10" w:rsidRPr="007B5F10" w:rsidRDefault="007B5F10" w:rsidP="00093BC1">
                  <w:pPr>
                    <w:spacing w:after="0" w:line="240" w:lineRule="auto"/>
                    <w:rPr>
                      <w:rFonts w:ascii="Times New Roman" w:hAnsi="Times New Roman"/>
                      <w:sz w:val="18"/>
                      <w:szCs w:val="18"/>
                    </w:rPr>
                  </w:pPr>
                  <w:r w:rsidRPr="007B5F10">
                    <w:rPr>
                      <w:rFonts w:ascii="Times New Roman" w:hAnsi="Times New Roman"/>
                      <w:sz w:val="18"/>
                      <w:szCs w:val="18"/>
                    </w:rPr>
                    <w:t>Два подстаканника на центральной консоли</w:t>
                  </w:r>
                </w:p>
              </w:tc>
            </w:tr>
            <w:tr w:rsidR="007B5F10" w:rsidRPr="007B5F10" w:rsidTr="00354AEE">
              <w:trPr>
                <w:trHeight w:val="330"/>
              </w:trPr>
              <w:tc>
                <w:tcPr>
                  <w:tcW w:w="12960" w:type="dxa"/>
                  <w:tcBorders>
                    <w:top w:val="nil"/>
                    <w:left w:val="nil"/>
                    <w:bottom w:val="nil"/>
                    <w:right w:val="nil"/>
                  </w:tcBorders>
                  <w:shd w:val="clear" w:color="000000" w:fill="FFFFFF"/>
                  <w:hideMark/>
                </w:tcPr>
                <w:p w:rsidR="007B5F10" w:rsidRPr="007B5F10" w:rsidRDefault="007B5F10" w:rsidP="00093BC1">
                  <w:pPr>
                    <w:spacing w:after="0" w:line="240" w:lineRule="auto"/>
                    <w:rPr>
                      <w:rFonts w:ascii="Times New Roman" w:hAnsi="Times New Roman"/>
                      <w:sz w:val="18"/>
                      <w:szCs w:val="18"/>
                    </w:rPr>
                  </w:pPr>
                  <w:r w:rsidRPr="007B5F10">
                    <w:rPr>
                      <w:rFonts w:ascii="Times New Roman" w:hAnsi="Times New Roman"/>
                      <w:sz w:val="18"/>
                      <w:szCs w:val="18"/>
                    </w:rPr>
                    <w:t>Крепление для солнцезащитных очков</w:t>
                  </w:r>
                </w:p>
              </w:tc>
            </w:tr>
            <w:tr w:rsidR="007B5F10" w:rsidRPr="007B5F10" w:rsidTr="00354AEE">
              <w:trPr>
                <w:trHeight w:val="330"/>
              </w:trPr>
              <w:tc>
                <w:tcPr>
                  <w:tcW w:w="12960" w:type="dxa"/>
                  <w:tcBorders>
                    <w:top w:val="nil"/>
                    <w:left w:val="nil"/>
                    <w:bottom w:val="nil"/>
                    <w:right w:val="nil"/>
                  </w:tcBorders>
                  <w:shd w:val="clear" w:color="000000" w:fill="FFFFFF"/>
                  <w:hideMark/>
                </w:tcPr>
                <w:p w:rsidR="007B5F10" w:rsidRPr="007B5F10" w:rsidRDefault="007B5F10" w:rsidP="00093BC1">
                  <w:pPr>
                    <w:spacing w:after="0" w:line="240" w:lineRule="auto"/>
                    <w:rPr>
                      <w:rFonts w:ascii="Times New Roman" w:hAnsi="Times New Roman"/>
                      <w:sz w:val="18"/>
                      <w:szCs w:val="18"/>
                    </w:rPr>
                  </w:pPr>
                  <w:r w:rsidRPr="007B5F10">
                    <w:rPr>
                      <w:rFonts w:ascii="Times New Roman" w:hAnsi="Times New Roman"/>
                      <w:sz w:val="18"/>
                      <w:szCs w:val="18"/>
                    </w:rPr>
                    <w:t>Управление системой "hands-free" на руле</w:t>
                  </w:r>
                </w:p>
              </w:tc>
            </w:tr>
            <w:tr w:rsidR="007B5F10" w:rsidRPr="007B5F10" w:rsidTr="00354AEE">
              <w:trPr>
                <w:trHeight w:val="330"/>
              </w:trPr>
              <w:tc>
                <w:tcPr>
                  <w:tcW w:w="12960" w:type="dxa"/>
                  <w:tcBorders>
                    <w:top w:val="nil"/>
                    <w:left w:val="nil"/>
                    <w:bottom w:val="nil"/>
                    <w:right w:val="nil"/>
                  </w:tcBorders>
                  <w:shd w:val="clear" w:color="000000" w:fill="FFFFFF"/>
                  <w:hideMark/>
                </w:tcPr>
                <w:p w:rsidR="007B5F10" w:rsidRPr="007B5F10" w:rsidRDefault="007B5F10" w:rsidP="00093BC1">
                  <w:pPr>
                    <w:spacing w:after="0" w:line="240" w:lineRule="auto"/>
                    <w:rPr>
                      <w:rFonts w:ascii="Times New Roman" w:hAnsi="Times New Roman"/>
                      <w:sz w:val="18"/>
                      <w:szCs w:val="18"/>
                    </w:rPr>
                  </w:pPr>
                  <w:r w:rsidRPr="007B5F10">
                    <w:rPr>
                      <w:rFonts w:ascii="Times New Roman" w:hAnsi="Times New Roman"/>
                      <w:sz w:val="18"/>
                      <w:szCs w:val="18"/>
                    </w:rPr>
                    <w:t>Система беспроводной связи по протоколу Bluetooth®</w:t>
                  </w:r>
                </w:p>
              </w:tc>
            </w:tr>
            <w:tr w:rsidR="007B5F10" w:rsidRPr="007B5F10" w:rsidTr="00354AEE">
              <w:trPr>
                <w:trHeight w:val="330"/>
              </w:trPr>
              <w:tc>
                <w:tcPr>
                  <w:tcW w:w="12960" w:type="dxa"/>
                  <w:tcBorders>
                    <w:top w:val="nil"/>
                    <w:left w:val="nil"/>
                    <w:bottom w:val="nil"/>
                    <w:right w:val="nil"/>
                  </w:tcBorders>
                  <w:shd w:val="clear" w:color="000000" w:fill="FFFFFF"/>
                  <w:hideMark/>
                </w:tcPr>
                <w:p w:rsidR="007B5F10" w:rsidRPr="007B5F10" w:rsidRDefault="007B5F10" w:rsidP="00093BC1">
                  <w:pPr>
                    <w:spacing w:after="0" w:line="240" w:lineRule="auto"/>
                    <w:rPr>
                      <w:rFonts w:ascii="Times New Roman" w:hAnsi="Times New Roman"/>
                      <w:sz w:val="18"/>
                      <w:szCs w:val="18"/>
                    </w:rPr>
                  </w:pPr>
                  <w:r w:rsidRPr="007B5F10">
                    <w:rPr>
                      <w:rFonts w:ascii="Times New Roman" w:hAnsi="Times New Roman"/>
                      <w:sz w:val="18"/>
                      <w:szCs w:val="18"/>
                    </w:rPr>
                    <w:t>Линейный вход AUX</w:t>
                  </w:r>
                </w:p>
              </w:tc>
            </w:tr>
            <w:tr w:rsidR="007B5F10" w:rsidRPr="007B5F10" w:rsidTr="00354AEE">
              <w:trPr>
                <w:trHeight w:val="330"/>
              </w:trPr>
              <w:tc>
                <w:tcPr>
                  <w:tcW w:w="12960" w:type="dxa"/>
                  <w:tcBorders>
                    <w:top w:val="nil"/>
                    <w:left w:val="nil"/>
                    <w:bottom w:val="nil"/>
                    <w:right w:val="nil"/>
                  </w:tcBorders>
                  <w:shd w:val="clear" w:color="000000" w:fill="FFFFFF"/>
                  <w:hideMark/>
                </w:tcPr>
                <w:p w:rsidR="007B5F10" w:rsidRPr="007B5F10" w:rsidRDefault="007B5F10" w:rsidP="00093BC1">
                  <w:pPr>
                    <w:spacing w:after="0" w:line="240" w:lineRule="auto"/>
                    <w:rPr>
                      <w:rFonts w:ascii="Times New Roman" w:hAnsi="Times New Roman"/>
                      <w:sz w:val="18"/>
                      <w:szCs w:val="18"/>
                    </w:rPr>
                  </w:pPr>
                  <w:r w:rsidRPr="007B5F10">
                    <w:rPr>
                      <w:rFonts w:ascii="Times New Roman" w:hAnsi="Times New Roman"/>
                      <w:sz w:val="18"/>
                      <w:szCs w:val="18"/>
                    </w:rPr>
                    <w:t>Вход для подключения USB-устройств и iPod / iPhone</w:t>
                  </w:r>
                </w:p>
              </w:tc>
            </w:tr>
            <w:tr w:rsidR="007B5F10" w:rsidRPr="007B5F10" w:rsidTr="00354AEE">
              <w:trPr>
                <w:trHeight w:val="330"/>
              </w:trPr>
              <w:tc>
                <w:tcPr>
                  <w:tcW w:w="12960" w:type="dxa"/>
                  <w:tcBorders>
                    <w:top w:val="nil"/>
                    <w:left w:val="nil"/>
                    <w:bottom w:val="nil"/>
                    <w:right w:val="nil"/>
                  </w:tcBorders>
                  <w:shd w:val="clear" w:color="000000" w:fill="FFFFFF"/>
                  <w:hideMark/>
                </w:tcPr>
                <w:p w:rsidR="007B5F10" w:rsidRPr="007B5F10" w:rsidRDefault="007B5F10" w:rsidP="00093BC1">
                  <w:pPr>
                    <w:spacing w:after="0" w:line="240" w:lineRule="auto"/>
                    <w:rPr>
                      <w:rFonts w:ascii="Times New Roman" w:hAnsi="Times New Roman"/>
                      <w:sz w:val="18"/>
                      <w:szCs w:val="18"/>
                    </w:rPr>
                  </w:pPr>
                  <w:r w:rsidRPr="007B5F10">
                    <w:rPr>
                      <w:rFonts w:ascii="Times New Roman" w:hAnsi="Times New Roman"/>
                      <w:sz w:val="18"/>
                      <w:szCs w:val="18"/>
                    </w:rPr>
                    <w:t>Задние сиденья, складываемые в пропорции 60:40</w:t>
                  </w:r>
                </w:p>
              </w:tc>
            </w:tr>
            <w:tr w:rsidR="007B5F10" w:rsidRPr="007B5F10" w:rsidTr="00354AEE">
              <w:trPr>
                <w:trHeight w:val="330"/>
              </w:trPr>
              <w:tc>
                <w:tcPr>
                  <w:tcW w:w="12960" w:type="dxa"/>
                  <w:tcBorders>
                    <w:top w:val="nil"/>
                    <w:left w:val="nil"/>
                    <w:bottom w:val="nil"/>
                    <w:right w:val="nil"/>
                  </w:tcBorders>
                  <w:shd w:val="clear" w:color="000000" w:fill="FFFFFF"/>
                  <w:hideMark/>
                </w:tcPr>
                <w:p w:rsidR="007B5F10" w:rsidRPr="007B5F10" w:rsidRDefault="007B5F10" w:rsidP="00093BC1">
                  <w:pPr>
                    <w:spacing w:after="0" w:line="240" w:lineRule="auto"/>
                    <w:rPr>
                      <w:rFonts w:ascii="Times New Roman" w:hAnsi="Times New Roman"/>
                      <w:sz w:val="18"/>
                      <w:szCs w:val="18"/>
                    </w:rPr>
                  </w:pPr>
                  <w:r w:rsidRPr="007B5F10">
                    <w:rPr>
                      <w:rFonts w:ascii="Times New Roman" w:hAnsi="Times New Roman"/>
                      <w:sz w:val="18"/>
                      <w:szCs w:val="18"/>
                    </w:rPr>
                    <w:t>Подсветка багажного отделения</w:t>
                  </w:r>
                </w:p>
              </w:tc>
            </w:tr>
            <w:tr w:rsidR="007B5F10" w:rsidRPr="007B5F10" w:rsidTr="00354AEE">
              <w:trPr>
                <w:trHeight w:val="330"/>
              </w:trPr>
              <w:tc>
                <w:tcPr>
                  <w:tcW w:w="12960" w:type="dxa"/>
                  <w:tcBorders>
                    <w:top w:val="nil"/>
                    <w:left w:val="nil"/>
                    <w:bottom w:val="nil"/>
                    <w:right w:val="nil"/>
                  </w:tcBorders>
                  <w:shd w:val="clear" w:color="000000" w:fill="FFFFFF"/>
                  <w:hideMark/>
                </w:tcPr>
                <w:p w:rsidR="007B5F10" w:rsidRPr="007B5F10" w:rsidRDefault="007B5F10" w:rsidP="00093BC1">
                  <w:pPr>
                    <w:spacing w:after="0" w:line="240" w:lineRule="auto"/>
                    <w:rPr>
                      <w:rFonts w:ascii="Times New Roman" w:hAnsi="Times New Roman"/>
                      <w:sz w:val="18"/>
                      <w:szCs w:val="18"/>
                    </w:rPr>
                  </w:pPr>
                  <w:r w:rsidRPr="007B5F10">
                    <w:rPr>
                      <w:rFonts w:ascii="Times New Roman" w:hAnsi="Times New Roman"/>
                      <w:sz w:val="18"/>
                      <w:szCs w:val="18"/>
                    </w:rPr>
                    <w:t>Обогрев, омыватель и дворник заднего стекла</w:t>
                  </w:r>
                </w:p>
              </w:tc>
            </w:tr>
            <w:tr w:rsidR="007B5F10" w:rsidRPr="007B5F10" w:rsidTr="00354AEE">
              <w:trPr>
                <w:trHeight w:val="330"/>
              </w:trPr>
              <w:tc>
                <w:tcPr>
                  <w:tcW w:w="12960" w:type="dxa"/>
                  <w:tcBorders>
                    <w:top w:val="nil"/>
                    <w:left w:val="nil"/>
                    <w:bottom w:val="nil"/>
                    <w:right w:val="nil"/>
                  </w:tcBorders>
                  <w:shd w:val="clear" w:color="000000" w:fill="FFFFFF"/>
                  <w:hideMark/>
                </w:tcPr>
                <w:p w:rsidR="007B5F10" w:rsidRPr="007B5F10" w:rsidRDefault="007B5F10" w:rsidP="00093BC1">
                  <w:pPr>
                    <w:spacing w:after="0" w:line="240" w:lineRule="auto"/>
                    <w:rPr>
                      <w:rFonts w:ascii="Times New Roman" w:hAnsi="Times New Roman"/>
                      <w:sz w:val="18"/>
                      <w:szCs w:val="18"/>
                    </w:rPr>
                  </w:pPr>
                  <w:r w:rsidRPr="007B5F10">
                    <w:rPr>
                      <w:rFonts w:ascii="Times New Roman" w:hAnsi="Times New Roman"/>
                      <w:sz w:val="18"/>
                      <w:szCs w:val="18"/>
                    </w:rPr>
                    <w:t>Декоративная отделка центральной консоли</w:t>
                  </w:r>
                </w:p>
                <w:p w:rsidR="007B5F10" w:rsidRPr="007B5F10" w:rsidRDefault="007B5F10" w:rsidP="00093BC1">
                  <w:pPr>
                    <w:spacing w:after="0" w:line="240" w:lineRule="auto"/>
                    <w:rPr>
                      <w:rFonts w:ascii="Times New Roman" w:hAnsi="Times New Roman"/>
                      <w:sz w:val="18"/>
                      <w:szCs w:val="18"/>
                    </w:rPr>
                  </w:pPr>
                  <w:r w:rsidRPr="007B5F10">
                    <w:rPr>
                      <w:rFonts w:ascii="Times New Roman" w:hAnsi="Times New Roman"/>
                      <w:sz w:val="18"/>
                      <w:szCs w:val="18"/>
                    </w:rPr>
                    <w:t>Панорамная крыша, с функцией электропривода.</w:t>
                  </w:r>
                </w:p>
              </w:tc>
            </w:tr>
          </w:tbl>
          <w:p w:rsidR="007B5F10" w:rsidRPr="00354AEE" w:rsidRDefault="007B5F10" w:rsidP="00093BC1">
            <w:pPr>
              <w:spacing w:after="0" w:line="240" w:lineRule="auto"/>
              <w:rPr>
                <w:rFonts w:ascii="Times New Roman" w:hAnsi="Times New Roman"/>
                <w:sz w:val="18"/>
                <w:szCs w:val="18"/>
              </w:rPr>
            </w:pPr>
          </w:p>
        </w:tc>
      </w:tr>
      <w:tr w:rsidR="007B5F10" w:rsidTr="00354AEE">
        <w:trPr>
          <w:trHeight w:val="280"/>
        </w:trPr>
        <w:tc>
          <w:tcPr>
            <w:tcW w:w="9571" w:type="dxa"/>
            <w:gridSpan w:val="2"/>
            <w:shd w:val="clear" w:color="auto" w:fill="auto"/>
          </w:tcPr>
          <w:p w:rsidR="007B5F10" w:rsidRPr="00354AEE" w:rsidRDefault="007B5F10" w:rsidP="00093BC1">
            <w:pPr>
              <w:spacing w:after="0" w:line="240" w:lineRule="auto"/>
              <w:jc w:val="center"/>
              <w:rPr>
                <w:rFonts w:ascii="Times New Roman" w:hAnsi="Times New Roman"/>
                <w:b/>
                <w:sz w:val="18"/>
                <w:szCs w:val="18"/>
              </w:rPr>
            </w:pPr>
            <w:r w:rsidRPr="00354AEE">
              <w:rPr>
                <w:rFonts w:ascii="Times New Roman" w:hAnsi="Times New Roman"/>
                <w:b/>
                <w:sz w:val="18"/>
                <w:szCs w:val="18"/>
              </w:rPr>
              <w:t>ПРОЧЕЕ ОБОРУДОВАНИЕ</w:t>
            </w:r>
          </w:p>
        </w:tc>
      </w:tr>
      <w:tr w:rsidR="007B5F10" w:rsidTr="00354AEE">
        <w:trPr>
          <w:trHeight w:val="992"/>
        </w:trPr>
        <w:tc>
          <w:tcPr>
            <w:tcW w:w="9571" w:type="dxa"/>
            <w:gridSpan w:val="2"/>
            <w:shd w:val="clear" w:color="auto" w:fill="auto"/>
            <w:vAlign w:val="center"/>
          </w:tcPr>
          <w:p w:rsidR="007B5F10" w:rsidRPr="00354AEE" w:rsidRDefault="007B5F10" w:rsidP="00093BC1">
            <w:pPr>
              <w:spacing w:after="0" w:line="240" w:lineRule="auto"/>
              <w:rPr>
                <w:rFonts w:ascii="Times New Roman" w:hAnsi="Times New Roman"/>
                <w:sz w:val="18"/>
                <w:szCs w:val="18"/>
              </w:rPr>
            </w:pPr>
            <w:r w:rsidRPr="00354AEE">
              <w:rPr>
                <w:rFonts w:ascii="Times New Roman" w:hAnsi="Times New Roman"/>
                <w:sz w:val="18"/>
                <w:szCs w:val="18"/>
              </w:rPr>
              <w:t xml:space="preserve">Отделка сидений тканью </w:t>
            </w:r>
          </w:p>
          <w:p w:rsidR="007B5F10" w:rsidRPr="00354AEE" w:rsidRDefault="007B5F10" w:rsidP="00093BC1">
            <w:pPr>
              <w:spacing w:after="0" w:line="240" w:lineRule="auto"/>
              <w:rPr>
                <w:rFonts w:ascii="Times New Roman" w:hAnsi="Times New Roman"/>
                <w:sz w:val="18"/>
                <w:szCs w:val="18"/>
              </w:rPr>
            </w:pPr>
            <w:r w:rsidRPr="00354AEE">
              <w:rPr>
                <w:rFonts w:ascii="Times New Roman" w:hAnsi="Times New Roman"/>
                <w:sz w:val="18"/>
                <w:szCs w:val="18"/>
              </w:rPr>
              <w:t>Двухзонный климат-контроль</w:t>
            </w:r>
          </w:p>
          <w:p w:rsidR="007B5F10" w:rsidRPr="00354AEE" w:rsidRDefault="007B5F10" w:rsidP="00093BC1">
            <w:pPr>
              <w:spacing w:after="0" w:line="240" w:lineRule="auto"/>
              <w:rPr>
                <w:rFonts w:ascii="Times New Roman" w:hAnsi="Times New Roman"/>
                <w:sz w:val="18"/>
                <w:szCs w:val="18"/>
              </w:rPr>
            </w:pPr>
            <w:r w:rsidRPr="00354AEE">
              <w:rPr>
                <w:rFonts w:ascii="Times New Roman" w:hAnsi="Times New Roman"/>
                <w:sz w:val="18"/>
                <w:szCs w:val="18"/>
              </w:rPr>
              <w:t>Многофункциональная мультимедийная система NissanConnect 2.0 с AM/FM/CD/MP3 проигрывателем и навигационной системой</w:t>
            </w:r>
          </w:p>
          <w:p w:rsidR="007B5F10" w:rsidRPr="00354AEE" w:rsidRDefault="007B5F10" w:rsidP="00093BC1">
            <w:pPr>
              <w:spacing w:after="0" w:line="240" w:lineRule="auto"/>
              <w:rPr>
                <w:rFonts w:ascii="Times New Roman" w:hAnsi="Times New Roman"/>
                <w:sz w:val="18"/>
                <w:szCs w:val="18"/>
              </w:rPr>
            </w:pPr>
            <w:r w:rsidRPr="00354AEE">
              <w:rPr>
                <w:rFonts w:ascii="Times New Roman" w:hAnsi="Times New Roman"/>
                <w:sz w:val="18"/>
                <w:szCs w:val="18"/>
              </w:rPr>
              <w:t>6 динамиков</w:t>
            </w:r>
          </w:p>
          <w:p w:rsidR="007B5F10" w:rsidRPr="00354AEE" w:rsidRDefault="007B5F10" w:rsidP="00093BC1">
            <w:pPr>
              <w:spacing w:after="0" w:line="240" w:lineRule="auto"/>
              <w:rPr>
                <w:rFonts w:ascii="Times New Roman" w:hAnsi="Times New Roman"/>
                <w:sz w:val="18"/>
                <w:szCs w:val="18"/>
              </w:rPr>
            </w:pPr>
            <w:r w:rsidRPr="00354AEE">
              <w:rPr>
                <w:rFonts w:ascii="Times New Roman" w:hAnsi="Times New Roman"/>
                <w:sz w:val="18"/>
                <w:szCs w:val="18"/>
              </w:rPr>
              <w:t>18" легкосплавные диски 225/60 R18</w:t>
            </w:r>
          </w:p>
          <w:p w:rsidR="007B5F10" w:rsidRPr="00354AEE" w:rsidRDefault="007B5F10" w:rsidP="00093BC1">
            <w:pPr>
              <w:spacing w:after="0" w:line="240" w:lineRule="auto"/>
              <w:rPr>
                <w:rFonts w:ascii="Times New Roman" w:hAnsi="Times New Roman"/>
                <w:sz w:val="18"/>
                <w:szCs w:val="18"/>
              </w:rPr>
            </w:pPr>
            <w:r w:rsidRPr="00354AEE">
              <w:rPr>
                <w:rFonts w:ascii="Times New Roman" w:hAnsi="Times New Roman"/>
                <w:sz w:val="18"/>
                <w:szCs w:val="18"/>
              </w:rPr>
              <w:t>Галогеновые фары с механической регулировкой уровня</w:t>
            </w:r>
          </w:p>
          <w:p w:rsidR="007B5F10" w:rsidRPr="00354AEE" w:rsidRDefault="007B5F10" w:rsidP="00093BC1">
            <w:pPr>
              <w:spacing w:after="0" w:line="240" w:lineRule="auto"/>
              <w:rPr>
                <w:rFonts w:ascii="Times New Roman" w:hAnsi="Times New Roman"/>
                <w:sz w:val="18"/>
                <w:szCs w:val="18"/>
              </w:rPr>
            </w:pPr>
            <w:r w:rsidRPr="00354AEE">
              <w:rPr>
                <w:rFonts w:ascii="Times New Roman" w:hAnsi="Times New Roman"/>
                <w:sz w:val="18"/>
                <w:szCs w:val="18"/>
              </w:rPr>
              <w:t>Защита картера стальная</w:t>
            </w:r>
          </w:p>
          <w:p w:rsidR="007B5F10" w:rsidRPr="00354AEE" w:rsidRDefault="007B5F10" w:rsidP="00093BC1">
            <w:pPr>
              <w:spacing w:after="0" w:line="240" w:lineRule="auto"/>
              <w:rPr>
                <w:rFonts w:ascii="Times New Roman" w:hAnsi="Times New Roman"/>
                <w:sz w:val="18"/>
                <w:szCs w:val="18"/>
              </w:rPr>
            </w:pPr>
            <w:r w:rsidRPr="00354AEE">
              <w:rPr>
                <w:rFonts w:ascii="Times New Roman" w:hAnsi="Times New Roman"/>
                <w:sz w:val="18"/>
                <w:szCs w:val="18"/>
              </w:rPr>
              <w:t>Защитная сетка радиатора</w:t>
            </w:r>
          </w:p>
          <w:p w:rsidR="007B5F10" w:rsidRPr="00354AEE" w:rsidRDefault="007B5F10" w:rsidP="00093BC1">
            <w:pPr>
              <w:spacing w:after="0" w:line="240" w:lineRule="auto"/>
              <w:rPr>
                <w:rFonts w:ascii="Times New Roman" w:hAnsi="Times New Roman"/>
                <w:sz w:val="18"/>
                <w:szCs w:val="18"/>
              </w:rPr>
            </w:pPr>
            <w:r w:rsidRPr="00354AEE">
              <w:rPr>
                <w:rFonts w:ascii="Times New Roman" w:hAnsi="Times New Roman"/>
                <w:sz w:val="18"/>
                <w:szCs w:val="18"/>
              </w:rPr>
              <w:t>Коврики салона резиновые</w:t>
            </w:r>
          </w:p>
          <w:p w:rsidR="007B5F10" w:rsidRPr="00354AEE" w:rsidRDefault="007B5F10" w:rsidP="00093BC1">
            <w:pPr>
              <w:spacing w:after="0" w:line="240" w:lineRule="auto"/>
              <w:rPr>
                <w:rFonts w:ascii="Times New Roman" w:hAnsi="Times New Roman"/>
                <w:sz w:val="18"/>
                <w:szCs w:val="18"/>
              </w:rPr>
            </w:pPr>
            <w:r w:rsidRPr="00354AEE">
              <w:rPr>
                <w:rFonts w:ascii="Times New Roman" w:hAnsi="Times New Roman"/>
                <w:sz w:val="18"/>
                <w:szCs w:val="18"/>
              </w:rPr>
              <w:t>Ковер багажника резиновый</w:t>
            </w:r>
          </w:p>
          <w:p w:rsidR="007B5F10" w:rsidRPr="00354AEE" w:rsidRDefault="007B5F10" w:rsidP="00093BC1">
            <w:pPr>
              <w:spacing w:after="0" w:line="240" w:lineRule="auto"/>
              <w:rPr>
                <w:rFonts w:ascii="Times New Roman" w:hAnsi="Times New Roman"/>
                <w:sz w:val="18"/>
                <w:szCs w:val="18"/>
              </w:rPr>
            </w:pPr>
            <w:r w:rsidRPr="00354AEE">
              <w:rPr>
                <w:rFonts w:ascii="Times New Roman" w:hAnsi="Times New Roman"/>
                <w:sz w:val="18"/>
                <w:szCs w:val="18"/>
              </w:rPr>
              <w:t xml:space="preserve">Сигнализация </w:t>
            </w:r>
            <w:r w:rsidRPr="00354AEE">
              <w:rPr>
                <w:rFonts w:ascii="Times New Roman" w:hAnsi="Times New Roman"/>
                <w:sz w:val="18"/>
                <w:szCs w:val="18"/>
                <w:lang w:val="en-US"/>
              </w:rPr>
              <w:t>Star</w:t>
            </w:r>
            <w:r w:rsidRPr="00354AEE">
              <w:rPr>
                <w:rFonts w:ascii="Times New Roman" w:hAnsi="Times New Roman"/>
                <w:sz w:val="18"/>
                <w:szCs w:val="18"/>
              </w:rPr>
              <w:t xml:space="preserve"> </w:t>
            </w:r>
            <w:r w:rsidRPr="00354AEE">
              <w:rPr>
                <w:rFonts w:ascii="Times New Roman" w:hAnsi="Times New Roman"/>
                <w:sz w:val="18"/>
                <w:szCs w:val="18"/>
                <w:lang w:val="en-US"/>
              </w:rPr>
              <w:t>Line</w:t>
            </w:r>
            <w:r w:rsidRPr="00354AEE">
              <w:rPr>
                <w:rFonts w:ascii="Times New Roman" w:hAnsi="Times New Roman"/>
                <w:sz w:val="18"/>
                <w:szCs w:val="18"/>
              </w:rPr>
              <w:t xml:space="preserve"> </w:t>
            </w:r>
            <w:r w:rsidRPr="00354AEE">
              <w:rPr>
                <w:rFonts w:ascii="Times New Roman" w:hAnsi="Times New Roman"/>
                <w:sz w:val="18"/>
                <w:szCs w:val="18"/>
                <w:lang w:val="en-US"/>
              </w:rPr>
              <w:t>E</w:t>
            </w:r>
            <w:r w:rsidRPr="00354AEE">
              <w:rPr>
                <w:rFonts w:ascii="Times New Roman" w:hAnsi="Times New Roman"/>
                <w:sz w:val="18"/>
                <w:szCs w:val="18"/>
              </w:rPr>
              <w:t>91 с автозапуском</w:t>
            </w:r>
          </w:p>
        </w:tc>
      </w:tr>
    </w:tbl>
    <w:p w:rsidR="008C5C31" w:rsidRDefault="008C5C31" w:rsidP="008C5C31">
      <w:pPr>
        <w:pStyle w:val="Default"/>
      </w:pPr>
    </w:p>
    <w:p w:rsidR="008C5C31" w:rsidRPr="000C4136" w:rsidRDefault="008C5C31" w:rsidP="008C5C31">
      <w:pPr>
        <w:pStyle w:val="Default"/>
        <w:jc w:val="both"/>
        <w:rPr>
          <w:rFonts w:ascii="Times New Roman" w:hAnsi="Times New Roman" w:cs="Times New Roman"/>
          <w:sz w:val="22"/>
          <w:szCs w:val="22"/>
        </w:rPr>
      </w:pPr>
      <w:r>
        <w:t xml:space="preserve"> </w:t>
      </w:r>
      <w:r w:rsidRPr="000C4136">
        <w:rPr>
          <w:rFonts w:ascii="Times New Roman" w:hAnsi="Times New Roman" w:cs="Times New Roman"/>
          <w:b/>
          <w:bCs/>
          <w:sz w:val="22"/>
          <w:szCs w:val="22"/>
        </w:rPr>
        <w:t xml:space="preserve">4. ФИНАНСОВЫЕ УСЛОВИЯ </w:t>
      </w:r>
    </w:p>
    <w:p w:rsidR="008C5C31" w:rsidRPr="000C4136" w:rsidRDefault="008C5C31" w:rsidP="008C5C31">
      <w:pPr>
        <w:pStyle w:val="Default"/>
        <w:jc w:val="both"/>
        <w:rPr>
          <w:rFonts w:ascii="Times New Roman" w:hAnsi="Times New Roman" w:cs="Times New Roman"/>
          <w:sz w:val="22"/>
          <w:szCs w:val="22"/>
        </w:rPr>
      </w:pPr>
      <w:r w:rsidRPr="000C4136">
        <w:rPr>
          <w:rFonts w:ascii="Times New Roman" w:hAnsi="Times New Roman" w:cs="Times New Roman"/>
          <w:sz w:val="22"/>
          <w:szCs w:val="22"/>
        </w:rPr>
        <w:t xml:space="preserve">4.1. Эквивалент Условной денежной единицы Договора лизинга: российский рубль. </w:t>
      </w:r>
    </w:p>
    <w:p w:rsidR="008C5C31" w:rsidRPr="000C4136" w:rsidRDefault="008C5C31" w:rsidP="008C5C31">
      <w:pPr>
        <w:pStyle w:val="Default"/>
        <w:jc w:val="both"/>
        <w:rPr>
          <w:rFonts w:ascii="Times New Roman" w:hAnsi="Times New Roman" w:cs="Times New Roman"/>
          <w:sz w:val="22"/>
          <w:szCs w:val="22"/>
        </w:rPr>
      </w:pPr>
      <w:r w:rsidRPr="000C4136">
        <w:rPr>
          <w:rFonts w:ascii="Times New Roman" w:hAnsi="Times New Roman" w:cs="Times New Roman"/>
          <w:sz w:val="22"/>
          <w:szCs w:val="22"/>
        </w:rPr>
        <w:t xml:space="preserve">4.2. Валюта Договора купли-продажи: российский рубль. </w:t>
      </w:r>
    </w:p>
    <w:p w:rsidR="008C5C31" w:rsidRPr="00C34E80" w:rsidRDefault="008C5C31" w:rsidP="008C5C31">
      <w:pPr>
        <w:pStyle w:val="Default"/>
        <w:jc w:val="both"/>
        <w:rPr>
          <w:rFonts w:ascii="Times New Roman" w:hAnsi="Times New Roman" w:cs="Times New Roman"/>
          <w:sz w:val="22"/>
          <w:szCs w:val="22"/>
        </w:rPr>
      </w:pPr>
      <w:r w:rsidRPr="000C4136">
        <w:rPr>
          <w:rFonts w:ascii="Times New Roman" w:hAnsi="Times New Roman" w:cs="Times New Roman"/>
          <w:sz w:val="22"/>
          <w:szCs w:val="22"/>
        </w:rPr>
        <w:t xml:space="preserve">4.3. Комиссионный сбор (в Условных денежных единицах): </w:t>
      </w:r>
      <w:r w:rsidRPr="00C34E80">
        <w:rPr>
          <w:rFonts w:ascii="Times New Roman" w:hAnsi="Times New Roman" w:cs="Times New Roman"/>
          <w:sz w:val="22"/>
          <w:szCs w:val="22"/>
        </w:rPr>
        <w:t>_______руб. (________рублей ___ коп.), в том числе НДС 18%: _______руб. (______рублей ___ коп.).</w:t>
      </w:r>
    </w:p>
    <w:p w:rsidR="008C5C31" w:rsidRPr="00C34E80" w:rsidRDefault="008C5C31" w:rsidP="008C5C31">
      <w:pPr>
        <w:pStyle w:val="Default"/>
        <w:jc w:val="both"/>
        <w:rPr>
          <w:rFonts w:ascii="Times New Roman" w:hAnsi="Times New Roman" w:cs="Times New Roman"/>
          <w:sz w:val="22"/>
          <w:szCs w:val="22"/>
        </w:rPr>
      </w:pPr>
      <w:r w:rsidRPr="00C34E80">
        <w:rPr>
          <w:rFonts w:ascii="Times New Roman" w:hAnsi="Times New Roman" w:cs="Times New Roman"/>
          <w:sz w:val="22"/>
          <w:szCs w:val="22"/>
        </w:rPr>
        <w:t xml:space="preserve">4.4. Сумма лизинговых платежей (в Условных денежных единицах): ______руб. (________рублей _____коп.), в том числе НДС 18%: _______руб. (_______рублей ______коп.). </w:t>
      </w:r>
    </w:p>
    <w:p w:rsidR="008C5C31" w:rsidRPr="000C4136" w:rsidRDefault="008C5C31" w:rsidP="008C5C31">
      <w:pPr>
        <w:pStyle w:val="Default"/>
        <w:jc w:val="both"/>
        <w:rPr>
          <w:rFonts w:ascii="Times New Roman" w:hAnsi="Times New Roman" w:cs="Times New Roman"/>
          <w:sz w:val="22"/>
          <w:szCs w:val="22"/>
        </w:rPr>
      </w:pPr>
      <w:r w:rsidRPr="00C34E80">
        <w:rPr>
          <w:rFonts w:ascii="Times New Roman" w:hAnsi="Times New Roman" w:cs="Times New Roman"/>
          <w:sz w:val="22"/>
          <w:szCs w:val="22"/>
        </w:rPr>
        <w:t xml:space="preserve">4.4.1. Авансовый платеж Лизингополучателя (в Условных денежных единицах): _________ руб. (__________рублей _________коп.), в том числе НДС 18%: </w:t>
      </w:r>
      <w:r w:rsidR="00C34E80" w:rsidRPr="00C34E80">
        <w:rPr>
          <w:rFonts w:ascii="Times New Roman" w:hAnsi="Times New Roman" w:cs="Times New Roman"/>
          <w:sz w:val="22"/>
          <w:szCs w:val="22"/>
        </w:rPr>
        <w:t>___________</w:t>
      </w:r>
      <w:r w:rsidRPr="00C34E80">
        <w:rPr>
          <w:rFonts w:ascii="Times New Roman" w:hAnsi="Times New Roman" w:cs="Times New Roman"/>
          <w:sz w:val="22"/>
          <w:szCs w:val="22"/>
        </w:rPr>
        <w:t>руб</w:t>
      </w:r>
      <w:r w:rsidRPr="000C4136">
        <w:rPr>
          <w:rFonts w:ascii="Times New Roman" w:hAnsi="Times New Roman" w:cs="Times New Roman"/>
          <w:sz w:val="22"/>
          <w:szCs w:val="22"/>
        </w:rPr>
        <w:t>. (</w:t>
      </w:r>
      <w:r w:rsidR="00C34E80">
        <w:rPr>
          <w:rFonts w:ascii="Times New Roman" w:hAnsi="Times New Roman" w:cs="Times New Roman"/>
          <w:sz w:val="22"/>
          <w:szCs w:val="22"/>
        </w:rPr>
        <w:t>________</w:t>
      </w:r>
      <w:r>
        <w:rPr>
          <w:rFonts w:ascii="Times New Roman" w:hAnsi="Times New Roman" w:cs="Times New Roman"/>
          <w:sz w:val="22"/>
          <w:szCs w:val="22"/>
        </w:rPr>
        <w:t xml:space="preserve">рублей </w:t>
      </w:r>
      <w:r w:rsidR="00C34E80">
        <w:rPr>
          <w:rFonts w:ascii="Times New Roman" w:hAnsi="Times New Roman" w:cs="Times New Roman"/>
          <w:sz w:val="22"/>
          <w:szCs w:val="22"/>
        </w:rPr>
        <w:t>______</w:t>
      </w:r>
      <w:r>
        <w:rPr>
          <w:rFonts w:ascii="Times New Roman" w:hAnsi="Times New Roman" w:cs="Times New Roman"/>
          <w:sz w:val="22"/>
          <w:szCs w:val="22"/>
        </w:rPr>
        <w:t>коп</w:t>
      </w:r>
      <w:r w:rsidR="00C34E80">
        <w:rPr>
          <w:rFonts w:ascii="Times New Roman" w:hAnsi="Times New Roman" w:cs="Times New Roman"/>
          <w:sz w:val="22"/>
          <w:szCs w:val="22"/>
        </w:rPr>
        <w:t>.</w:t>
      </w:r>
      <w:r w:rsidRPr="000C4136">
        <w:rPr>
          <w:rFonts w:ascii="Times New Roman" w:hAnsi="Times New Roman" w:cs="Times New Roman"/>
          <w:sz w:val="22"/>
          <w:szCs w:val="22"/>
        </w:rPr>
        <w:t xml:space="preserve">) и уплачивается в следующем порядке: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8C5C31" w:rsidRPr="00C34E80" w:rsidTr="003D1DD4">
        <w:tc>
          <w:tcPr>
            <w:tcW w:w="2392" w:type="dxa"/>
            <w:shd w:val="clear" w:color="auto" w:fill="auto"/>
          </w:tcPr>
          <w:p w:rsidR="008C5C31" w:rsidRPr="00C34E80" w:rsidRDefault="008C5C31" w:rsidP="00C34E80">
            <w:pPr>
              <w:pStyle w:val="Default"/>
              <w:jc w:val="both"/>
              <w:rPr>
                <w:rFonts w:ascii="Times New Roman" w:hAnsi="Times New Roman" w:cs="Times New Roman"/>
                <w:sz w:val="20"/>
                <w:szCs w:val="20"/>
              </w:rPr>
            </w:pPr>
          </w:p>
          <w:tbl>
            <w:tblPr>
              <w:tblW w:w="0" w:type="auto"/>
              <w:tblBorders>
                <w:top w:val="nil"/>
                <w:left w:val="nil"/>
                <w:bottom w:val="nil"/>
                <w:right w:val="nil"/>
              </w:tblBorders>
              <w:tblLook w:val="0000" w:firstRow="0" w:lastRow="0" w:firstColumn="0" w:lastColumn="0" w:noHBand="0" w:noVBand="0"/>
            </w:tblPr>
            <w:tblGrid>
              <w:gridCol w:w="457"/>
            </w:tblGrid>
            <w:tr w:rsidR="008C5C31" w:rsidRPr="00C34E80" w:rsidTr="003D1DD4">
              <w:trPr>
                <w:trHeight w:val="73"/>
              </w:trPr>
              <w:tc>
                <w:tcPr>
                  <w:tcW w:w="0" w:type="auto"/>
                </w:tcPr>
                <w:p w:rsidR="008C5C31" w:rsidRPr="00C34E80" w:rsidRDefault="008C5C31" w:rsidP="00C34E80">
                  <w:pPr>
                    <w:pStyle w:val="Default"/>
                    <w:jc w:val="both"/>
                    <w:rPr>
                      <w:rFonts w:ascii="Times New Roman" w:hAnsi="Times New Roman" w:cs="Times New Roman"/>
                      <w:sz w:val="20"/>
                      <w:szCs w:val="20"/>
                    </w:rPr>
                  </w:pPr>
                  <w:r w:rsidRPr="00C34E80">
                    <w:rPr>
                      <w:rFonts w:ascii="Times New Roman" w:hAnsi="Times New Roman" w:cs="Times New Roman"/>
                      <w:sz w:val="20"/>
                      <w:szCs w:val="20"/>
                    </w:rPr>
                    <w:t xml:space="preserve"> № </w:t>
                  </w:r>
                </w:p>
              </w:tc>
            </w:tr>
          </w:tbl>
          <w:p w:rsidR="008C5C31" w:rsidRPr="00C34E80" w:rsidRDefault="008C5C31" w:rsidP="00C34E80">
            <w:pPr>
              <w:spacing w:after="0" w:line="240" w:lineRule="auto"/>
              <w:jc w:val="both"/>
              <w:rPr>
                <w:rFonts w:ascii="Times New Roman" w:hAnsi="Times New Roman"/>
                <w:sz w:val="20"/>
                <w:szCs w:val="20"/>
              </w:rPr>
            </w:pPr>
          </w:p>
        </w:tc>
        <w:tc>
          <w:tcPr>
            <w:tcW w:w="2393" w:type="dxa"/>
            <w:shd w:val="clear" w:color="auto" w:fill="auto"/>
          </w:tcPr>
          <w:p w:rsidR="008C5C31" w:rsidRPr="00C34E80" w:rsidRDefault="008C5C31" w:rsidP="00C34E80">
            <w:pPr>
              <w:pStyle w:val="Default"/>
              <w:jc w:val="both"/>
              <w:rPr>
                <w:rFonts w:ascii="Times New Roman" w:hAnsi="Times New Roman" w:cs="Times New Roman"/>
                <w:sz w:val="20"/>
                <w:szCs w:val="20"/>
              </w:rPr>
            </w:pPr>
          </w:p>
          <w:tbl>
            <w:tblPr>
              <w:tblW w:w="0" w:type="auto"/>
              <w:tblBorders>
                <w:top w:val="nil"/>
                <w:left w:val="nil"/>
                <w:bottom w:val="nil"/>
                <w:right w:val="nil"/>
              </w:tblBorders>
              <w:tblLook w:val="0000" w:firstRow="0" w:lastRow="0" w:firstColumn="0" w:lastColumn="0" w:noHBand="0" w:noVBand="0"/>
            </w:tblPr>
            <w:tblGrid>
              <w:gridCol w:w="2177"/>
            </w:tblGrid>
            <w:tr w:rsidR="008C5C31" w:rsidRPr="00C34E80" w:rsidTr="003D1DD4">
              <w:trPr>
                <w:trHeight w:val="250"/>
              </w:trPr>
              <w:tc>
                <w:tcPr>
                  <w:tcW w:w="0" w:type="auto"/>
                </w:tcPr>
                <w:p w:rsidR="008C5C31" w:rsidRPr="00C34E80" w:rsidRDefault="008C5C31" w:rsidP="00C34E80">
                  <w:pPr>
                    <w:pStyle w:val="Default"/>
                    <w:jc w:val="both"/>
                    <w:rPr>
                      <w:rFonts w:ascii="Times New Roman" w:hAnsi="Times New Roman" w:cs="Times New Roman"/>
                      <w:sz w:val="20"/>
                      <w:szCs w:val="20"/>
                    </w:rPr>
                  </w:pPr>
                  <w:r w:rsidRPr="00C34E80">
                    <w:rPr>
                      <w:rFonts w:ascii="Times New Roman" w:hAnsi="Times New Roman" w:cs="Times New Roman"/>
                      <w:sz w:val="20"/>
                      <w:szCs w:val="20"/>
                    </w:rPr>
                    <w:t xml:space="preserve"> Часть Авансового платежа, подлежащего уплате, включая НДС 18% (в Условных денежных единицах) </w:t>
                  </w:r>
                </w:p>
              </w:tc>
            </w:tr>
          </w:tbl>
          <w:p w:rsidR="008C5C31" w:rsidRPr="00C34E80" w:rsidRDefault="008C5C31" w:rsidP="00C34E80">
            <w:pPr>
              <w:spacing w:after="0" w:line="240" w:lineRule="auto"/>
              <w:jc w:val="both"/>
              <w:rPr>
                <w:rFonts w:ascii="Times New Roman" w:hAnsi="Times New Roman"/>
                <w:sz w:val="20"/>
                <w:szCs w:val="20"/>
              </w:rPr>
            </w:pPr>
          </w:p>
        </w:tc>
        <w:tc>
          <w:tcPr>
            <w:tcW w:w="2393" w:type="dxa"/>
            <w:shd w:val="clear" w:color="auto" w:fill="auto"/>
          </w:tcPr>
          <w:p w:rsidR="008C5C31" w:rsidRPr="00C34E80" w:rsidRDefault="008C5C31" w:rsidP="00C34E80">
            <w:pPr>
              <w:pStyle w:val="Default"/>
              <w:jc w:val="both"/>
              <w:rPr>
                <w:rFonts w:ascii="Times New Roman" w:hAnsi="Times New Roman" w:cs="Times New Roman"/>
                <w:sz w:val="20"/>
                <w:szCs w:val="20"/>
              </w:rPr>
            </w:pPr>
          </w:p>
          <w:tbl>
            <w:tblPr>
              <w:tblW w:w="0" w:type="auto"/>
              <w:tblBorders>
                <w:top w:val="nil"/>
                <w:left w:val="nil"/>
                <w:bottom w:val="nil"/>
                <w:right w:val="nil"/>
              </w:tblBorders>
              <w:tblLook w:val="0000" w:firstRow="0" w:lastRow="0" w:firstColumn="0" w:lastColumn="0" w:noHBand="0" w:noVBand="0"/>
            </w:tblPr>
            <w:tblGrid>
              <w:gridCol w:w="2177"/>
            </w:tblGrid>
            <w:tr w:rsidR="008C5C31" w:rsidRPr="00C34E80" w:rsidTr="003D1DD4">
              <w:trPr>
                <w:trHeight w:val="162"/>
              </w:trPr>
              <w:tc>
                <w:tcPr>
                  <w:tcW w:w="0" w:type="auto"/>
                </w:tcPr>
                <w:p w:rsidR="008C5C31" w:rsidRPr="00C34E80" w:rsidRDefault="008C5C31" w:rsidP="00C34E80">
                  <w:pPr>
                    <w:pStyle w:val="Default"/>
                    <w:jc w:val="both"/>
                    <w:rPr>
                      <w:rFonts w:ascii="Times New Roman" w:hAnsi="Times New Roman" w:cs="Times New Roman"/>
                      <w:sz w:val="20"/>
                      <w:szCs w:val="20"/>
                    </w:rPr>
                  </w:pPr>
                  <w:r w:rsidRPr="00C34E80">
                    <w:rPr>
                      <w:rFonts w:ascii="Times New Roman" w:hAnsi="Times New Roman" w:cs="Times New Roman"/>
                      <w:sz w:val="20"/>
                      <w:szCs w:val="20"/>
                    </w:rPr>
                    <w:t xml:space="preserve"> НДС 18% (в Условных денежных единицах) </w:t>
                  </w:r>
                </w:p>
              </w:tc>
            </w:tr>
          </w:tbl>
          <w:p w:rsidR="008C5C31" w:rsidRPr="00C34E80" w:rsidRDefault="008C5C31" w:rsidP="00C34E80">
            <w:pPr>
              <w:spacing w:after="0" w:line="240" w:lineRule="auto"/>
              <w:jc w:val="both"/>
              <w:rPr>
                <w:rFonts w:ascii="Times New Roman" w:hAnsi="Times New Roman"/>
                <w:sz w:val="20"/>
                <w:szCs w:val="20"/>
              </w:rPr>
            </w:pPr>
          </w:p>
        </w:tc>
        <w:tc>
          <w:tcPr>
            <w:tcW w:w="2393" w:type="dxa"/>
            <w:shd w:val="clear" w:color="auto" w:fill="auto"/>
          </w:tcPr>
          <w:p w:rsidR="008C5C31" w:rsidRPr="00C34E80" w:rsidRDefault="008C5C31" w:rsidP="00C34E80">
            <w:pPr>
              <w:pStyle w:val="Default"/>
              <w:jc w:val="both"/>
              <w:rPr>
                <w:rFonts w:ascii="Times New Roman" w:hAnsi="Times New Roman" w:cs="Times New Roman"/>
                <w:sz w:val="20"/>
                <w:szCs w:val="20"/>
              </w:rPr>
            </w:pPr>
          </w:p>
          <w:tbl>
            <w:tblPr>
              <w:tblW w:w="0" w:type="auto"/>
              <w:tblBorders>
                <w:top w:val="nil"/>
                <w:left w:val="nil"/>
                <w:bottom w:val="nil"/>
                <w:right w:val="nil"/>
              </w:tblBorders>
              <w:tblLook w:val="0000" w:firstRow="0" w:lastRow="0" w:firstColumn="0" w:lastColumn="0" w:noHBand="0" w:noVBand="0"/>
            </w:tblPr>
            <w:tblGrid>
              <w:gridCol w:w="2177"/>
            </w:tblGrid>
            <w:tr w:rsidR="008C5C31" w:rsidRPr="00C34E80" w:rsidTr="003D1DD4">
              <w:trPr>
                <w:trHeight w:val="162"/>
              </w:trPr>
              <w:tc>
                <w:tcPr>
                  <w:tcW w:w="0" w:type="auto"/>
                </w:tcPr>
                <w:p w:rsidR="008C5C31" w:rsidRPr="00C34E80" w:rsidRDefault="008C5C31" w:rsidP="00C34E80">
                  <w:pPr>
                    <w:pStyle w:val="Default"/>
                    <w:jc w:val="both"/>
                    <w:rPr>
                      <w:rFonts w:ascii="Times New Roman" w:hAnsi="Times New Roman" w:cs="Times New Roman"/>
                      <w:sz w:val="20"/>
                      <w:szCs w:val="20"/>
                    </w:rPr>
                  </w:pPr>
                  <w:r w:rsidRPr="00C34E80">
                    <w:rPr>
                      <w:rFonts w:ascii="Times New Roman" w:hAnsi="Times New Roman" w:cs="Times New Roman"/>
                      <w:sz w:val="20"/>
                      <w:szCs w:val="20"/>
                    </w:rPr>
                    <w:t xml:space="preserve"> Срок или условие уплаты </w:t>
                  </w:r>
                </w:p>
              </w:tc>
            </w:tr>
          </w:tbl>
          <w:p w:rsidR="008C5C31" w:rsidRPr="00C34E80" w:rsidRDefault="008C5C31" w:rsidP="00C34E80">
            <w:pPr>
              <w:spacing w:after="0" w:line="240" w:lineRule="auto"/>
              <w:jc w:val="both"/>
              <w:rPr>
                <w:rFonts w:ascii="Times New Roman" w:hAnsi="Times New Roman"/>
                <w:sz w:val="20"/>
                <w:szCs w:val="20"/>
              </w:rPr>
            </w:pPr>
          </w:p>
        </w:tc>
      </w:tr>
      <w:tr w:rsidR="008C5C31" w:rsidRPr="00C34E80" w:rsidTr="003D1DD4">
        <w:tc>
          <w:tcPr>
            <w:tcW w:w="2392" w:type="dxa"/>
            <w:shd w:val="clear" w:color="auto" w:fill="auto"/>
          </w:tcPr>
          <w:p w:rsidR="008C5C31" w:rsidRPr="00C34E80" w:rsidRDefault="008C5C31" w:rsidP="00C34E80">
            <w:pPr>
              <w:spacing w:after="0" w:line="240" w:lineRule="auto"/>
              <w:jc w:val="both"/>
              <w:rPr>
                <w:rFonts w:ascii="Times New Roman" w:hAnsi="Times New Roman"/>
                <w:color w:val="000000"/>
                <w:sz w:val="20"/>
                <w:szCs w:val="20"/>
              </w:rPr>
            </w:pPr>
            <w:r w:rsidRPr="00C34E80">
              <w:rPr>
                <w:rFonts w:ascii="Times New Roman" w:hAnsi="Times New Roman"/>
                <w:color w:val="000000"/>
                <w:sz w:val="20"/>
                <w:szCs w:val="20"/>
              </w:rPr>
              <w:t>1</w:t>
            </w:r>
          </w:p>
        </w:tc>
        <w:tc>
          <w:tcPr>
            <w:tcW w:w="2393" w:type="dxa"/>
            <w:shd w:val="clear" w:color="auto" w:fill="auto"/>
          </w:tcPr>
          <w:p w:rsidR="008C5C31" w:rsidRPr="00C34E80" w:rsidRDefault="008C5C31" w:rsidP="00C34E80">
            <w:pPr>
              <w:spacing w:after="0" w:line="240" w:lineRule="auto"/>
              <w:jc w:val="both"/>
              <w:rPr>
                <w:rFonts w:ascii="Times New Roman" w:hAnsi="Times New Roman"/>
                <w:color w:val="000000"/>
                <w:sz w:val="20"/>
                <w:szCs w:val="20"/>
              </w:rPr>
            </w:pPr>
          </w:p>
        </w:tc>
        <w:tc>
          <w:tcPr>
            <w:tcW w:w="2393" w:type="dxa"/>
            <w:shd w:val="clear" w:color="auto" w:fill="auto"/>
          </w:tcPr>
          <w:p w:rsidR="008C5C31" w:rsidRPr="00C34E80" w:rsidRDefault="008C5C31" w:rsidP="00C34E80">
            <w:pPr>
              <w:spacing w:after="0" w:line="240" w:lineRule="auto"/>
              <w:jc w:val="both"/>
              <w:rPr>
                <w:rFonts w:ascii="Times New Roman" w:hAnsi="Times New Roman"/>
                <w:color w:val="000000"/>
                <w:sz w:val="20"/>
                <w:szCs w:val="20"/>
              </w:rPr>
            </w:pPr>
          </w:p>
        </w:tc>
        <w:tc>
          <w:tcPr>
            <w:tcW w:w="2393" w:type="dxa"/>
            <w:shd w:val="clear" w:color="auto" w:fill="auto"/>
          </w:tcPr>
          <w:p w:rsidR="008C5C31" w:rsidRPr="00C34E80" w:rsidRDefault="008C5C31" w:rsidP="00C34E80">
            <w:pPr>
              <w:spacing w:after="0" w:line="240" w:lineRule="auto"/>
              <w:jc w:val="both"/>
              <w:rPr>
                <w:rFonts w:ascii="Times New Roman" w:hAnsi="Times New Roman"/>
                <w:color w:val="000000"/>
                <w:sz w:val="20"/>
                <w:szCs w:val="20"/>
              </w:rPr>
            </w:pPr>
            <w:r w:rsidRPr="00C34E80">
              <w:rPr>
                <w:rFonts w:ascii="Times New Roman" w:hAnsi="Times New Roman"/>
                <w:color w:val="000000"/>
                <w:sz w:val="20"/>
                <w:szCs w:val="20"/>
              </w:rPr>
              <w:t>В течение 5 (пяти) рабочих дней с момента подписания настоящего договора</w:t>
            </w:r>
          </w:p>
        </w:tc>
      </w:tr>
    </w:tbl>
    <w:p w:rsidR="00C34E80" w:rsidRDefault="00C34E80" w:rsidP="008C5C31">
      <w:pPr>
        <w:pStyle w:val="Default"/>
        <w:jc w:val="both"/>
        <w:rPr>
          <w:rFonts w:ascii="Times New Roman" w:hAnsi="Times New Roman" w:cs="Times New Roman"/>
          <w:sz w:val="22"/>
          <w:szCs w:val="22"/>
        </w:rPr>
      </w:pPr>
    </w:p>
    <w:p w:rsidR="008C5C31" w:rsidRPr="000C4136" w:rsidRDefault="008C5C31" w:rsidP="008C5C31">
      <w:pPr>
        <w:pStyle w:val="Default"/>
        <w:jc w:val="both"/>
        <w:rPr>
          <w:rFonts w:ascii="Times New Roman" w:hAnsi="Times New Roman" w:cs="Times New Roman"/>
          <w:sz w:val="22"/>
          <w:szCs w:val="22"/>
        </w:rPr>
      </w:pPr>
      <w:r w:rsidRPr="000C4136">
        <w:rPr>
          <w:rFonts w:ascii="Times New Roman" w:hAnsi="Times New Roman" w:cs="Times New Roman"/>
          <w:sz w:val="22"/>
          <w:szCs w:val="22"/>
        </w:rPr>
        <w:t xml:space="preserve">4.4.2. График лизинговых платежей, включая НДС, в Условных денежных единицах: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tblGrid>
      <w:tr w:rsidR="008C5C31" w:rsidRPr="000C4136" w:rsidTr="003D1DD4">
        <w:tc>
          <w:tcPr>
            <w:tcW w:w="2392" w:type="dxa"/>
            <w:shd w:val="clear" w:color="auto" w:fill="auto"/>
          </w:tcPr>
          <w:p w:rsidR="008C5C31" w:rsidRPr="000C4136" w:rsidRDefault="008C5C31" w:rsidP="003D1DD4">
            <w:pPr>
              <w:pStyle w:val="Default"/>
              <w:jc w:val="both"/>
              <w:rPr>
                <w:rFonts w:ascii="Times New Roman" w:hAnsi="Times New Roman" w:cs="Times New Roman"/>
                <w:sz w:val="22"/>
                <w:szCs w:val="22"/>
              </w:rPr>
            </w:pPr>
          </w:p>
          <w:tbl>
            <w:tblPr>
              <w:tblW w:w="0" w:type="auto"/>
              <w:tblBorders>
                <w:top w:val="nil"/>
                <w:left w:val="nil"/>
                <w:bottom w:val="nil"/>
                <w:right w:val="nil"/>
              </w:tblBorders>
              <w:tblLook w:val="0000" w:firstRow="0" w:lastRow="0" w:firstColumn="0" w:lastColumn="0" w:noHBand="0" w:noVBand="0"/>
            </w:tblPr>
            <w:tblGrid>
              <w:gridCol w:w="481"/>
            </w:tblGrid>
            <w:tr w:rsidR="008C5C31" w:rsidRPr="000C4136" w:rsidTr="003D1DD4">
              <w:trPr>
                <w:trHeight w:val="73"/>
              </w:trPr>
              <w:tc>
                <w:tcPr>
                  <w:tcW w:w="0" w:type="auto"/>
                </w:tcPr>
                <w:p w:rsidR="008C5C31" w:rsidRPr="000C4136" w:rsidRDefault="008C5C31" w:rsidP="003D1DD4">
                  <w:pPr>
                    <w:pStyle w:val="Default"/>
                    <w:jc w:val="both"/>
                    <w:rPr>
                      <w:rFonts w:ascii="Times New Roman" w:hAnsi="Times New Roman" w:cs="Times New Roman"/>
                      <w:sz w:val="22"/>
                      <w:szCs w:val="22"/>
                    </w:rPr>
                  </w:pPr>
                  <w:r w:rsidRPr="000C4136">
                    <w:rPr>
                      <w:rFonts w:ascii="Times New Roman" w:hAnsi="Times New Roman" w:cs="Times New Roman"/>
                      <w:sz w:val="22"/>
                      <w:szCs w:val="22"/>
                    </w:rPr>
                    <w:t xml:space="preserve"> №</w:t>
                  </w:r>
                </w:p>
              </w:tc>
            </w:tr>
          </w:tbl>
          <w:p w:rsidR="008C5C31" w:rsidRPr="000C4136" w:rsidRDefault="008C5C31" w:rsidP="003D1DD4">
            <w:pPr>
              <w:pStyle w:val="Default"/>
              <w:jc w:val="both"/>
              <w:rPr>
                <w:rFonts w:ascii="Times New Roman" w:hAnsi="Times New Roman" w:cs="Times New Roman"/>
                <w:sz w:val="22"/>
                <w:szCs w:val="22"/>
              </w:rPr>
            </w:pPr>
          </w:p>
        </w:tc>
        <w:tc>
          <w:tcPr>
            <w:tcW w:w="2393" w:type="dxa"/>
            <w:shd w:val="clear" w:color="auto" w:fill="auto"/>
          </w:tcPr>
          <w:p w:rsidR="008C5C31" w:rsidRPr="000C4136" w:rsidRDefault="008C5C31" w:rsidP="003D1DD4">
            <w:pPr>
              <w:pStyle w:val="Default"/>
              <w:jc w:val="both"/>
              <w:rPr>
                <w:rFonts w:ascii="Times New Roman" w:hAnsi="Times New Roman" w:cs="Times New Roman"/>
                <w:sz w:val="22"/>
                <w:szCs w:val="22"/>
              </w:rPr>
            </w:pPr>
          </w:p>
          <w:tbl>
            <w:tblPr>
              <w:tblW w:w="0" w:type="auto"/>
              <w:tblBorders>
                <w:top w:val="nil"/>
                <w:left w:val="nil"/>
                <w:bottom w:val="nil"/>
                <w:right w:val="nil"/>
              </w:tblBorders>
              <w:tblLook w:val="0000" w:firstRow="0" w:lastRow="0" w:firstColumn="0" w:lastColumn="0" w:noHBand="0" w:noVBand="0"/>
            </w:tblPr>
            <w:tblGrid>
              <w:gridCol w:w="874"/>
            </w:tblGrid>
            <w:tr w:rsidR="008C5C31" w:rsidRPr="000C4136" w:rsidTr="003D1DD4">
              <w:trPr>
                <w:trHeight w:val="73"/>
              </w:trPr>
              <w:tc>
                <w:tcPr>
                  <w:tcW w:w="0" w:type="auto"/>
                </w:tcPr>
                <w:p w:rsidR="008C5C31" w:rsidRPr="000C4136" w:rsidRDefault="008C5C31" w:rsidP="003D1DD4">
                  <w:pPr>
                    <w:pStyle w:val="Default"/>
                    <w:jc w:val="both"/>
                    <w:rPr>
                      <w:rFonts w:ascii="Times New Roman" w:hAnsi="Times New Roman" w:cs="Times New Roman"/>
                      <w:sz w:val="22"/>
                      <w:szCs w:val="22"/>
                    </w:rPr>
                  </w:pPr>
                  <w:r w:rsidRPr="000C4136">
                    <w:rPr>
                      <w:rFonts w:ascii="Times New Roman" w:hAnsi="Times New Roman" w:cs="Times New Roman"/>
                      <w:sz w:val="22"/>
                      <w:szCs w:val="22"/>
                    </w:rPr>
                    <w:t xml:space="preserve"> ДАТА </w:t>
                  </w:r>
                </w:p>
              </w:tc>
            </w:tr>
          </w:tbl>
          <w:p w:rsidR="008C5C31" w:rsidRPr="000C4136" w:rsidRDefault="008C5C31" w:rsidP="003D1DD4">
            <w:pPr>
              <w:pStyle w:val="Default"/>
              <w:jc w:val="both"/>
              <w:rPr>
                <w:rFonts w:ascii="Times New Roman" w:hAnsi="Times New Roman" w:cs="Times New Roman"/>
                <w:sz w:val="22"/>
                <w:szCs w:val="22"/>
              </w:rPr>
            </w:pPr>
          </w:p>
        </w:tc>
        <w:tc>
          <w:tcPr>
            <w:tcW w:w="2393" w:type="dxa"/>
            <w:shd w:val="clear" w:color="auto" w:fill="auto"/>
          </w:tcPr>
          <w:p w:rsidR="008C5C31" w:rsidRPr="000C4136" w:rsidRDefault="008C5C31" w:rsidP="003D1DD4">
            <w:pPr>
              <w:pStyle w:val="Default"/>
              <w:jc w:val="both"/>
              <w:rPr>
                <w:rFonts w:ascii="Times New Roman" w:hAnsi="Times New Roman" w:cs="Times New Roman"/>
                <w:sz w:val="22"/>
                <w:szCs w:val="22"/>
              </w:rPr>
            </w:pPr>
            <w:proofErr w:type="gramStart"/>
            <w:r w:rsidRPr="000C4136">
              <w:rPr>
                <w:rFonts w:ascii="Times New Roman" w:hAnsi="Times New Roman" w:cs="Times New Roman"/>
                <w:sz w:val="22"/>
                <w:szCs w:val="22"/>
              </w:rPr>
              <w:t>сумма</w:t>
            </w:r>
            <w:proofErr w:type="gramEnd"/>
          </w:p>
        </w:tc>
      </w:tr>
      <w:tr w:rsidR="008C5C31" w:rsidRPr="000C4136" w:rsidTr="003D1DD4">
        <w:tc>
          <w:tcPr>
            <w:tcW w:w="2392" w:type="dxa"/>
            <w:shd w:val="clear" w:color="auto" w:fill="auto"/>
          </w:tcPr>
          <w:p w:rsidR="008C5C31" w:rsidRPr="000C4136" w:rsidRDefault="008C5C31" w:rsidP="003D1DD4">
            <w:pPr>
              <w:pStyle w:val="Default"/>
              <w:jc w:val="both"/>
              <w:rPr>
                <w:rFonts w:ascii="Times New Roman" w:hAnsi="Times New Roman" w:cs="Times New Roman"/>
                <w:sz w:val="22"/>
                <w:szCs w:val="22"/>
              </w:rPr>
            </w:pPr>
            <w:r w:rsidRPr="000C4136">
              <w:rPr>
                <w:rFonts w:ascii="Times New Roman" w:hAnsi="Times New Roman" w:cs="Times New Roman"/>
                <w:sz w:val="22"/>
                <w:szCs w:val="22"/>
              </w:rPr>
              <w:t>1</w:t>
            </w:r>
          </w:p>
        </w:tc>
        <w:tc>
          <w:tcPr>
            <w:tcW w:w="2393" w:type="dxa"/>
            <w:shd w:val="clear" w:color="auto" w:fill="auto"/>
          </w:tcPr>
          <w:p w:rsidR="008C5C31" w:rsidRPr="000C4136" w:rsidRDefault="008C5C31" w:rsidP="003D1DD4">
            <w:pPr>
              <w:pStyle w:val="Default"/>
              <w:jc w:val="both"/>
              <w:rPr>
                <w:rFonts w:ascii="Times New Roman" w:hAnsi="Times New Roman" w:cs="Times New Roman"/>
                <w:sz w:val="22"/>
                <w:szCs w:val="22"/>
              </w:rPr>
            </w:pPr>
          </w:p>
        </w:tc>
        <w:tc>
          <w:tcPr>
            <w:tcW w:w="2393" w:type="dxa"/>
            <w:shd w:val="clear" w:color="auto" w:fill="auto"/>
          </w:tcPr>
          <w:p w:rsidR="008C5C31" w:rsidRPr="000C4136" w:rsidRDefault="008C5C31" w:rsidP="003D1DD4">
            <w:pPr>
              <w:pStyle w:val="Default"/>
              <w:jc w:val="both"/>
              <w:rPr>
                <w:rFonts w:ascii="Times New Roman" w:hAnsi="Times New Roman" w:cs="Times New Roman"/>
                <w:sz w:val="22"/>
                <w:szCs w:val="22"/>
              </w:rPr>
            </w:pPr>
          </w:p>
        </w:tc>
      </w:tr>
      <w:tr w:rsidR="008C5C31" w:rsidRPr="000C4136" w:rsidTr="003D1DD4">
        <w:tc>
          <w:tcPr>
            <w:tcW w:w="2392" w:type="dxa"/>
            <w:shd w:val="clear" w:color="auto" w:fill="auto"/>
          </w:tcPr>
          <w:p w:rsidR="008C5C31" w:rsidRPr="000C4136" w:rsidRDefault="008C5C31" w:rsidP="003D1DD4">
            <w:pPr>
              <w:pStyle w:val="Default"/>
              <w:jc w:val="both"/>
              <w:rPr>
                <w:rFonts w:ascii="Times New Roman" w:hAnsi="Times New Roman" w:cs="Times New Roman"/>
                <w:sz w:val="22"/>
                <w:szCs w:val="22"/>
              </w:rPr>
            </w:pPr>
            <w:r w:rsidRPr="000C4136">
              <w:rPr>
                <w:rFonts w:ascii="Times New Roman" w:hAnsi="Times New Roman" w:cs="Times New Roman"/>
                <w:sz w:val="22"/>
                <w:szCs w:val="22"/>
              </w:rPr>
              <w:t>2</w:t>
            </w:r>
          </w:p>
        </w:tc>
        <w:tc>
          <w:tcPr>
            <w:tcW w:w="2393" w:type="dxa"/>
            <w:shd w:val="clear" w:color="auto" w:fill="auto"/>
          </w:tcPr>
          <w:p w:rsidR="008C5C31" w:rsidRPr="000C4136" w:rsidRDefault="008C5C31" w:rsidP="003D1DD4">
            <w:pPr>
              <w:pStyle w:val="Default"/>
              <w:jc w:val="both"/>
              <w:rPr>
                <w:rFonts w:ascii="Times New Roman" w:hAnsi="Times New Roman" w:cs="Times New Roman"/>
                <w:sz w:val="22"/>
                <w:szCs w:val="22"/>
              </w:rPr>
            </w:pPr>
          </w:p>
        </w:tc>
        <w:tc>
          <w:tcPr>
            <w:tcW w:w="2393" w:type="dxa"/>
            <w:shd w:val="clear" w:color="auto" w:fill="auto"/>
          </w:tcPr>
          <w:p w:rsidR="008C5C31" w:rsidRPr="000C4136" w:rsidRDefault="008C5C31" w:rsidP="003D1DD4">
            <w:pPr>
              <w:pStyle w:val="Default"/>
              <w:jc w:val="both"/>
              <w:rPr>
                <w:rFonts w:ascii="Times New Roman" w:hAnsi="Times New Roman" w:cs="Times New Roman"/>
                <w:sz w:val="22"/>
                <w:szCs w:val="22"/>
              </w:rPr>
            </w:pPr>
          </w:p>
        </w:tc>
      </w:tr>
      <w:tr w:rsidR="008C5C31" w:rsidRPr="000C4136" w:rsidTr="003D1DD4">
        <w:tc>
          <w:tcPr>
            <w:tcW w:w="2392" w:type="dxa"/>
            <w:shd w:val="clear" w:color="auto" w:fill="auto"/>
          </w:tcPr>
          <w:p w:rsidR="008C5C31" w:rsidRPr="000C4136" w:rsidRDefault="008C5C31" w:rsidP="003D1DD4">
            <w:pPr>
              <w:pStyle w:val="Default"/>
              <w:jc w:val="both"/>
              <w:rPr>
                <w:rFonts w:ascii="Times New Roman" w:hAnsi="Times New Roman" w:cs="Times New Roman"/>
                <w:sz w:val="22"/>
                <w:szCs w:val="22"/>
              </w:rPr>
            </w:pPr>
            <w:r w:rsidRPr="000C4136">
              <w:rPr>
                <w:rFonts w:ascii="Times New Roman" w:hAnsi="Times New Roman" w:cs="Times New Roman"/>
                <w:sz w:val="22"/>
                <w:szCs w:val="22"/>
              </w:rPr>
              <w:t>3</w:t>
            </w:r>
          </w:p>
        </w:tc>
        <w:tc>
          <w:tcPr>
            <w:tcW w:w="2393" w:type="dxa"/>
            <w:shd w:val="clear" w:color="auto" w:fill="auto"/>
          </w:tcPr>
          <w:p w:rsidR="008C5C31" w:rsidRPr="000C4136" w:rsidRDefault="008C5C31" w:rsidP="003D1DD4">
            <w:pPr>
              <w:pStyle w:val="Default"/>
              <w:jc w:val="both"/>
              <w:rPr>
                <w:rFonts w:ascii="Times New Roman" w:hAnsi="Times New Roman" w:cs="Times New Roman"/>
                <w:sz w:val="22"/>
                <w:szCs w:val="22"/>
              </w:rPr>
            </w:pPr>
          </w:p>
        </w:tc>
        <w:tc>
          <w:tcPr>
            <w:tcW w:w="2393" w:type="dxa"/>
            <w:shd w:val="clear" w:color="auto" w:fill="auto"/>
          </w:tcPr>
          <w:p w:rsidR="008C5C31" w:rsidRPr="000C4136" w:rsidRDefault="008C5C31" w:rsidP="003D1DD4">
            <w:pPr>
              <w:pStyle w:val="Default"/>
              <w:jc w:val="both"/>
              <w:rPr>
                <w:rFonts w:ascii="Times New Roman" w:hAnsi="Times New Roman" w:cs="Times New Roman"/>
                <w:sz w:val="22"/>
                <w:szCs w:val="22"/>
              </w:rPr>
            </w:pPr>
          </w:p>
        </w:tc>
      </w:tr>
      <w:tr w:rsidR="008C5C31" w:rsidRPr="000C4136" w:rsidTr="003D1DD4">
        <w:tc>
          <w:tcPr>
            <w:tcW w:w="2392" w:type="dxa"/>
            <w:shd w:val="clear" w:color="auto" w:fill="auto"/>
          </w:tcPr>
          <w:p w:rsidR="008C5C31" w:rsidRPr="000C4136" w:rsidRDefault="008C5C31" w:rsidP="003D1DD4">
            <w:pPr>
              <w:pStyle w:val="Default"/>
              <w:jc w:val="both"/>
              <w:rPr>
                <w:rFonts w:ascii="Times New Roman" w:hAnsi="Times New Roman" w:cs="Times New Roman"/>
                <w:sz w:val="22"/>
                <w:szCs w:val="22"/>
              </w:rPr>
            </w:pPr>
            <w:r w:rsidRPr="000C4136">
              <w:rPr>
                <w:rFonts w:ascii="Times New Roman" w:hAnsi="Times New Roman" w:cs="Times New Roman"/>
                <w:sz w:val="22"/>
                <w:szCs w:val="22"/>
              </w:rPr>
              <w:t>4</w:t>
            </w:r>
          </w:p>
        </w:tc>
        <w:tc>
          <w:tcPr>
            <w:tcW w:w="2393" w:type="dxa"/>
            <w:shd w:val="clear" w:color="auto" w:fill="auto"/>
          </w:tcPr>
          <w:p w:rsidR="008C5C31" w:rsidRPr="000C4136" w:rsidRDefault="008C5C31" w:rsidP="003D1DD4">
            <w:pPr>
              <w:pStyle w:val="Default"/>
              <w:jc w:val="both"/>
              <w:rPr>
                <w:rFonts w:ascii="Times New Roman" w:hAnsi="Times New Roman" w:cs="Times New Roman"/>
                <w:sz w:val="22"/>
                <w:szCs w:val="22"/>
              </w:rPr>
            </w:pPr>
          </w:p>
        </w:tc>
        <w:tc>
          <w:tcPr>
            <w:tcW w:w="2393" w:type="dxa"/>
            <w:shd w:val="clear" w:color="auto" w:fill="auto"/>
          </w:tcPr>
          <w:p w:rsidR="008C5C31" w:rsidRPr="000C4136" w:rsidRDefault="008C5C31" w:rsidP="003D1DD4">
            <w:pPr>
              <w:pStyle w:val="Default"/>
              <w:jc w:val="both"/>
              <w:rPr>
                <w:rFonts w:ascii="Times New Roman" w:hAnsi="Times New Roman" w:cs="Times New Roman"/>
                <w:sz w:val="22"/>
                <w:szCs w:val="22"/>
              </w:rPr>
            </w:pPr>
          </w:p>
        </w:tc>
      </w:tr>
      <w:tr w:rsidR="008C5C31" w:rsidRPr="000C4136" w:rsidTr="003D1DD4">
        <w:tc>
          <w:tcPr>
            <w:tcW w:w="2392" w:type="dxa"/>
            <w:shd w:val="clear" w:color="auto" w:fill="auto"/>
          </w:tcPr>
          <w:p w:rsidR="008C5C31" w:rsidRPr="000C4136" w:rsidRDefault="008C5C31" w:rsidP="003D1DD4">
            <w:pPr>
              <w:pStyle w:val="Default"/>
              <w:jc w:val="both"/>
              <w:rPr>
                <w:rFonts w:ascii="Times New Roman" w:hAnsi="Times New Roman" w:cs="Times New Roman"/>
                <w:sz w:val="22"/>
                <w:szCs w:val="22"/>
              </w:rPr>
            </w:pPr>
            <w:r w:rsidRPr="000C4136">
              <w:rPr>
                <w:rFonts w:ascii="Times New Roman" w:hAnsi="Times New Roman" w:cs="Times New Roman"/>
                <w:sz w:val="22"/>
                <w:szCs w:val="22"/>
              </w:rPr>
              <w:t>5</w:t>
            </w:r>
          </w:p>
        </w:tc>
        <w:tc>
          <w:tcPr>
            <w:tcW w:w="2393" w:type="dxa"/>
            <w:shd w:val="clear" w:color="auto" w:fill="auto"/>
          </w:tcPr>
          <w:p w:rsidR="008C5C31" w:rsidRPr="000C4136" w:rsidRDefault="008C5C31" w:rsidP="003D1DD4">
            <w:pPr>
              <w:pStyle w:val="Default"/>
              <w:jc w:val="both"/>
              <w:rPr>
                <w:rFonts w:ascii="Times New Roman" w:hAnsi="Times New Roman" w:cs="Times New Roman"/>
                <w:sz w:val="22"/>
                <w:szCs w:val="22"/>
              </w:rPr>
            </w:pPr>
          </w:p>
        </w:tc>
        <w:tc>
          <w:tcPr>
            <w:tcW w:w="2393" w:type="dxa"/>
            <w:shd w:val="clear" w:color="auto" w:fill="auto"/>
          </w:tcPr>
          <w:p w:rsidR="008C5C31" w:rsidRPr="000C4136" w:rsidRDefault="008C5C31" w:rsidP="003D1DD4">
            <w:pPr>
              <w:pStyle w:val="Default"/>
              <w:jc w:val="both"/>
              <w:rPr>
                <w:rFonts w:ascii="Times New Roman" w:hAnsi="Times New Roman" w:cs="Times New Roman"/>
                <w:sz w:val="22"/>
                <w:szCs w:val="22"/>
              </w:rPr>
            </w:pPr>
          </w:p>
        </w:tc>
      </w:tr>
      <w:tr w:rsidR="008C5C31" w:rsidRPr="000C4136" w:rsidTr="003D1DD4">
        <w:tc>
          <w:tcPr>
            <w:tcW w:w="2392" w:type="dxa"/>
            <w:shd w:val="clear" w:color="auto" w:fill="auto"/>
          </w:tcPr>
          <w:p w:rsidR="008C5C31" w:rsidRPr="000C4136" w:rsidRDefault="008C5C31" w:rsidP="003D1DD4">
            <w:pPr>
              <w:pStyle w:val="Default"/>
              <w:jc w:val="both"/>
              <w:rPr>
                <w:rFonts w:ascii="Times New Roman" w:hAnsi="Times New Roman" w:cs="Times New Roman"/>
                <w:sz w:val="22"/>
                <w:szCs w:val="22"/>
              </w:rPr>
            </w:pPr>
            <w:r w:rsidRPr="000C4136">
              <w:rPr>
                <w:rFonts w:ascii="Times New Roman" w:hAnsi="Times New Roman" w:cs="Times New Roman"/>
                <w:sz w:val="22"/>
                <w:szCs w:val="22"/>
              </w:rPr>
              <w:t>6</w:t>
            </w:r>
          </w:p>
        </w:tc>
        <w:tc>
          <w:tcPr>
            <w:tcW w:w="2393" w:type="dxa"/>
            <w:shd w:val="clear" w:color="auto" w:fill="auto"/>
          </w:tcPr>
          <w:p w:rsidR="008C5C31" w:rsidRPr="000C4136" w:rsidRDefault="008C5C31" w:rsidP="003D1DD4">
            <w:pPr>
              <w:pStyle w:val="Default"/>
              <w:jc w:val="both"/>
              <w:rPr>
                <w:rFonts w:ascii="Times New Roman" w:hAnsi="Times New Roman" w:cs="Times New Roman"/>
                <w:sz w:val="22"/>
                <w:szCs w:val="22"/>
              </w:rPr>
            </w:pPr>
          </w:p>
        </w:tc>
        <w:tc>
          <w:tcPr>
            <w:tcW w:w="2393" w:type="dxa"/>
            <w:shd w:val="clear" w:color="auto" w:fill="auto"/>
          </w:tcPr>
          <w:p w:rsidR="008C5C31" w:rsidRPr="000C4136" w:rsidRDefault="008C5C31" w:rsidP="003D1DD4">
            <w:pPr>
              <w:pStyle w:val="Default"/>
              <w:jc w:val="both"/>
              <w:rPr>
                <w:rFonts w:ascii="Times New Roman" w:hAnsi="Times New Roman" w:cs="Times New Roman"/>
                <w:sz w:val="22"/>
                <w:szCs w:val="22"/>
              </w:rPr>
            </w:pPr>
          </w:p>
        </w:tc>
      </w:tr>
      <w:tr w:rsidR="008C5C31" w:rsidRPr="000C4136" w:rsidTr="003D1DD4">
        <w:tc>
          <w:tcPr>
            <w:tcW w:w="2392" w:type="dxa"/>
            <w:shd w:val="clear" w:color="auto" w:fill="auto"/>
          </w:tcPr>
          <w:p w:rsidR="008C5C31" w:rsidRPr="000C4136" w:rsidRDefault="008C5C31" w:rsidP="003D1DD4">
            <w:pPr>
              <w:pStyle w:val="Default"/>
              <w:jc w:val="both"/>
              <w:rPr>
                <w:rFonts w:ascii="Times New Roman" w:hAnsi="Times New Roman" w:cs="Times New Roman"/>
                <w:sz w:val="22"/>
                <w:szCs w:val="22"/>
              </w:rPr>
            </w:pPr>
            <w:r w:rsidRPr="000C4136">
              <w:rPr>
                <w:rFonts w:ascii="Times New Roman" w:hAnsi="Times New Roman" w:cs="Times New Roman"/>
                <w:sz w:val="22"/>
                <w:szCs w:val="22"/>
              </w:rPr>
              <w:t>7</w:t>
            </w:r>
          </w:p>
        </w:tc>
        <w:tc>
          <w:tcPr>
            <w:tcW w:w="2393" w:type="dxa"/>
            <w:shd w:val="clear" w:color="auto" w:fill="auto"/>
          </w:tcPr>
          <w:p w:rsidR="008C5C31" w:rsidRPr="000C4136" w:rsidRDefault="008C5C31" w:rsidP="003D1DD4">
            <w:pPr>
              <w:pStyle w:val="Default"/>
              <w:jc w:val="both"/>
              <w:rPr>
                <w:rFonts w:ascii="Times New Roman" w:hAnsi="Times New Roman" w:cs="Times New Roman"/>
                <w:sz w:val="22"/>
                <w:szCs w:val="22"/>
              </w:rPr>
            </w:pPr>
          </w:p>
        </w:tc>
        <w:tc>
          <w:tcPr>
            <w:tcW w:w="2393" w:type="dxa"/>
            <w:shd w:val="clear" w:color="auto" w:fill="auto"/>
          </w:tcPr>
          <w:p w:rsidR="008C5C31" w:rsidRPr="000C4136" w:rsidRDefault="008C5C31" w:rsidP="003D1DD4">
            <w:pPr>
              <w:pStyle w:val="Default"/>
              <w:jc w:val="both"/>
              <w:rPr>
                <w:rFonts w:ascii="Times New Roman" w:hAnsi="Times New Roman" w:cs="Times New Roman"/>
                <w:sz w:val="22"/>
                <w:szCs w:val="22"/>
              </w:rPr>
            </w:pPr>
          </w:p>
        </w:tc>
      </w:tr>
      <w:tr w:rsidR="008C5C31" w:rsidRPr="000C4136" w:rsidTr="003D1DD4">
        <w:tc>
          <w:tcPr>
            <w:tcW w:w="2392" w:type="dxa"/>
            <w:shd w:val="clear" w:color="auto" w:fill="auto"/>
          </w:tcPr>
          <w:p w:rsidR="008C5C31" w:rsidRPr="000C4136" w:rsidRDefault="008C5C31" w:rsidP="003D1DD4">
            <w:pPr>
              <w:pStyle w:val="Default"/>
              <w:jc w:val="both"/>
              <w:rPr>
                <w:rFonts w:ascii="Times New Roman" w:hAnsi="Times New Roman" w:cs="Times New Roman"/>
                <w:sz w:val="22"/>
                <w:szCs w:val="22"/>
              </w:rPr>
            </w:pPr>
            <w:r w:rsidRPr="000C4136">
              <w:rPr>
                <w:rFonts w:ascii="Times New Roman" w:hAnsi="Times New Roman" w:cs="Times New Roman"/>
                <w:sz w:val="22"/>
                <w:szCs w:val="22"/>
              </w:rPr>
              <w:t>8</w:t>
            </w:r>
          </w:p>
        </w:tc>
        <w:tc>
          <w:tcPr>
            <w:tcW w:w="2393" w:type="dxa"/>
            <w:shd w:val="clear" w:color="auto" w:fill="auto"/>
          </w:tcPr>
          <w:p w:rsidR="008C5C31" w:rsidRPr="000C4136" w:rsidRDefault="008C5C31" w:rsidP="003D1DD4">
            <w:pPr>
              <w:pStyle w:val="Default"/>
              <w:jc w:val="both"/>
              <w:rPr>
                <w:rFonts w:ascii="Times New Roman" w:hAnsi="Times New Roman" w:cs="Times New Roman"/>
                <w:sz w:val="22"/>
                <w:szCs w:val="22"/>
              </w:rPr>
            </w:pPr>
          </w:p>
        </w:tc>
        <w:tc>
          <w:tcPr>
            <w:tcW w:w="2393" w:type="dxa"/>
            <w:shd w:val="clear" w:color="auto" w:fill="auto"/>
          </w:tcPr>
          <w:p w:rsidR="008C5C31" w:rsidRPr="000C4136" w:rsidRDefault="008C5C31" w:rsidP="003D1DD4">
            <w:pPr>
              <w:pStyle w:val="Default"/>
              <w:jc w:val="both"/>
              <w:rPr>
                <w:rFonts w:ascii="Times New Roman" w:hAnsi="Times New Roman" w:cs="Times New Roman"/>
                <w:sz w:val="22"/>
                <w:szCs w:val="22"/>
              </w:rPr>
            </w:pPr>
          </w:p>
        </w:tc>
      </w:tr>
      <w:tr w:rsidR="008C5C31" w:rsidRPr="000C4136" w:rsidTr="003D1DD4">
        <w:tc>
          <w:tcPr>
            <w:tcW w:w="2392" w:type="dxa"/>
            <w:shd w:val="clear" w:color="auto" w:fill="auto"/>
          </w:tcPr>
          <w:p w:rsidR="008C5C31" w:rsidRPr="000C4136" w:rsidRDefault="008C5C31" w:rsidP="003D1DD4">
            <w:pPr>
              <w:pStyle w:val="Default"/>
              <w:jc w:val="both"/>
              <w:rPr>
                <w:rFonts w:ascii="Times New Roman" w:hAnsi="Times New Roman" w:cs="Times New Roman"/>
                <w:sz w:val="22"/>
                <w:szCs w:val="22"/>
              </w:rPr>
            </w:pPr>
            <w:r w:rsidRPr="000C4136">
              <w:rPr>
                <w:rFonts w:ascii="Times New Roman" w:hAnsi="Times New Roman" w:cs="Times New Roman"/>
                <w:sz w:val="22"/>
                <w:szCs w:val="22"/>
              </w:rPr>
              <w:t>9</w:t>
            </w:r>
          </w:p>
        </w:tc>
        <w:tc>
          <w:tcPr>
            <w:tcW w:w="2393" w:type="dxa"/>
            <w:shd w:val="clear" w:color="auto" w:fill="auto"/>
          </w:tcPr>
          <w:p w:rsidR="008C5C31" w:rsidRPr="000C4136" w:rsidRDefault="008C5C31" w:rsidP="003D1DD4">
            <w:pPr>
              <w:pStyle w:val="Default"/>
              <w:jc w:val="both"/>
              <w:rPr>
                <w:rFonts w:ascii="Times New Roman" w:hAnsi="Times New Roman" w:cs="Times New Roman"/>
                <w:sz w:val="22"/>
                <w:szCs w:val="22"/>
              </w:rPr>
            </w:pPr>
          </w:p>
        </w:tc>
        <w:tc>
          <w:tcPr>
            <w:tcW w:w="2393" w:type="dxa"/>
            <w:shd w:val="clear" w:color="auto" w:fill="auto"/>
          </w:tcPr>
          <w:p w:rsidR="008C5C31" w:rsidRPr="000C4136" w:rsidRDefault="008C5C31" w:rsidP="003D1DD4">
            <w:pPr>
              <w:pStyle w:val="Default"/>
              <w:jc w:val="both"/>
              <w:rPr>
                <w:rFonts w:ascii="Times New Roman" w:hAnsi="Times New Roman" w:cs="Times New Roman"/>
                <w:sz w:val="22"/>
                <w:szCs w:val="22"/>
              </w:rPr>
            </w:pPr>
          </w:p>
        </w:tc>
      </w:tr>
      <w:tr w:rsidR="008C5C31" w:rsidRPr="000C4136" w:rsidTr="003D1DD4">
        <w:tc>
          <w:tcPr>
            <w:tcW w:w="2392" w:type="dxa"/>
            <w:shd w:val="clear" w:color="auto" w:fill="auto"/>
          </w:tcPr>
          <w:p w:rsidR="008C5C31" w:rsidRPr="000C4136" w:rsidRDefault="008C5C31" w:rsidP="003D1DD4">
            <w:pPr>
              <w:pStyle w:val="Default"/>
              <w:jc w:val="both"/>
              <w:rPr>
                <w:rFonts w:ascii="Times New Roman" w:hAnsi="Times New Roman" w:cs="Times New Roman"/>
                <w:sz w:val="22"/>
                <w:szCs w:val="22"/>
              </w:rPr>
            </w:pPr>
            <w:r w:rsidRPr="000C4136">
              <w:rPr>
                <w:rFonts w:ascii="Times New Roman" w:hAnsi="Times New Roman" w:cs="Times New Roman"/>
                <w:sz w:val="22"/>
                <w:szCs w:val="22"/>
              </w:rPr>
              <w:t>10</w:t>
            </w:r>
          </w:p>
        </w:tc>
        <w:tc>
          <w:tcPr>
            <w:tcW w:w="2393" w:type="dxa"/>
            <w:shd w:val="clear" w:color="auto" w:fill="auto"/>
          </w:tcPr>
          <w:p w:rsidR="008C5C31" w:rsidRPr="000C4136" w:rsidRDefault="008C5C31" w:rsidP="003D1DD4">
            <w:pPr>
              <w:pStyle w:val="Default"/>
              <w:jc w:val="both"/>
              <w:rPr>
                <w:rFonts w:ascii="Times New Roman" w:hAnsi="Times New Roman" w:cs="Times New Roman"/>
                <w:sz w:val="22"/>
                <w:szCs w:val="22"/>
              </w:rPr>
            </w:pPr>
          </w:p>
        </w:tc>
        <w:tc>
          <w:tcPr>
            <w:tcW w:w="2393" w:type="dxa"/>
            <w:shd w:val="clear" w:color="auto" w:fill="auto"/>
          </w:tcPr>
          <w:p w:rsidR="008C5C31" w:rsidRPr="000C4136" w:rsidRDefault="008C5C31" w:rsidP="003D1DD4">
            <w:pPr>
              <w:pStyle w:val="Default"/>
              <w:jc w:val="both"/>
              <w:rPr>
                <w:rFonts w:ascii="Times New Roman" w:hAnsi="Times New Roman" w:cs="Times New Roman"/>
                <w:sz w:val="22"/>
                <w:szCs w:val="22"/>
              </w:rPr>
            </w:pPr>
          </w:p>
        </w:tc>
      </w:tr>
      <w:tr w:rsidR="008C5C31" w:rsidRPr="000C4136" w:rsidTr="003D1DD4">
        <w:tc>
          <w:tcPr>
            <w:tcW w:w="2392" w:type="dxa"/>
            <w:shd w:val="clear" w:color="auto" w:fill="auto"/>
          </w:tcPr>
          <w:p w:rsidR="008C5C31" w:rsidRPr="000C4136" w:rsidRDefault="008C5C31" w:rsidP="003D1DD4">
            <w:pPr>
              <w:pStyle w:val="Default"/>
              <w:jc w:val="both"/>
              <w:rPr>
                <w:rFonts w:ascii="Times New Roman" w:hAnsi="Times New Roman" w:cs="Times New Roman"/>
                <w:sz w:val="22"/>
                <w:szCs w:val="22"/>
              </w:rPr>
            </w:pPr>
            <w:r w:rsidRPr="000C4136">
              <w:rPr>
                <w:rFonts w:ascii="Times New Roman" w:hAnsi="Times New Roman" w:cs="Times New Roman"/>
                <w:sz w:val="22"/>
                <w:szCs w:val="22"/>
              </w:rPr>
              <w:t>11</w:t>
            </w:r>
          </w:p>
        </w:tc>
        <w:tc>
          <w:tcPr>
            <w:tcW w:w="2393" w:type="dxa"/>
            <w:shd w:val="clear" w:color="auto" w:fill="auto"/>
          </w:tcPr>
          <w:p w:rsidR="008C5C31" w:rsidRPr="000C4136" w:rsidRDefault="008C5C31" w:rsidP="003D1DD4">
            <w:pPr>
              <w:pStyle w:val="Default"/>
              <w:jc w:val="both"/>
              <w:rPr>
                <w:rFonts w:ascii="Times New Roman" w:hAnsi="Times New Roman" w:cs="Times New Roman"/>
                <w:sz w:val="22"/>
                <w:szCs w:val="22"/>
              </w:rPr>
            </w:pPr>
          </w:p>
        </w:tc>
        <w:tc>
          <w:tcPr>
            <w:tcW w:w="2393" w:type="dxa"/>
            <w:shd w:val="clear" w:color="auto" w:fill="auto"/>
          </w:tcPr>
          <w:p w:rsidR="008C5C31" w:rsidRPr="000C4136" w:rsidRDefault="008C5C31" w:rsidP="003D1DD4">
            <w:pPr>
              <w:pStyle w:val="Default"/>
              <w:jc w:val="both"/>
              <w:rPr>
                <w:rFonts w:ascii="Times New Roman" w:hAnsi="Times New Roman" w:cs="Times New Roman"/>
                <w:sz w:val="22"/>
                <w:szCs w:val="22"/>
              </w:rPr>
            </w:pPr>
          </w:p>
        </w:tc>
      </w:tr>
      <w:tr w:rsidR="008C5C31" w:rsidRPr="000C4136" w:rsidTr="003D1DD4">
        <w:tc>
          <w:tcPr>
            <w:tcW w:w="2392" w:type="dxa"/>
            <w:shd w:val="clear" w:color="auto" w:fill="auto"/>
          </w:tcPr>
          <w:p w:rsidR="008C5C31" w:rsidRPr="000C4136" w:rsidRDefault="008C5C31" w:rsidP="003D1DD4">
            <w:pPr>
              <w:pStyle w:val="Default"/>
              <w:jc w:val="both"/>
              <w:rPr>
                <w:rFonts w:ascii="Times New Roman" w:hAnsi="Times New Roman" w:cs="Times New Roman"/>
                <w:sz w:val="22"/>
                <w:szCs w:val="22"/>
              </w:rPr>
            </w:pPr>
            <w:r w:rsidRPr="000C4136">
              <w:rPr>
                <w:rFonts w:ascii="Times New Roman" w:hAnsi="Times New Roman" w:cs="Times New Roman"/>
                <w:sz w:val="22"/>
                <w:szCs w:val="22"/>
              </w:rPr>
              <w:t>12</w:t>
            </w:r>
          </w:p>
        </w:tc>
        <w:tc>
          <w:tcPr>
            <w:tcW w:w="2393" w:type="dxa"/>
            <w:shd w:val="clear" w:color="auto" w:fill="auto"/>
          </w:tcPr>
          <w:p w:rsidR="008C5C31" w:rsidRPr="000C4136" w:rsidRDefault="008C5C31" w:rsidP="003D1DD4">
            <w:pPr>
              <w:pStyle w:val="Default"/>
              <w:jc w:val="both"/>
              <w:rPr>
                <w:rFonts w:ascii="Times New Roman" w:hAnsi="Times New Roman" w:cs="Times New Roman"/>
                <w:sz w:val="22"/>
                <w:szCs w:val="22"/>
              </w:rPr>
            </w:pPr>
          </w:p>
        </w:tc>
        <w:tc>
          <w:tcPr>
            <w:tcW w:w="2393" w:type="dxa"/>
            <w:shd w:val="clear" w:color="auto" w:fill="auto"/>
          </w:tcPr>
          <w:p w:rsidR="008C5C31" w:rsidRPr="000C4136" w:rsidRDefault="008C5C31" w:rsidP="003D1DD4">
            <w:pPr>
              <w:pStyle w:val="Default"/>
              <w:jc w:val="both"/>
              <w:rPr>
                <w:rFonts w:ascii="Times New Roman" w:hAnsi="Times New Roman" w:cs="Times New Roman"/>
                <w:sz w:val="22"/>
                <w:szCs w:val="22"/>
              </w:rPr>
            </w:pPr>
          </w:p>
        </w:tc>
      </w:tr>
    </w:tbl>
    <w:p w:rsidR="008C5C31" w:rsidRPr="000C4136" w:rsidRDefault="008C5C31" w:rsidP="008C5C31">
      <w:pPr>
        <w:pStyle w:val="Default"/>
        <w:jc w:val="both"/>
        <w:rPr>
          <w:rFonts w:ascii="Times New Roman" w:hAnsi="Times New Roman" w:cs="Times New Roman"/>
          <w:sz w:val="22"/>
          <w:szCs w:val="22"/>
        </w:rPr>
      </w:pPr>
    </w:p>
    <w:p w:rsidR="008C5C31" w:rsidRDefault="008C5C31" w:rsidP="008C5C31">
      <w:pPr>
        <w:pStyle w:val="Default"/>
        <w:jc w:val="both"/>
        <w:rPr>
          <w:rFonts w:ascii="Times New Roman" w:hAnsi="Times New Roman" w:cs="Times New Roman"/>
          <w:sz w:val="22"/>
          <w:szCs w:val="22"/>
        </w:rPr>
      </w:pPr>
      <w:r w:rsidRPr="000C4136">
        <w:rPr>
          <w:rFonts w:ascii="Times New Roman" w:hAnsi="Times New Roman" w:cs="Times New Roman"/>
          <w:sz w:val="22"/>
          <w:szCs w:val="22"/>
        </w:rPr>
        <w:t xml:space="preserve"> 4.5. Выкупная цена Предмета лизинга (в Условных денежных единицах): </w:t>
      </w:r>
      <w:r w:rsidR="00C34E80" w:rsidRPr="00C34E80">
        <w:rPr>
          <w:rFonts w:ascii="Times New Roman" w:hAnsi="Times New Roman" w:cs="Times New Roman"/>
          <w:sz w:val="22"/>
          <w:szCs w:val="22"/>
        </w:rPr>
        <w:t>_____</w:t>
      </w:r>
      <w:r w:rsidRPr="00C34E80">
        <w:rPr>
          <w:rFonts w:ascii="Times New Roman" w:hAnsi="Times New Roman" w:cs="Times New Roman"/>
          <w:sz w:val="22"/>
          <w:szCs w:val="22"/>
        </w:rPr>
        <w:t>руб.  (</w:t>
      </w:r>
      <w:r w:rsidR="00C34E80" w:rsidRPr="00C34E80">
        <w:rPr>
          <w:rFonts w:ascii="Times New Roman" w:hAnsi="Times New Roman" w:cs="Times New Roman"/>
          <w:sz w:val="22"/>
          <w:szCs w:val="22"/>
        </w:rPr>
        <w:t>_______</w:t>
      </w:r>
      <w:r w:rsidRPr="00C34E80">
        <w:rPr>
          <w:rFonts w:ascii="Times New Roman" w:hAnsi="Times New Roman" w:cs="Times New Roman"/>
          <w:sz w:val="22"/>
          <w:szCs w:val="22"/>
        </w:rPr>
        <w:t xml:space="preserve">рублей </w:t>
      </w:r>
      <w:r w:rsidR="00C34E80" w:rsidRPr="00C34E80">
        <w:rPr>
          <w:rFonts w:ascii="Times New Roman" w:hAnsi="Times New Roman" w:cs="Times New Roman"/>
          <w:sz w:val="22"/>
          <w:szCs w:val="22"/>
        </w:rPr>
        <w:t>____</w:t>
      </w:r>
      <w:r w:rsidRPr="00C34E80">
        <w:rPr>
          <w:rFonts w:ascii="Times New Roman" w:hAnsi="Times New Roman" w:cs="Times New Roman"/>
          <w:sz w:val="22"/>
          <w:szCs w:val="22"/>
        </w:rPr>
        <w:t>коп</w:t>
      </w:r>
      <w:r w:rsidR="00C34E80" w:rsidRPr="00C34E80">
        <w:rPr>
          <w:rFonts w:ascii="Times New Roman" w:hAnsi="Times New Roman" w:cs="Times New Roman"/>
          <w:sz w:val="22"/>
          <w:szCs w:val="22"/>
        </w:rPr>
        <w:t>.</w:t>
      </w:r>
      <w:r w:rsidRPr="00C34E80">
        <w:rPr>
          <w:rFonts w:ascii="Times New Roman" w:hAnsi="Times New Roman" w:cs="Times New Roman"/>
          <w:sz w:val="22"/>
          <w:szCs w:val="22"/>
        </w:rPr>
        <w:t xml:space="preserve">), в том числе НДС 18%: </w:t>
      </w:r>
      <w:r w:rsidR="00C34E80" w:rsidRPr="00C34E80">
        <w:rPr>
          <w:rFonts w:ascii="Times New Roman" w:hAnsi="Times New Roman" w:cs="Times New Roman"/>
          <w:sz w:val="22"/>
          <w:szCs w:val="22"/>
        </w:rPr>
        <w:t xml:space="preserve">______ руб. </w:t>
      </w:r>
      <w:r w:rsidRPr="00C34E80">
        <w:rPr>
          <w:rFonts w:ascii="Times New Roman" w:hAnsi="Times New Roman" w:cs="Times New Roman"/>
          <w:sz w:val="22"/>
          <w:szCs w:val="22"/>
        </w:rPr>
        <w:t>(</w:t>
      </w:r>
      <w:r w:rsidR="00C34E80" w:rsidRPr="00C34E80">
        <w:rPr>
          <w:rFonts w:ascii="Times New Roman" w:hAnsi="Times New Roman" w:cs="Times New Roman"/>
          <w:sz w:val="22"/>
          <w:szCs w:val="22"/>
        </w:rPr>
        <w:t>_______</w:t>
      </w:r>
      <w:r w:rsidRPr="00C34E80">
        <w:rPr>
          <w:rFonts w:ascii="Times New Roman" w:hAnsi="Times New Roman" w:cs="Times New Roman"/>
          <w:sz w:val="22"/>
          <w:szCs w:val="22"/>
        </w:rPr>
        <w:t>рубл</w:t>
      </w:r>
      <w:r w:rsidR="00C34E80" w:rsidRPr="00C34E80">
        <w:rPr>
          <w:rFonts w:ascii="Times New Roman" w:hAnsi="Times New Roman" w:cs="Times New Roman"/>
          <w:sz w:val="22"/>
          <w:szCs w:val="22"/>
        </w:rPr>
        <w:t>ей</w:t>
      </w:r>
      <w:r w:rsidRPr="00C34E80">
        <w:rPr>
          <w:rFonts w:ascii="Times New Roman" w:hAnsi="Times New Roman" w:cs="Times New Roman"/>
          <w:sz w:val="22"/>
          <w:szCs w:val="22"/>
        </w:rPr>
        <w:t xml:space="preserve"> </w:t>
      </w:r>
      <w:r w:rsidR="00C34E80" w:rsidRPr="00C34E80">
        <w:rPr>
          <w:rFonts w:ascii="Times New Roman" w:hAnsi="Times New Roman" w:cs="Times New Roman"/>
          <w:sz w:val="22"/>
          <w:szCs w:val="22"/>
        </w:rPr>
        <w:t>_____</w:t>
      </w:r>
      <w:r w:rsidRPr="00C34E80">
        <w:rPr>
          <w:rFonts w:ascii="Times New Roman" w:hAnsi="Times New Roman" w:cs="Times New Roman"/>
          <w:sz w:val="22"/>
          <w:szCs w:val="22"/>
        </w:rPr>
        <w:t>коп</w:t>
      </w:r>
      <w:r w:rsidR="00C34E80" w:rsidRPr="00C34E80">
        <w:rPr>
          <w:rFonts w:ascii="Times New Roman" w:hAnsi="Times New Roman" w:cs="Times New Roman"/>
          <w:sz w:val="22"/>
          <w:szCs w:val="22"/>
        </w:rPr>
        <w:t>.)</w:t>
      </w:r>
      <w:r w:rsidRPr="00C34E80">
        <w:rPr>
          <w:rFonts w:ascii="Times New Roman" w:hAnsi="Times New Roman" w:cs="Times New Roman"/>
          <w:sz w:val="22"/>
          <w:szCs w:val="22"/>
        </w:rPr>
        <w:t>.</w:t>
      </w:r>
    </w:p>
    <w:p w:rsidR="008C5C31" w:rsidRPr="000C4136" w:rsidRDefault="008C5C31" w:rsidP="008C5C31">
      <w:pPr>
        <w:pStyle w:val="Default"/>
        <w:jc w:val="both"/>
        <w:rPr>
          <w:rFonts w:ascii="Times New Roman" w:hAnsi="Times New Roman" w:cs="Times New Roman"/>
          <w:sz w:val="22"/>
          <w:szCs w:val="22"/>
        </w:rPr>
      </w:pPr>
    </w:p>
    <w:p w:rsidR="008C5C31" w:rsidRPr="000C4136" w:rsidRDefault="008C5C31" w:rsidP="008C5C31">
      <w:pPr>
        <w:pStyle w:val="Default"/>
        <w:jc w:val="both"/>
        <w:rPr>
          <w:rFonts w:ascii="Times New Roman" w:hAnsi="Times New Roman" w:cs="Times New Roman"/>
          <w:sz w:val="22"/>
          <w:szCs w:val="22"/>
        </w:rPr>
      </w:pPr>
      <w:r w:rsidRPr="000C4136">
        <w:rPr>
          <w:rFonts w:ascii="Times New Roman" w:hAnsi="Times New Roman" w:cs="Times New Roman"/>
          <w:b/>
          <w:bCs/>
          <w:sz w:val="22"/>
          <w:szCs w:val="22"/>
        </w:rPr>
        <w:t xml:space="preserve">5. ПЕРЕДАЧА, РЕГИСТРАЦИЯ И ИСПОЛЬЗОВАНИЕ ПРЕДМЕТА ЛИЗИНГА </w:t>
      </w:r>
    </w:p>
    <w:p w:rsidR="008C5C31" w:rsidRPr="000C4136" w:rsidRDefault="008C5C31" w:rsidP="008C5C31">
      <w:pPr>
        <w:pStyle w:val="Default"/>
        <w:jc w:val="both"/>
        <w:rPr>
          <w:rFonts w:ascii="Times New Roman" w:hAnsi="Times New Roman" w:cs="Times New Roman"/>
          <w:sz w:val="22"/>
          <w:szCs w:val="22"/>
        </w:rPr>
      </w:pPr>
      <w:r w:rsidRPr="000C4136">
        <w:rPr>
          <w:rFonts w:ascii="Times New Roman" w:hAnsi="Times New Roman" w:cs="Times New Roman"/>
          <w:sz w:val="22"/>
          <w:szCs w:val="22"/>
        </w:rPr>
        <w:t xml:space="preserve">5.1. Балансодержателем Предмета лизинга является: Лизингополучатель. </w:t>
      </w:r>
    </w:p>
    <w:p w:rsidR="008C5C31" w:rsidRPr="000C4136" w:rsidRDefault="008C5C31" w:rsidP="008C5C31">
      <w:pPr>
        <w:pStyle w:val="Default"/>
        <w:jc w:val="both"/>
        <w:rPr>
          <w:rFonts w:ascii="Times New Roman" w:hAnsi="Times New Roman" w:cs="Times New Roman"/>
          <w:sz w:val="22"/>
          <w:szCs w:val="22"/>
        </w:rPr>
      </w:pPr>
      <w:r w:rsidRPr="000C4136">
        <w:rPr>
          <w:rFonts w:ascii="Times New Roman" w:hAnsi="Times New Roman" w:cs="Times New Roman"/>
          <w:sz w:val="22"/>
          <w:szCs w:val="22"/>
        </w:rPr>
        <w:t xml:space="preserve">5.2. Предмет лизинга регистрируется в ГИБДД за Лизингополучателем. </w:t>
      </w:r>
    </w:p>
    <w:p w:rsidR="008C5C31" w:rsidRPr="000C4136" w:rsidRDefault="008C5C31" w:rsidP="008C5C31">
      <w:pPr>
        <w:pStyle w:val="Default"/>
        <w:jc w:val="both"/>
        <w:rPr>
          <w:rFonts w:ascii="Times New Roman" w:hAnsi="Times New Roman" w:cs="Times New Roman"/>
          <w:sz w:val="22"/>
          <w:szCs w:val="22"/>
        </w:rPr>
      </w:pPr>
      <w:r w:rsidRPr="000C4136">
        <w:rPr>
          <w:rFonts w:ascii="Times New Roman" w:hAnsi="Times New Roman" w:cs="Times New Roman"/>
          <w:sz w:val="22"/>
          <w:szCs w:val="22"/>
        </w:rPr>
        <w:t xml:space="preserve">5.2.1. Плательщик транспортного налога: Лизингополучатель. </w:t>
      </w:r>
    </w:p>
    <w:p w:rsidR="008C5C31" w:rsidRPr="000C4136" w:rsidRDefault="008C5C31" w:rsidP="008C5C31">
      <w:pPr>
        <w:pStyle w:val="Default"/>
        <w:jc w:val="both"/>
        <w:rPr>
          <w:rFonts w:ascii="Times New Roman" w:hAnsi="Times New Roman" w:cs="Times New Roman"/>
          <w:sz w:val="22"/>
          <w:szCs w:val="22"/>
        </w:rPr>
      </w:pPr>
      <w:r w:rsidRPr="000C4136">
        <w:rPr>
          <w:rFonts w:ascii="Times New Roman" w:hAnsi="Times New Roman" w:cs="Times New Roman"/>
          <w:sz w:val="22"/>
          <w:szCs w:val="22"/>
        </w:rPr>
        <w:t xml:space="preserve">5.3. Дата окончания срока лизинга </w:t>
      </w:r>
      <w:r w:rsidR="00C34E80">
        <w:rPr>
          <w:rFonts w:ascii="Times New Roman" w:hAnsi="Times New Roman" w:cs="Times New Roman"/>
          <w:sz w:val="22"/>
          <w:szCs w:val="22"/>
        </w:rPr>
        <w:t>________</w:t>
      </w:r>
      <w:r w:rsidRPr="000C4136">
        <w:rPr>
          <w:rFonts w:ascii="Times New Roman" w:hAnsi="Times New Roman" w:cs="Times New Roman"/>
          <w:sz w:val="22"/>
          <w:szCs w:val="22"/>
        </w:rPr>
        <w:t xml:space="preserve">2017 г. </w:t>
      </w:r>
    </w:p>
    <w:p w:rsidR="008C5C31" w:rsidRDefault="008C5C31" w:rsidP="008C5C31">
      <w:pPr>
        <w:pStyle w:val="Default"/>
        <w:jc w:val="both"/>
        <w:rPr>
          <w:rFonts w:ascii="Times New Roman" w:hAnsi="Times New Roman" w:cs="Times New Roman"/>
          <w:sz w:val="22"/>
          <w:szCs w:val="22"/>
        </w:rPr>
      </w:pPr>
      <w:r w:rsidRPr="000C4136">
        <w:rPr>
          <w:rFonts w:ascii="Times New Roman" w:hAnsi="Times New Roman" w:cs="Times New Roman"/>
          <w:sz w:val="22"/>
          <w:szCs w:val="22"/>
        </w:rPr>
        <w:t xml:space="preserve">5.3.1. Регистрация Предмета лизинга в ГИБДД осуществляется после передачи Предмета лизинга Лизингополучателю. </w:t>
      </w:r>
    </w:p>
    <w:p w:rsidR="008C5C31" w:rsidRPr="000C4136" w:rsidRDefault="008C5C31" w:rsidP="008C5C31">
      <w:pPr>
        <w:pStyle w:val="Default"/>
        <w:jc w:val="both"/>
        <w:rPr>
          <w:rFonts w:ascii="Times New Roman" w:hAnsi="Times New Roman" w:cs="Times New Roman"/>
          <w:sz w:val="22"/>
          <w:szCs w:val="22"/>
        </w:rPr>
      </w:pPr>
      <w:r w:rsidRPr="000C4136">
        <w:rPr>
          <w:rFonts w:ascii="Times New Roman" w:hAnsi="Times New Roman" w:cs="Times New Roman"/>
          <w:sz w:val="22"/>
          <w:szCs w:val="22"/>
        </w:rPr>
        <w:t xml:space="preserve">5.4. Лизингополучатель выбрал следующего Продавца Предмета лизинга: </w:t>
      </w:r>
      <w:r w:rsidRPr="00093BC1">
        <w:rPr>
          <w:rFonts w:ascii="Times New Roman" w:hAnsi="Times New Roman" w:cs="Times New Roman"/>
          <w:sz w:val="22"/>
          <w:szCs w:val="22"/>
        </w:rPr>
        <w:t xml:space="preserve">Общество с ограниченной ответственностью </w:t>
      </w:r>
      <w:r w:rsidR="00093BC1" w:rsidRPr="007A4A37">
        <w:rPr>
          <w:rFonts w:ascii="Times New Roman" w:hAnsi="Times New Roman" w:cs="Times New Roman"/>
          <w:sz w:val="22"/>
          <w:szCs w:val="22"/>
        </w:rPr>
        <w:t>«Модус-Краснодар»</w:t>
      </w:r>
      <w:r w:rsidR="007A4A37" w:rsidRPr="007A4A37">
        <w:rPr>
          <w:rFonts w:ascii="Times New Roman" w:hAnsi="Times New Roman" w:cs="Times New Roman"/>
          <w:sz w:val="22"/>
          <w:szCs w:val="22"/>
        </w:rPr>
        <w:t>,</w:t>
      </w:r>
      <w:r w:rsidR="00093BC1" w:rsidRPr="007A4A37">
        <w:rPr>
          <w:rFonts w:ascii="Times New Roman" w:hAnsi="Times New Roman" w:cs="Times New Roman"/>
          <w:sz w:val="22"/>
          <w:szCs w:val="22"/>
        </w:rPr>
        <w:t xml:space="preserve"> </w:t>
      </w:r>
      <w:r w:rsidRPr="007A4A37">
        <w:rPr>
          <w:rFonts w:ascii="Times New Roman" w:hAnsi="Times New Roman" w:cs="Times New Roman"/>
          <w:sz w:val="22"/>
          <w:szCs w:val="22"/>
        </w:rPr>
        <w:t>зарегистрированное за основным государственным регистрационным номером</w:t>
      </w:r>
      <w:r w:rsidR="00093BC1" w:rsidRPr="007A4A37">
        <w:rPr>
          <w:rFonts w:ascii="Times New Roman" w:hAnsi="Times New Roman" w:cs="Times New Roman"/>
          <w:sz w:val="22"/>
          <w:szCs w:val="22"/>
        </w:rPr>
        <w:t xml:space="preserve"> 1032305687556</w:t>
      </w:r>
      <w:r w:rsidR="007A4A37" w:rsidRPr="007A4A37">
        <w:rPr>
          <w:rFonts w:ascii="Times New Roman" w:hAnsi="Times New Roman" w:cs="Times New Roman"/>
          <w:sz w:val="22"/>
          <w:szCs w:val="22"/>
        </w:rPr>
        <w:t>.</w:t>
      </w:r>
    </w:p>
    <w:tbl>
      <w:tblPr>
        <w:tblW w:w="0" w:type="auto"/>
        <w:tblBorders>
          <w:top w:val="nil"/>
          <w:left w:val="nil"/>
          <w:bottom w:val="nil"/>
          <w:right w:val="nil"/>
        </w:tblBorders>
        <w:tblLayout w:type="fixed"/>
        <w:tblLook w:val="0000" w:firstRow="0" w:lastRow="0" w:firstColumn="0" w:lastColumn="0" w:noHBand="0" w:noVBand="0"/>
      </w:tblPr>
      <w:tblGrid>
        <w:gridCol w:w="9464"/>
      </w:tblGrid>
      <w:tr w:rsidR="008C5C31" w:rsidRPr="000C4136" w:rsidTr="003D1DD4">
        <w:trPr>
          <w:trHeight w:val="120"/>
        </w:trPr>
        <w:tc>
          <w:tcPr>
            <w:tcW w:w="9464" w:type="dxa"/>
          </w:tcPr>
          <w:tbl>
            <w:tblPr>
              <w:tblW w:w="9356" w:type="dxa"/>
              <w:tblBorders>
                <w:top w:val="nil"/>
                <w:left w:val="nil"/>
                <w:bottom w:val="nil"/>
                <w:right w:val="nil"/>
              </w:tblBorders>
              <w:tblLayout w:type="fixed"/>
              <w:tblLook w:val="0000" w:firstRow="0" w:lastRow="0" w:firstColumn="0" w:lastColumn="0" w:noHBand="0" w:noVBand="0"/>
            </w:tblPr>
            <w:tblGrid>
              <w:gridCol w:w="9356"/>
            </w:tblGrid>
            <w:tr w:rsidR="008C5C31" w:rsidRPr="000C4136" w:rsidTr="003D1DD4">
              <w:trPr>
                <w:trHeight w:val="261"/>
              </w:trPr>
              <w:tc>
                <w:tcPr>
                  <w:tcW w:w="9356" w:type="dxa"/>
                </w:tcPr>
                <w:p w:rsidR="008C5C31" w:rsidRPr="00563806" w:rsidRDefault="008C5C31" w:rsidP="000C468B">
                  <w:pPr>
                    <w:spacing w:after="0" w:line="240" w:lineRule="auto"/>
                    <w:ind w:left="-108"/>
                    <w:jc w:val="both"/>
                    <w:rPr>
                      <w:rFonts w:ascii="Times New Roman" w:hAnsi="Times New Roman"/>
                      <w:color w:val="000000"/>
                    </w:rPr>
                  </w:pPr>
                  <w:r w:rsidRPr="000C4136">
                    <w:rPr>
                      <w:rFonts w:ascii="Times New Roman" w:hAnsi="Times New Roman"/>
                      <w:color w:val="000000"/>
                    </w:rPr>
                    <w:t xml:space="preserve">5.5. Место передачи Предмета лизинга от Лизингодателя </w:t>
                  </w:r>
                  <w:r w:rsidRPr="007A4A37">
                    <w:rPr>
                      <w:rFonts w:ascii="Times New Roman" w:hAnsi="Times New Roman"/>
                      <w:color w:val="000000"/>
                    </w:rPr>
                    <w:t xml:space="preserve">Лизингополучателю: Россия, Краснодарский край, г. Краснодар, </w:t>
                  </w:r>
                  <w:r w:rsidR="000C468B">
                    <w:rPr>
                      <w:rFonts w:ascii="Times New Roman" w:hAnsi="Times New Roman"/>
                    </w:rPr>
                    <w:t>ул. Ростовское шоссе, 26/2.</w:t>
                  </w:r>
                  <w:r w:rsidRPr="00563806">
                    <w:rPr>
                      <w:rFonts w:ascii="Times New Roman" w:hAnsi="Times New Roman"/>
                      <w:color w:val="000000"/>
                    </w:rPr>
                    <w:t xml:space="preserve"> </w:t>
                  </w:r>
                </w:p>
                <w:p w:rsidR="008C5C31" w:rsidRPr="001F3DB0" w:rsidRDefault="008C5C31" w:rsidP="000C468B">
                  <w:pPr>
                    <w:pStyle w:val="Default"/>
                    <w:ind w:left="-108"/>
                    <w:jc w:val="both"/>
                    <w:rPr>
                      <w:rFonts w:ascii="Times New Roman" w:hAnsi="Times New Roman" w:cs="Times New Roman"/>
                      <w:strike/>
                      <w:sz w:val="22"/>
                      <w:szCs w:val="22"/>
                    </w:rPr>
                  </w:pPr>
                  <w:r w:rsidRPr="00563806">
                    <w:rPr>
                      <w:rFonts w:ascii="Times New Roman" w:hAnsi="Times New Roman" w:cs="Times New Roman"/>
                      <w:sz w:val="22"/>
                      <w:szCs w:val="22"/>
                    </w:rPr>
                    <w:t>5.6. Срок передачи Предмета лизинга от Лизингодателя Лизингополучателю</w:t>
                  </w:r>
                  <w:r w:rsidRPr="00AE4923">
                    <w:rPr>
                      <w:rFonts w:ascii="Times New Roman" w:hAnsi="Times New Roman" w:cs="Times New Roman"/>
                      <w:sz w:val="22"/>
                      <w:szCs w:val="22"/>
                    </w:rPr>
                    <w:t xml:space="preserve">: </w:t>
                  </w:r>
                  <w:r w:rsidR="000C468B" w:rsidRPr="00AE4923">
                    <w:rPr>
                      <w:rFonts w:ascii="Times New Roman" w:hAnsi="Times New Roman" w:cs="Times New Roman"/>
                      <w:sz w:val="22"/>
                      <w:szCs w:val="22"/>
                    </w:rPr>
                    <w:t>5</w:t>
                  </w:r>
                  <w:r w:rsidR="001F3DB0" w:rsidRPr="00AE4923">
                    <w:rPr>
                      <w:rFonts w:ascii="Times New Roman" w:hAnsi="Times New Roman"/>
                      <w:sz w:val="22"/>
                      <w:szCs w:val="22"/>
                    </w:rPr>
                    <w:t xml:space="preserve"> рабочих дн</w:t>
                  </w:r>
                  <w:r w:rsidR="000C468B" w:rsidRPr="00AE4923">
                    <w:rPr>
                      <w:rFonts w:ascii="Times New Roman" w:hAnsi="Times New Roman"/>
                      <w:sz w:val="22"/>
                      <w:szCs w:val="22"/>
                    </w:rPr>
                    <w:t>ей</w:t>
                  </w:r>
                  <w:bookmarkStart w:id="4" w:name="_GoBack"/>
                  <w:bookmarkEnd w:id="4"/>
                  <w:r w:rsidR="001F3DB0" w:rsidRPr="007A4A37">
                    <w:rPr>
                      <w:rFonts w:ascii="Times New Roman" w:hAnsi="Times New Roman"/>
                      <w:sz w:val="22"/>
                      <w:szCs w:val="22"/>
                    </w:rPr>
                    <w:t xml:space="preserve"> с </w:t>
                  </w:r>
                  <w:r w:rsidR="001F3DB0" w:rsidRPr="007A4A37">
                    <w:rPr>
                      <w:rFonts w:ascii="Times New Roman" w:hAnsi="Times New Roman" w:cs="Times New Roman"/>
                      <w:sz w:val="22"/>
                      <w:szCs w:val="22"/>
                    </w:rPr>
                    <w:t>даты заключения договора поставки</w:t>
                  </w:r>
                  <w:r w:rsidR="001F3DB0" w:rsidRPr="007A4A37">
                    <w:rPr>
                      <w:rFonts w:ascii="Arial" w:hAnsi="Arial" w:cs="Arial"/>
                      <w:sz w:val="22"/>
                      <w:szCs w:val="22"/>
                    </w:rPr>
                    <w:t xml:space="preserve"> </w:t>
                  </w:r>
                  <w:r w:rsidR="001F3DB0" w:rsidRPr="007A4A37">
                    <w:rPr>
                      <w:rFonts w:ascii="Times New Roman" w:hAnsi="Times New Roman"/>
                      <w:sz w:val="22"/>
                      <w:szCs w:val="22"/>
                    </w:rPr>
                    <w:t>между Лизингодателем и Продавцом.</w:t>
                  </w:r>
                </w:p>
                <w:p w:rsidR="008C5C31" w:rsidRPr="000C4136" w:rsidRDefault="008C5C31" w:rsidP="003D1DD4">
                  <w:pPr>
                    <w:pStyle w:val="Default"/>
                    <w:ind w:left="-108"/>
                    <w:jc w:val="both"/>
                    <w:rPr>
                      <w:rFonts w:ascii="Times New Roman" w:hAnsi="Times New Roman" w:cs="Times New Roman"/>
                      <w:sz w:val="22"/>
                      <w:szCs w:val="22"/>
                    </w:rPr>
                  </w:pPr>
                  <w:r w:rsidRPr="000C4136">
                    <w:rPr>
                      <w:rFonts w:ascii="Times New Roman" w:hAnsi="Times New Roman" w:cs="Times New Roman"/>
                      <w:sz w:val="22"/>
                      <w:szCs w:val="22"/>
                    </w:rPr>
                    <w:t xml:space="preserve">5.7. Место постоянного нахождения Предмета лизинга: Россия, Ставропольский край, г. Невинномысск, ул. Гагарина 50 А. </w:t>
                  </w:r>
                </w:p>
                <w:p w:rsidR="008C5C31" w:rsidRPr="000C4136" w:rsidRDefault="008C5C31" w:rsidP="003D1DD4">
                  <w:pPr>
                    <w:pStyle w:val="Default"/>
                    <w:ind w:left="-108"/>
                    <w:jc w:val="both"/>
                    <w:rPr>
                      <w:rFonts w:ascii="Times New Roman" w:hAnsi="Times New Roman" w:cs="Times New Roman"/>
                      <w:sz w:val="22"/>
                      <w:szCs w:val="22"/>
                    </w:rPr>
                  </w:pPr>
                  <w:r w:rsidRPr="000C4136">
                    <w:rPr>
                      <w:rFonts w:ascii="Times New Roman" w:hAnsi="Times New Roman" w:cs="Times New Roman"/>
                      <w:sz w:val="22"/>
                      <w:szCs w:val="22"/>
                    </w:rPr>
                    <w:t>5.8. Субарендатор: нет</w:t>
                  </w:r>
                </w:p>
                <w:p w:rsidR="008C5C31" w:rsidRPr="000C4136" w:rsidRDefault="008C5C31" w:rsidP="003D1DD4">
                  <w:pPr>
                    <w:pStyle w:val="Default"/>
                    <w:ind w:left="-108"/>
                    <w:jc w:val="both"/>
                    <w:rPr>
                      <w:rFonts w:ascii="Times New Roman" w:hAnsi="Times New Roman" w:cs="Times New Roman"/>
                      <w:sz w:val="22"/>
                      <w:szCs w:val="22"/>
                    </w:rPr>
                  </w:pPr>
                </w:p>
                <w:p w:rsidR="008C5C31" w:rsidRPr="000C4136" w:rsidRDefault="008C5C31" w:rsidP="003D1DD4">
                  <w:pPr>
                    <w:pStyle w:val="Default"/>
                    <w:jc w:val="both"/>
                    <w:rPr>
                      <w:rFonts w:ascii="Times New Roman" w:hAnsi="Times New Roman" w:cs="Times New Roman"/>
                      <w:sz w:val="22"/>
                      <w:szCs w:val="22"/>
                    </w:rPr>
                  </w:pPr>
                  <w:r w:rsidRPr="000C4136">
                    <w:rPr>
                      <w:rFonts w:ascii="Times New Roman" w:hAnsi="Times New Roman" w:cs="Times New Roman"/>
                      <w:b/>
                      <w:bCs/>
                      <w:sz w:val="22"/>
                      <w:szCs w:val="22"/>
                    </w:rPr>
                    <w:t xml:space="preserve">6. СТРАХОВАНИЕ ПРЕДМЕТА ЛИЗИНГА </w:t>
                  </w:r>
                </w:p>
                <w:p w:rsidR="008C5C31" w:rsidRPr="000C4136" w:rsidRDefault="008C5C31" w:rsidP="003D1DD4">
                  <w:pPr>
                    <w:pStyle w:val="Default"/>
                    <w:jc w:val="both"/>
                    <w:rPr>
                      <w:rFonts w:ascii="Times New Roman" w:hAnsi="Times New Roman" w:cs="Times New Roman"/>
                      <w:sz w:val="22"/>
                      <w:szCs w:val="22"/>
                    </w:rPr>
                  </w:pPr>
                  <w:r w:rsidRPr="00045A2B">
                    <w:rPr>
                      <w:rFonts w:ascii="Times New Roman" w:hAnsi="Times New Roman" w:cs="Times New Roman"/>
                      <w:sz w:val="22"/>
                      <w:szCs w:val="22"/>
                    </w:rPr>
                    <w:t xml:space="preserve">6.1. Страховщиком по обязательному страхованию гражданской ответственности владельцев ТС, выбранным по обоюдному согласию Сторон Договора лизинга, </w:t>
                  </w:r>
                  <w:proofErr w:type="gramStart"/>
                  <w:r w:rsidRPr="00045A2B">
                    <w:rPr>
                      <w:rFonts w:ascii="Times New Roman" w:hAnsi="Times New Roman" w:cs="Times New Roman"/>
                      <w:sz w:val="22"/>
                      <w:szCs w:val="22"/>
                    </w:rPr>
                    <w:t xml:space="preserve">является  </w:t>
                  </w:r>
                  <w:r w:rsidR="00C34E80" w:rsidRPr="00C34E80">
                    <w:rPr>
                      <w:rFonts w:ascii="Times New Roman" w:hAnsi="Times New Roman" w:cs="Times New Roman"/>
                      <w:sz w:val="22"/>
                      <w:szCs w:val="22"/>
                    </w:rPr>
                    <w:t>_</w:t>
                  </w:r>
                  <w:proofErr w:type="gramEnd"/>
                  <w:r w:rsidR="00C34E80" w:rsidRPr="00C34E80">
                    <w:rPr>
                      <w:rFonts w:ascii="Times New Roman" w:hAnsi="Times New Roman" w:cs="Times New Roman"/>
                      <w:sz w:val="22"/>
                      <w:szCs w:val="22"/>
                    </w:rPr>
                    <w:t>_________</w:t>
                  </w:r>
                  <w:r w:rsidRPr="00C34E80">
                    <w:rPr>
                      <w:rFonts w:ascii="Times New Roman" w:hAnsi="Times New Roman" w:cs="Times New Roman"/>
                      <w:sz w:val="22"/>
                      <w:szCs w:val="22"/>
                    </w:rPr>
                    <w:t>, ОГРН</w:t>
                  </w:r>
                  <w:r w:rsidR="00C34E80" w:rsidRPr="00C34E80">
                    <w:rPr>
                      <w:rFonts w:ascii="Times New Roman" w:hAnsi="Times New Roman" w:cs="Times New Roman"/>
                      <w:sz w:val="22"/>
                      <w:szCs w:val="22"/>
                    </w:rPr>
                    <w:t>_____________</w:t>
                  </w:r>
                  <w:r w:rsidRPr="00C34E80">
                    <w:rPr>
                      <w:rFonts w:ascii="Times New Roman" w:hAnsi="Times New Roman" w:cs="Times New Roman"/>
                      <w:sz w:val="22"/>
                      <w:szCs w:val="22"/>
                    </w:rPr>
                    <w:t>.</w:t>
                  </w:r>
                </w:p>
                <w:p w:rsidR="008C5C31" w:rsidRPr="000C4136" w:rsidRDefault="008C5C31" w:rsidP="003D1DD4">
                  <w:pPr>
                    <w:pStyle w:val="Default"/>
                    <w:jc w:val="both"/>
                    <w:rPr>
                      <w:rFonts w:ascii="Times New Roman" w:hAnsi="Times New Roman" w:cs="Times New Roman"/>
                      <w:sz w:val="22"/>
                      <w:szCs w:val="22"/>
                    </w:rPr>
                  </w:pPr>
                  <w:r w:rsidRPr="000C4136">
                    <w:rPr>
                      <w:rFonts w:ascii="Times New Roman" w:hAnsi="Times New Roman" w:cs="Times New Roman"/>
                      <w:sz w:val="22"/>
                      <w:szCs w:val="22"/>
                    </w:rPr>
                    <w:t>6.2. Страховщиком по страхованию рисков утраты (хищения, угона), уничтожения (невозможности или нецелесообразности восстановления Предмета лизинга за счет Страховщика) и повреждения Предмета лизинга, а так же по добровольному страхованию гражданской ответственности владельцев ТС, выбранным по обоюдному согласию Сторон Договора лизинга, является</w:t>
                  </w:r>
                  <w:r w:rsidR="00C34E80">
                    <w:rPr>
                      <w:rFonts w:ascii="Times New Roman" w:hAnsi="Times New Roman" w:cs="Times New Roman"/>
                      <w:sz w:val="22"/>
                      <w:szCs w:val="22"/>
                    </w:rPr>
                    <w:t>______________</w:t>
                  </w:r>
                  <w:r w:rsidRPr="000C4136">
                    <w:rPr>
                      <w:rFonts w:ascii="Times New Roman" w:hAnsi="Times New Roman" w:cs="Times New Roman"/>
                      <w:sz w:val="22"/>
                      <w:szCs w:val="22"/>
                    </w:rPr>
                    <w:t>, ОГРН</w:t>
                  </w:r>
                  <w:r w:rsidR="00C34E80">
                    <w:rPr>
                      <w:rFonts w:ascii="Times New Roman" w:hAnsi="Times New Roman" w:cs="Times New Roman"/>
                      <w:sz w:val="22"/>
                      <w:szCs w:val="22"/>
                    </w:rPr>
                    <w:t>_____________</w:t>
                  </w:r>
                  <w:r>
                    <w:rPr>
                      <w:rFonts w:ascii="Times New Roman" w:hAnsi="Times New Roman" w:cs="Times New Roman"/>
                      <w:sz w:val="22"/>
                      <w:szCs w:val="22"/>
                    </w:rPr>
                    <w:t>.</w:t>
                  </w:r>
                </w:p>
                <w:p w:rsidR="008C5C31" w:rsidRPr="000C4136" w:rsidRDefault="008C5C31" w:rsidP="003D1DD4">
                  <w:pPr>
                    <w:pStyle w:val="Default"/>
                    <w:jc w:val="both"/>
                    <w:rPr>
                      <w:rFonts w:ascii="Times New Roman" w:hAnsi="Times New Roman" w:cs="Times New Roman"/>
                      <w:sz w:val="22"/>
                      <w:szCs w:val="22"/>
                    </w:rPr>
                  </w:pPr>
                  <w:r w:rsidRPr="000C4136">
                    <w:rPr>
                      <w:rFonts w:ascii="Times New Roman" w:hAnsi="Times New Roman" w:cs="Times New Roman"/>
                      <w:sz w:val="22"/>
                      <w:szCs w:val="22"/>
                    </w:rPr>
                    <w:t xml:space="preserve">6.3. Страхователем по обязательному страхованию гражданской ответственности владельцев ТС, определенным по обоюдному согласию Сторон Договора лизинга, является Лизингополучатель. </w:t>
                  </w:r>
                </w:p>
                <w:p w:rsidR="008C5C31" w:rsidRPr="000C4136" w:rsidRDefault="008C5C31" w:rsidP="003D1DD4">
                  <w:pPr>
                    <w:pStyle w:val="Default"/>
                    <w:jc w:val="both"/>
                    <w:rPr>
                      <w:rFonts w:ascii="Times New Roman" w:hAnsi="Times New Roman" w:cs="Times New Roman"/>
                      <w:sz w:val="22"/>
                      <w:szCs w:val="22"/>
                    </w:rPr>
                  </w:pPr>
                  <w:r w:rsidRPr="000C4136">
                    <w:rPr>
                      <w:rFonts w:ascii="Times New Roman" w:hAnsi="Times New Roman" w:cs="Times New Roman"/>
                      <w:sz w:val="22"/>
                      <w:szCs w:val="22"/>
                    </w:rPr>
                    <w:t xml:space="preserve">6.4. Страхователем по страхованию рисков утраты (хищения, угона), уничтожения (невозможности или нецелесообразности восстановления Предмета лизинга за счет Страховщика) и повреждения Предмета лизинга, а так же по добровольному страхованию гражданской ответственности владельцев ТС, определенным по обоюдному согласию Сторон Договора лизинга, является Лизингодатель. </w:t>
                  </w:r>
                </w:p>
                <w:p w:rsidR="008C5C31" w:rsidRPr="000C4136" w:rsidRDefault="008C5C31" w:rsidP="003D1DD4">
                  <w:pPr>
                    <w:pStyle w:val="Default"/>
                    <w:jc w:val="both"/>
                    <w:rPr>
                      <w:rFonts w:ascii="Times New Roman" w:hAnsi="Times New Roman" w:cs="Times New Roman"/>
                      <w:sz w:val="22"/>
                      <w:szCs w:val="22"/>
                    </w:rPr>
                  </w:pPr>
                  <w:r w:rsidRPr="000C4136">
                    <w:rPr>
                      <w:rFonts w:ascii="Times New Roman" w:hAnsi="Times New Roman" w:cs="Times New Roman"/>
                      <w:sz w:val="22"/>
                      <w:szCs w:val="22"/>
                    </w:rPr>
                    <w:t xml:space="preserve">6.5. Плательщиком страховой премии по обязательному страхованию гражданской ответственности владельцев ТС, определенным по обоюдному согласию Сторон Договора лизинга, является Лизингополучатель. </w:t>
                  </w:r>
                </w:p>
                <w:p w:rsidR="008C5C31" w:rsidRPr="000C4136" w:rsidRDefault="008C5C31" w:rsidP="003D1DD4">
                  <w:pPr>
                    <w:pStyle w:val="Default"/>
                    <w:jc w:val="both"/>
                    <w:rPr>
                      <w:rFonts w:ascii="Times New Roman" w:hAnsi="Times New Roman" w:cs="Times New Roman"/>
                      <w:sz w:val="22"/>
                      <w:szCs w:val="22"/>
                    </w:rPr>
                  </w:pPr>
                  <w:r w:rsidRPr="000C4136">
                    <w:rPr>
                      <w:rFonts w:ascii="Times New Roman" w:hAnsi="Times New Roman" w:cs="Times New Roman"/>
                      <w:sz w:val="22"/>
                      <w:szCs w:val="22"/>
                    </w:rPr>
                    <w:t xml:space="preserve">6.6. Плательщиком страховой премии по страхованию рисков утраты (хищения, угона), уничтожения (невозможности или нецелесообразности восстановления Предмета лизинга за счет Страховщика) и повреждения Предмета лизинга, а так же по добровольному страхованию гражданской ответственности владельцев ТС, определенным по обоюдному согласию Сторон Договора лизинга, </w:t>
                  </w:r>
                  <w:proofErr w:type="gramStart"/>
                  <w:r w:rsidRPr="000C4136">
                    <w:rPr>
                      <w:rFonts w:ascii="Times New Roman" w:hAnsi="Times New Roman" w:cs="Times New Roman"/>
                      <w:sz w:val="22"/>
                      <w:szCs w:val="22"/>
                    </w:rPr>
                    <w:t>является  Лизингополучатель</w:t>
                  </w:r>
                  <w:proofErr w:type="gramEnd"/>
                  <w:r w:rsidRPr="000C4136">
                    <w:rPr>
                      <w:rFonts w:ascii="Times New Roman" w:hAnsi="Times New Roman" w:cs="Times New Roman"/>
                      <w:sz w:val="22"/>
                      <w:szCs w:val="22"/>
                    </w:rPr>
                    <w:t xml:space="preserve">. </w:t>
                  </w:r>
                </w:p>
                <w:p w:rsidR="008C5C31" w:rsidRPr="000C4136" w:rsidRDefault="008C5C31" w:rsidP="003D1DD4">
                  <w:pPr>
                    <w:pStyle w:val="Default"/>
                    <w:jc w:val="both"/>
                    <w:rPr>
                      <w:rFonts w:ascii="Times New Roman" w:hAnsi="Times New Roman" w:cs="Times New Roman"/>
                      <w:sz w:val="22"/>
                      <w:szCs w:val="22"/>
                    </w:rPr>
                  </w:pPr>
                </w:p>
                <w:p w:rsidR="008C5C31" w:rsidRPr="000C4136" w:rsidRDefault="008C5C31" w:rsidP="003D1DD4">
                  <w:pPr>
                    <w:pStyle w:val="Default"/>
                    <w:jc w:val="both"/>
                    <w:rPr>
                      <w:rFonts w:ascii="Times New Roman" w:hAnsi="Times New Roman" w:cs="Times New Roman"/>
                      <w:sz w:val="22"/>
                      <w:szCs w:val="22"/>
                    </w:rPr>
                  </w:pPr>
                  <w:r w:rsidRPr="000C4136">
                    <w:rPr>
                      <w:rFonts w:ascii="Times New Roman" w:hAnsi="Times New Roman" w:cs="Times New Roman"/>
                      <w:sz w:val="22"/>
                      <w:szCs w:val="22"/>
                    </w:rPr>
                    <w:t xml:space="preserve"> </w:t>
                  </w:r>
                  <w:r w:rsidRPr="000C4136">
                    <w:rPr>
                      <w:rFonts w:ascii="Times New Roman" w:hAnsi="Times New Roman" w:cs="Times New Roman"/>
                      <w:b/>
                      <w:bCs/>
                      <w:sz w:val="22"/>
                      <w:szCs w:val="22"/>
                    </w:rPr>
                    <w:t xml:space="preserve">7. ПРАВА НА ПРЕДМЕТ ЛИЗИНГА ПО ОКОНЧАНИИ СРОКА ЛИЗИНГА </w:t>
                  </w:r>
                </w:p>
                <w:p w:rsidR="008C5C31" w:rsidRPr="000C4136" w:rsidRDefault="008C5C31" w:rsidP="003D1DD4">
                  <w:pPr>
                    <w:pStyle w:val="Default"/>
                    <w:jc w:val="both"/>
                    <w:rPr>
                      <w:rFonts w:ascii="Times New Roman" w:hAnsi="Times New Roman" w:cs="Times New Roman"/>
                      <w:sz w:val="22"/>
                      <w:szCs w:val="22"/>
                    </w:rPr>
                  </w:pPr>
                </w:p>
                <w:p w:rsidR="008C5C31" w:rsidRPr="00C34E80" w:rsidRDefault="008C5C31" w:rsidP="003D1DD4">
                  <w:pPr>
                    <w:pStyle w:val="Default"/>
                    <w:jc w:val="both"/>
                    <w:rPr>
                      <w:rFonts w:ascii="Times New Roman" w:hAnsi="Times New Roman" w:cs="Times New Roman"/>
                      <w:sz w:val="22"/>
                      <w:szCs w:val="22"/>
                    </w:rPr>
                  </w:pPr>
                  <w:r w:rsidRPr="00C34E80">
                    <w:rPr>
                      <w:rFonts w:ascii="Times New Roman" w:hAnsi="Times New Roman" w:cs="Times New Roman"/>
                      <w:sz w:val="22"/>
                      <w:szCs w:val="22"/>
                    </w:rPr>
                    <w:t>7.1. По окончании срока лизинга право собственности на Предмет лизинга передается Лизингодателем Лизингополучателю путем заключения и исполнения отдельного договора купли-продажи имущества, составлявшего Предмет лизинга</w:t>
                  </w:r>
                  <w:r w:rsidR="00093BC1">
                    <w:rPr>
                      <w:rFonts w:ascii="Times New Roman" w:hAnsi="Times New Roman" w:cs="Times New Roman"/>
                      <w:sz w:val="22"/>
                      <w:szCs w:val="22"/>
                    </w:rPr>
                    <w:t>.</w:t>
                  </w:r>
                </w:p>
                <w:p w:rsidR="008C5C31" w:rsidRPr="00C34E80" w:rsidRDefault="008C5C31" w:rsidP="003D1DD4">
                  <w:pPr>
                    <w:pStyle w:val="Default"/>
                    <w:jc w:val="both"/>
                    <w:rPr>
                      <w:rFonts w:ascii="Times New Roman" w:hAnsi="Times New Roman" w:cs="Times New Roman"/>
                      <w:sz w:val="22"/>
                      <w:szCs w:val="22"/>
                    </w:rPr>
                  </w:pPr>
                </w:p>
                <w:p w:rsidR="008C5C31" w:rsidRPr="000C4136" w:rsidRDefault="008C5C31" w:rsidP="003D1DD4">
                  <w:pPr>
                    <w:pStyle w:val="Default"/>
                    <w:jc w:val="both"/>
                    <w:rPr>
                      <w:rFonts w:ascii="Times New Roman" w:hAnsi="Times New Roman" w:cs="Times New Roman"/>
                      <w:sz w:val="22"/>
                      <w:szCs w:val="22"/>
                    </w:rPr>
                  </w:pPr>
                  <w:r w:rsidRPr="000C4136">
                    <w:rPr>
                      <w:rFonts w:ascii="Times New Roman" w:hAnsi="Times New Roman" w:cs="Times New Roman"/>
                      <w:b/>
                      <w:bCs/>
                      <w:sz w:val="22"/>
                      <w:szCs w:val="22"/>
                    </w:rPr>
                    <w:t xml:space="preserve">8. ДОПОЛНИТЕЛЬНЫЕ УСЛУГИ ЛИЗИНГОДАТЕЛЯ </w:t>
                  </w:r>
                </w:p>
                <w:p w:rsidR="008C5C31" w:rsidRPr="000C4136" w:rsidRDefault="008C5C31" w:rsidP="003D1DD4">
                  <w:pPr>
                    <w:pStyle w:val="Default"/>
                    <w:jc w:val="both"/>
                    <w:rPr>
                      <w:rFonts w:ascii="Times New Roman" w:hAnsi="Times New Roman" w:cs="Times New Roman"/>
                      <w:sz w:val="22"/>
                      <w:szCs w:val="22"/>
                    </w:rPr>
                  </w:pPr>
                  <w:r w:rsidRPr="000C4136">
                    <w:rPr>
                      <w:rFonts w:ascii="Times New Roman" w:hAnsi="Times New Roman" w:cs="Times New Roman"/>
                      <w:sz w:val="22"/>
                      <w:szCs w:val="22"/>
                    </w:rPr>
                    <w:t xml:space="preserve"> </w:t>
                  </w:r>
                </w:p>
                <w:p w:rsidR="008C5C31" w:rsidRPr="000C4136" w:rsidRDefault="008C5C31" w:rsidP="003D1DD4">
                  <w:pPr>
                    <w:pStyle w:val="Default"/>
                    <w:jc w:val="both"/>
                    <w:rPr>
                      <w:rFonts w:ascii="Times New Roman" w:hAnsi="Times New Roman" w:cs="Times New Roman"/>
                      <w:sz w:val="22"/>
                      <w:szCs w:val="22"/>
                    </w:rPr>
                  </w:pPr>
                  <w:r w:rsidRPr="000C4136">
                    <w:rPr>
                      <w:rFonts w:ascii="Times New Roman" w:hAnsi="Times New Roman" w:cs="Times New Roman"/>
                      <w:sz w:val="22"/>
                      <w:szCs w:val="22"/>
                    </w:rPr>
                    <w:t>Дополнительные услуги не предоставляются</w:t>
                  </w:r>
                </w:p>
                <w:p w:rsidR="008C5C31" w:rsidRPr="000C4136" w:rsidRDefault="008C5C31" w:rsidP="003D1DD4">
                  <w:pPr>
                    <w:pStyle w:val="Default"/>
                    <w:jc w:val="both"/>
                    <w:rPr>
                      <w:rFonts w:ascii="Times New Roman" w:hAnsi="Times New Roman" w:cs="Times New Roman"/>
                      <w:sz w:val="22"/>
                      <w:szCs w:val="22"/>
                    </w:rPr>
                  </w:pPr>
                </w:p>
                <w:p w:rsidR="008C5C31" w:rsidRDefault="008C5C31" w:rsidP="003D1DD4">
                  <w:pPr>
                    <w:pStyle w:val="Default"/>
                    <w:jc w:val="both"/>
                    <w:rPr>
                      <w:rFonts w:ascii="Times New Roman" w:hAnsi="Times New Roman" w:cs="Times New Roman"/>
                      <w:b/>
                      <w:bCs/>
                      <w:sz w:val="22"/>
                      <w:szCs w:val="22"/>
                    </w:rPr>
                  </w:pPr>
                  <w:r w:rsidRPr="00DF4C4E">
                    <w:rPr>
                      <w:rFonts w:ascii="Times New Roman" w:hAnsi="Times New Roman" w:cs="Times New Roman"/>
                      <w:b/>
                      <w:bCs/>
                      <w:sz w:val="22"/>
                      <w:szCs w:val="22"/>
                    </w:rPr>
                    <w:t>9. ОСОБЫЕ УСЛОВИЯ</w:t>
                  </w:r>
                  <w:r>
                    <w:rPr>
                      <w:rFonts w:ascii="Times New Roman" w:hAnsi="Times New Roman" w:cs="Times New Roman"/>
                      <w:b/>
                      <w:bCs/>
                      <w:sz w:val="22"/>
                      <w:szCs w:val="22"/>
                    </w:rPr>
                    <w:t xml:space="preserve"> </w:t>
                  </w:r>
                </w:p>
                <w:p w:rsidR="008C5C31" w:rsidRDefault="008C5C31" w:rsidP="003D1DD4">
                  <w:pPr>
                    <w:pStyle w:val="Default"/>
                    <w:jc w:val="both"/>
                    <w:rPr>
                      <w:rFonts w:ascii="Times New Roman" w:hAnsi="Times New Roman" w:cs="Times New Roman"/>
                      <w:b/>
                      <w:bCs/>
                      <w:sz w:val="22"/>
                      <w:szCs w:val="22"/>
                    </w:rPr>
                  </w:pPr>
                </w:p>
                <w:p w:rsidR="008C5C31" w:rsidRPr="00DF4C4E" w:rsidRDefault="008C5C31" w:rsidP="003D1DD4">
                  <w:pPr>
                    <w:pStyle w:val="Default"/>
                    <w:jc w:val="both"/>
                    <w:rPr>
                      <w:rFonts w:ascii="Times New Roman" w:hAnsi="Times New Roman" w:cs="Times New Roman"/>
                      <w:bCs/>
                      <w:sz w:val="22"/>
                      <w:szCs w:val="22"/>
                    </w:rPr>
                  </w:pPr>
                  <w:r w:rsidRPr="00C34E80">
                    <w:rPr>
                      <w:rFonts w:ascii="Times New Roman" w:hAnsi="Times New Roman" w:cs="Times New Roman"/>
                      <w:bCs/>
                      <w:sz w:val="22"/>
                      <w:szCs w:val="22"/>
                    </w:rPr>
                    <w:t>Нет</w:t>
                  </w:r>
                  <w:r w:rsidR="00093BC1">
                    <w:rPr>
                      <w:rFonts w:ascii="Times New Roman" w:hAnsi="Times New Roman" w:cs="Times New Roman"/>
                      <w:bCs/>
                      <w:sz w:val="22"/>
                      <w:szCs w:val="22"/>
                    </w:rPr>
                    <w:t>.</w:t>
                  </w:r>
                </w:p>
                <w:p w:rsidR="008C5C31" w:rsidRPr="000C4136" w:rsidRDefault="008C5C31" w:rsidP="003D1DD4">
                  <w:pPr>
                    <w:pStyle w:val="Default"/>
                    <w:jc w:val="both"/>
                    <w:rPr>
                      <w:rFonts w:ascii="Times New Roman" w:hAnsi="Times New Roman" w:cs="Times New Roman"/>
                      <w:sz w:val="22"/>
                      <w:szCs w:val="22"/>
                    </w:rPr>
                  </w:pPr>
                  <w:r w:rsidRPr="000C4136">
                    <w:rPr>
                      <w:rFonts w:ascii="Times New Roman" w:hAnsi="Times New Roman" w:cs="Times New Roman"/>
                      <w:sz w:val="22"/>
                      <w:szCs w:val="22"/>
                    </w:rPr>
                    <w:t xml:space="preserve"> </w:t>
                  </w:r>
                </w:p>
                <w:p w:rsidR="008C5C31" w:rsidRPr="000C4136" w:rsidRDefault="008C5C31" w:rsidP="003D1DD4">
                  <w:pPr>
                    <w:pStyle w:val="Default"/>
                    <w:jc w:val="both"/>
                    <w:rPr>
                      <w:rFonts w:ascii="Times New Roman" w:hAnsi="Times New Roman" w:cs="Times New Roman"/>
                      <w:sz w:val="22"/>
                      <w:szCs w:val="22"/>
                    </w:rPr>
                  </w:pPr>
                  <w:r w:rsidRPr="000C4136">
                    <w:rPr>
                      <w:rFonts w:ascii="Times New Roman" w:hAnsi="Times New Roman" w:cs="Times New Roman"/>
                      <w:b/>
                      <w:bCs/>
                      <w:sz w:val="22"/>
                      <w:szCs w:val="22"/>
                    </w:rPr>
                    <w:t xml:space="preserve">10. ПРОЧИЕ УСЛОВИЯ. РЕКВИЗИТЫ СТОРОН </w:t>
                  </w:r>
                </w:p>
                <w:p w:rsidR="008C5C31" w:rsidRPr="000C4136" w:rsidRDefault="008C5C31" w:rsidP="00C34E80">
                  <w:pPr>
                    <w:pStyle w:val="Default"/>
                    <w:jc w:val="both"/>
                    <w:rPr>
                      <w:rFonts w:ascii="Times New Roman" w:hAnsi="Times New Roman" w:cs="Times New Roman"/>
                      <w:sz w:val="22"/>
                      <w:szCs w:val="22"/>
                    </w:rPr>
                  </w:pPr>
                  <w:r w:rsidRPr="000C4136">
                    <w:rPr>
                      <w:rFonts w:ascii="Times New Roman" w:hAnsi="Times New Roman" w:cs="Times New Roman"/>
                      <w:sz w:val="22"/>
                      <w:szCs w:val="22"/>
                    </w:rPr>
                    <w:t xml:space="preserve">10.1. Все споры и разногласия, которые могут возникнуть из Договора лизинга или в связи с ним, будут разрешаться в Арбитражном суде в соответствии с действующим законодательством Российской Федерации. </w:t>
                  </w:r>
                </w:p>
                <w:p w:rsidR="008C5C31" w:rsidRPr="00DF4C4E" w:rsidRDefault="008C5C31" w:rsidP="00C34E80">
                  <w:pPr>
                    <w:pStyle w:val="Default"/>
                    <w:jc w:val="both"/>
                    <w:rPr>
                      <w:rFonts w:ascii="Times New Roman" w:hAnsi="Times New Roman" w:cs="Times New Roman"/>
                      <w:sz w:val="22"/>
                      <w:szCs w:val="22"/>
                    </w:rPr>
                  </w:pPr>
                  <w:r w:rsidRPr="000C4136">
                    <w:rPr>
                      <w:rFonts w:ascii="Times New Roman" w:hAnsi="Times New Roman" w:cs="Times New Roman"/>
                      <w:sz w:val="22"/>
                      <w:szCs w:val="22"/>
                    </w:rPr>
                    <w:t>10.2. Подписанием настоящего Договора лизинга</w:t>
                  </w:r>
                  <w:r>
                    <w:rPr>
                      <w:rFonts w:ascii="Times New Roman" w:hAnsi="Times New Roman" w:cs="Times New Roman"/>
                      <w:sz w:val="22"/>
                      <w:szCs w:val="22"/>
                    </w:rPr>
                    <w:t xml:space="preserve"> </w:t>
                  </w:r>
                  <w:r w:rsidRPr="00DF4C4E">
                    <w:rPr>
                      <w:rFonts w:ascii="Times New Roman" w:hAnsi="Times New Roman" w:cs="Times New Roman"/>
                      <w:sz w:val="22"/>
                      <w:szCs w:val="22"/>
                    </w:rPr>
                    <w:t xml:space="preserve">Лизингополучатель подтверждает, что отсутствуют предусмотренные законодательством основания недействительности сделки – Договора лизинга, которые известны или должны быть известны Лизингополучателю. В частности Лизингополучатель подтверждает, что: </w:t>
                  </w:r>
                </w:p>
                <w:p w:rsidR="008C5C31" w:rsidRPr="00DF4C4E" w:rsidRDefault="008C5C31" w:rsidP="00C34E80">
                  <w:pPr>
                    <w:pStyle w:val="Default"/>
                    <w:jc w:val="both"/>
                    <w:rPr>
                      <w:rFonts w:ascii="Times New Roman" w:hAnsi="Times New Roman" w:cs="Times New Roman"/>
                      <w:sz w:val="22"/>
                      <w:szCs w:val="22"/>
                    </w:rPr>
                  </w:pPr>
                  <w:r w:rsidRPr="00DF4C4E">
                    <w:rPr>
                      <w:rFonts w:ascii="Times New Roman" w:hAnsi="Times New Roman" w:cs="Times New Roman"/>
                      <w:sz w:val="22"/>
                      <w:szCs w:val="22"/>
                    </w:rPr>
                    <w:t xml:space="preserve">- Лизингополучатель обладает полномочиями, достаточными для заключения Договора лизинга согласно применимому законодательству, а если Договор лизинга подписан лицом, действующим от имени Лизингополучателя, и/или представителем Лизингополучателя, то полномочия такого лица и/или представителя (в зависимости от того, что применимо) являются достаточными для подписания Договора лизинга и имеют основание, соответствующее требованиям применимого законодательства; </w:t>
                  </w:r>
                </w:p>
                <w:p w:rsidR="008C5C31" w:rsidRPr="00DF4C4E" w:rsidRDefault="008C5C31" w:rsidP="00C34E80">
                  <w:pPr>
                    <w:pStyle w:val="Default"/>
                    <w:jc w:val="both"/>
                    <w:rPr>
                      <w:rFonts w:ascii="Times New Roman" w:hAnsi="Times New Roman" w:cs="Times New Roman"/>
                      <w:sz w:val="22"/>
                      <w:szCs w:val="22"/>
                    </w:rPr>
                  </w:pPr>
                  <w:r w:rsidRPr="00DF4C4E">
                    <w:rPr>
                      <w:rFonts w:ascii="Times New Roman" w:hAnsi="Times New Roman" w:cs="Times New Roman"/>
                      <w:sz w:val="22"/>
                      <w:szCs w:val="22"/>
                    </w:rPr>
                    <w:t xml:space="preserve">- не требуется согласие третьего лица, органа юридического лица, государственного органа или органа местного самоуправления на заключение Договора лизинга, а если такое согласие требовалось, то оно было получено Лизингополучателем до момента заключения Договора лизинга, и при этом Лизингополучатель не заключал с лицом, согласие которого требовалось для заключения Договора лизинга, соглашение, устанавливающее иные последствия отсутствия согласия такого лица на заключение Договора лизинга, нежели недействительность Договора лизинга; </w:t>
                  </w:r>
                </w:p>
                <w:p w:rsidR="008C5C31" w:rsidRPr="00DF4C4E" w:rsidRDefault="008C5C31" w:rsidP="00C34E80">
                  <w:pPr>
                    <w:pStyle w:val="Default"/>
                    <w:jc w:val="both"/>
                    <w:rPr>
                      <w:rFonts w:ascii="Times New Roman" w:hAnsi="Times New Roman" w:cs="Times New Roman"/>
                      <w:sz w:val="22"/>
                      <w:szCs w:val="22"/>
                    </w:rPr>
                  </w:pPr>
                  <w:r w:rsidRPr="00DF4C4E">
                    <w:rPr>
                      <w:rFonts w:ascii="Times New Roman" w:hAnsi="Times New Roman" w:cs="Times New Roman"/>
                      <w:sz w:val="22"/>
                      <w:szCs w:val="22"/>
                    </w:rPr>
                    <w:t xml:space="preserve">- Лизингополучатель подписанием настоящего Договора лизинга подтверждает, что заключение Лизингополучателем Договора лизинга не нарушает права и законные интересы третьих лиц; </w:t>
                  </w:r>
                </w:p>
                <w:p w:rsidR="008C5C31" w:rsidRPr="00DF4C4E" w:rsidRDefault="008C5C31" w:rsidP="00C34E80">
                  <w:pPr>
                    <w:pStyle w:val="Default"/>
                    <w:jc w:val="both"/>
                    <w:rPr>
                      <w:rFonts w:ascii="Times New Roman" w:hAnsi="Times New Roman" w:cs="Times New Roman"/>
                      <w:sz w:val="22"/>
                      <w:szCs w:val="22"/>
                    </w:rPr>
                  </w:pPr>
                  <w:r w:rsidRPr="00DF4C4E">
                    <w:rPr>
                      <w:rFonts w:ascii="Times New Roman" w:hAnsi="Times New Roman" w:cs="Times New Roman"/>
                      <w:sz w:val="22"/>
                      <w:szCs w:val="22"/>
                    </w:rPr>
                    <w:t>- в случае, если цели деятельности Лизингополучателя определены в его учредительных документах и/или в применимом законодательстве, Договор лизинга не противоречит таким целям деятельности;</w:t>
                  </w:r>
                </w:p>
                <w:p w:rsidR="008C5C31" w:rsidRPr="00DF4C4E" w:rsidRDefault="008C5C31" w:rsidP="00C34E80">
                  <w:pPr>
                    <w:pStyle w:val="Default"/>
                    <w:jc w:val="both"/>
                    <w:rPr>
                      <w:rFonts w:ascii="Times New Roman" w:hAnsi="Times New Roman" w:cs="Times New Roman"/>
                      <w:sz w:val="22"/>
                      <w:szCs w:val="22"/>
                    </w:rPr>
                  </w:pPr>
                  <w:r w:rsidRPr="00DF4C4E">
                    <w:rPr>
                      <w:rFonts w:ascii="Times New Roman" w:hAnsi="Times New Roman" w:cs="Times New Roman"/>
                      <w:sz w:val="22"/>
                      <w:szCs w:val="22"/>
                    </w:rPr>
                    <w:t xml:space="preserve">- Лизингополучатель, заключая Договор лизинга, не находится под влиянием заблуждения, обмана, насилия, угрозы, неблагоприятных обстоятельств, а Договор лизинга не является кабальной сделкой для Лизингополучателя. Лизингополучатель имеет всю необходимую для заключения Договора лизинга информацию. Лизингополучатель в полной мере осознает, на каких условиях заключается Договор лизинга, в том числе понимает, что является предметом Договора лизинга, права и обязанности Сторон Договора лизинга, а также правовые последствия заключения Договора лизинга; </w:t>
                  </w:r>
                </w:p>
                <w:p w:rsidR="008C5C31" w:rsidRPr="00DF4C4E" w:rsidRDefault="008C5C31" w:rsidP="00C34E80">
                  <w:pPr>
                    <w:pStyle w:val="Default"/>
                    <w:jc w:val="both"/>
                    <w:rPr>
                      <w:rFonts w:ascii="Times New Roman" w:hAnsi="Times New Roman" w:cs="Times New Roman"/>
                      <w:sz w:val="22"/>
                      <w:szCs w:val="22"/>
                    </w:rPr>
                  </w:pPr>
                  <w:r w:rsidRPr="00DF4C4E">
                    <w:rPr>
                      <w:rFonts w:ascii="Times New Roman" w:hAnsi="Times New Roman" w:cs="Times New Roman"/>
                      <w:sz w:val="22"/>
                      <w:szCs w:val="22"/>
                    </w:rPr>
                    <w:t xml:space="preserve">- Лизингополучатель подтверждает, что в Договоре лизинга отсутствуют очевидные оговорки, описки, опечатки; </w:t>
                  </w:r>
                </w:p>
                <w:p w:rsidR="008C5C31" w:rsidRPr="00DF4C4E" w:rsidRDefault="008C5C31" w:rsidP="00C34E80">
                  <w:pPr>
                    <w:pStyle w:val="Default"/>
                    <w:jc w:val="both"/>
                    <w:rPr>
                      <w:rFonts w:ascii="Times New Roman" w:hAnsi="Times New Roman" w:cs="Times New Roman"/>
                      <w:sz w:val="22"/>
                      <w:szCs w:val="22"/>
                    </w:rPr>
                  </w:pPr>
                  <w:r w:rsidRPr="00DF4C4E">
                    <w:rPr>
                      <w:rFonts w:ascii="Times New Roman" w:hAnsi="Times New Roman" w:cs="Times New Roman"/>
                      <w:sz w:val="22"/>
                      <w:szCs w:val="22"/>
                    </w:rPr>
                    <w:t xml:space="preserve">- в случае, если Договор лизинга подписывается лицом, действующим от имени Лизингополучателя, и/или представителем Лизингополучателя, такое лицо и/или представитель Стороны (в зависимости от того, что применимо) подтверждает, что, подписывая Договор лизинга, он действует разумно, осмотрительно, исключительно в интересах Лизингополучателя и не наносит ей тем самым какой-либо ущерб Лизингополучателю. </w:t>
                  </w:r>
                </w:p>
                <w:p w:rsidR="008C5C31" w:rsidRPr="000C4136" w:rsidRDefault="008C5C31" w:rsidP="00C34E80">
                  <w:pPr>
                    <w:pStyle w:val="Default"/>
                    <w:jc w:val="both"/>
                    <w:rPr>
                      <w:rFonts w:ascii="Times New Roman" w:hAnsi="Times New Roman" w:cs="Times New Roman"/>
                      <w:sz w:val="22"/>
                      <w:szCs w:val="22"/>
                    </w:rPr>
                  </w:pPr>
                  <w:r w:rsidRPr="00DF4C4E">
                    <w:rPr>
                      <w:rFonts w:ascii="Times New Roman" w:hAnsi="Times New Roman" w:cs="Times New Roman"/>
                      <w:sz w:val="22"/>
                      <w:szCs w:val="22"/>
                    </w:rPr>
                    <w:t>10.3. Подписанием настоящего Договора лизинга Лизингополучатель подтверждает, что в ходе переговоров о заключении Договора лизинга Лизингополучателю предоставлена полная и достоверная информация, необходимая для заключения Договора лизинга.</w:t>
                  </w:r>
                  <w:r w:rsidRPr="000C4136">
                    <w:rPr>
                      <w:rFonts w:ascii="Times New Roman" w:hAnsi="Times New Roman" w:cs="Times New Roman"/>
                      <w:sz w:val="22"/>
                      <w:szCs w:val="22"/>
                    </w:rPr>
                    <w:t xml:space="preserve"> </w:t>
                  </w:r>
                </w:p>
                <w:p w:rsidR="00C34E80" w:rsidRDefault="008C5C31" w:rsidP="00C34E80">
                  <w:pPr>
                    <w:pStyle w:val="Default"/>
                    <w:jc w:val="both"/>
                    <w:rPr>
                      <w:rFonts w:ascii="Times New Roman" w:hAnsi="Times New Roman" w:cs="Times New Roman"/>
                      <w:sz w:val="22"/>
                      <w:szCs w:val="22"/>
                    </w:rPr>
                  </w:pPr>
                  <w:r w:rsidRPr="000C4136">
                    <w:rPr>
                      <w:rFonts w:ascii="Times New Roman" w:hAnsi="Times New Roman" w:cs="Times New Roman"/>
                      <w:sz w:val="22"/>
                      <w:szCs w:val="22"/>
                    </w:rPr>
                    <w:t xml:space="preserve">10.4. Лизингополучатель подписанием Договора лизинга подтверждает, что Лизингодатель до подписания Договора лизинга предоставил Лизингополучателю копию Тарифов, и Лизингополучатель ознакомился с ними. </w:t>
                  </w:r>
                </w:p>
                <w:p w:rsidR="008C5C31" w:rsidRPr="000C4136" w:rsidRDefault="008C5C31" w:rsidP="00C34E80">
                  <w:pPr>
                    <w:pStyle w:val="Default"/>
                    <w:jc w:val="both"/>
                    <w:rPr>
                      <w:rFonts w:ascii="Times New Roman" w:hAnsi="Times New Roman" w:cs="Times New Roman"/>
                      <w:sz w:val="22"/>
                      <w:szCs w:val="22"/>
                    </w:rPr>
                  </w:pPr>
                  <w:r w:rsidRPr="000C4136">
                    <w:rPr>
                      <w:rFonts w:ascii="Times New Roman" w:hAnsi="Times New Roman" w:cs="Times New Roman"/>
                      <w:sz w:val="22"/>
                      <w:szCs w:val="22"/>
                    </w:rPr>
                    <w:t xml:space="preserve">10.5. Лизингополучатель подписанием настоящего Договора лизинга подтверждает, что адрес (адреса) электронной почты Лизингополучателя, указанный (указанные) в тексте настоящего Договора лизинга, принадлежит (принадлежат) именно Лизингополучателю и направление сообщений Лизингодателя по указанному адресу электронной почты (по любому из адресов электронной почты, если указано несколько) является надлежащим основанием для возникновения, изменения или прекращения прав и обязанностей, которые указаны в этом сообщении или возникают в связи с ним, если такое возникновение, изменение или прекращение предусмотрено Договором лизинга или Правилами. </w:t>
                  </w:r>
                </w:p>
                <w:p w:rsidR="008C5C31" w:rsidRPr="000C4136" w:rsidRDefault="008C5C31" w:rsidP="00C34E80">
                  <w:pPr>
                    <w:pStyle w:val="Default"/>
                    <w:jc w:val="both"/>
                    <w:rPr>
                      <w:rFonts w:ascii="Times New Roman" w:hAnsi="Times New Roman" w:cs="Times New Roman"/>
                      <w:sz w:val="22"/>
                      <w:szCs w:val="22"/>
                    </w:rPr>
                  </w:pPr>
                  <w:r w:rsidRPr="000C4136">
                    <w:rPr>
                      <w:rFonts w:ascii="Times New Roman" w:hAnsi="Times New Roman" w:cs="Times New Roman"/>
                      <w:sz w:val="22"/>
                      <w:szCs w:val="22"/>
                    </w:rPr>
                    <w:t xml:space="preserve">10.6. Лизингополучатель подписанием Договора лизинга подтверждает свою готовность и согласие получать на адрес (адреса) электронной почты, указанный (указанные) в Договоре лизинга, уведомления, извещения и любые иные сообщения, связанные с Договором лизинга, его заключением, исполнением и прекращением. </w:t>
                  </w:r>
                </w:p>
                <w:p w:rsidR="008C5C31" w:rsidRPr="00D90A2C" w:rsidRDefault="008C5C31" w:rsidP="00C34E80">
                  <w:pPr>
                    <w:pStyle w:val="Default"/>
                    <w:jc w:val="both"/>
                    <w:rPr>
                      <w:rFonts w:ascii="Times New Roman" w:hAnsi="Times New Roman" w:cs="Times New Roman"/>
                      <w:sz w:val="22"/>
                      <w:szCs w:val="22"/>
                    </w:rPr>
                  </w:pPr>
                  <w:r w:rsidRPr="000C4136">
                    <w:rPr>
                      <w:rFonts w:ascii="Times New Roman" w:hAnsi="Times New Roman" w:cs="Times New Roman"/>
                      <w:sz w:val="22"/>
                      <w:szCs w:val="22"/>
                    </w:rPr>
                    <w:t xml:space="preserve">10.7. Лизингополучатель подписанием настоящего Договора лизинга подтверждает, что третье лицо, осуществляющее платеж по Договору лизинга за Лизингополучателя, если Лизингодатель разрешил такому третьему лицу производить платежи за Лизингополучателя и не вернул их третьему лицу, действует и будет действовать вследствие возложения на него Лизингополучателем исполнения обязательств, а доказательством такого возложения является указание третьим лицом номера или иных реквизитов Договора лизинга в платежном поручении. </w:t>
                  </w:r>
                </w:p>
                <w:p w:rsidR="008C5C31" w:rsidRPr="00D90A2C" w:rsidRDefault="008C5C31" w:rsidP="00C34E80">
                  <w:pPr>
                    <w:pStyle w:val="Default"/>
                    <w:jc w:val="both"/>
                    <w:rPr>
                      <w:rFonts w:ascii="Times New Roman" w:hAnsi="Times New Roman" w:cs="Times New Roman"/>
                      <w:sz w:val="22"/>
                      <w:szCs w:val="22"/>
                    </w:rPr>
                  </w:pPr>
                  <w:r w:rsidRPr="00D90A2C">
                    <w:rPr>
                      <w:rFonts w:ascii="Times New Roman" w:hAnsi="Times New Roman" w:cs="Times New Roman"/>
                      <w:sz w:val="22"/>
                      <w:szCs w:val="22"/>
                    </w:rPr>
                    <w:t xml:space="preserve">10.8. Подпись лица в настоящем Договоре лизинга, действующего от имени Лизингополучателя, подтверждает согласие на обработку ______________ с местом нахождения: ___________________________________________, ОГРН __________, персональных данных лица, подписавшего Договор лизинга, а именно: фамилия, имя, отчество, дата и место рождения, пол, место работы и должность, почтовый адрес; номера рабочего и мобильного телефонов, адреса электронной почты, паспортные данные, данные, которые относятся (могут быть отнесены) к категории биометрические персональные данные, а также иные персональные данные, полученные Лизингодателем в указанных ниже целях, включая сбор, запись, систематизацию, накопление, хранение, уточнение (обновление, изменение), извлечение, использование, передачу, обезличивание, блокирование, удаление, уничтожение персональных данных. Целями обработки, в том числе целями сбора, персональных данных являются: определение возможности заключения Договора лизинга, любых иных договоров, их заключения и исполнения, продвижения лизинговых и иных услуг посредством любых средств связи, а также для обеспечения соблюдения законов и иных нормативно-правовых актов. Обработка персональных данных осуществляется как с использованием средств автоматизации, так и без использования таких средств. </w:t>
                  </w:r>
                </w:p>
                <w:p w:rsidR="00093BC1" w:rsidRDefault="008C5C31" w:rsidP="00C34E80">
                  <w:pPr>
                    <w:pStyle w:val="Default"/>
                    <w:jc w:val="both"/>
                    <w:rPr>
                      <w:rFonts w:ascii="Times New Roman" w:hAnsi="Times New Roman" w:cs="Times New Roman"/>
                      <w:sz w:val="22"/>
                      <w:szCs w:val="22"/>
                    </w:rPr>
                  </w:pPr>
                  <w:r w:rsidRPr="00D90A2C">
                    <w:rPr>
                      <w:rFonts w:ascii="Times New Roman" w:hAnsi="Times New Roman" w:cs="Times New Roman"/>
                      <w:sz w:val="22"/>
                      <w:szCs w:val="22"/>
                    </w:rPr>
                    <w:t>Согласие на обработку персональных данных действует в течение двадцати лет, а в части персональных данных, содержащихся в документах и на иных носителях информации, срок хранения которых по действующему законодательству превышает двадцать лет, согласие на обработку персональных данных действует в течение сроков хранения таких документов и иных носителей информации, установленных действующим законодательством. Настоящее согласие может быть отозвано посредством направления соответствующего письменного заявления в адрес Лизингодателя по следующему адресу:</w:t>
                  </w:r>
                  <w:r w:rsidR="00093BC1">
                    <w:rPr>
                      <w:rFonts w:ascii="Times New Roman" w:hAnsi="Times New Roman" w:cs="Times New Roman"/>
                      <w:sz w:val="22"/>
                      <w:szCs w:val="22"/>
                    </w:rPr>
                    <w:t xml:space="preserve"> </w:t>
                  </w:r>
                </w:p>
                <w:p w:rsidR="008C5C31" w:rsidRPr="00D90A2C" w:rsidRDefault="008C5C31" w:rsidP="00C34E80">
                  <w:pPr>
                    <w:pStyle w:val="Default"/>
                    <w:jc w:val="both"/>
                    <w:rPr>
                      <w:rFonts w:ascii="Times New Roman" w:hAnsi="Times New Roman" w:cs="Times New Roman"/>
                      <w:sz w:val="22"/>
                      <w:szCs w:val="22"/>
                    </w:rPr>
                  </w:pPr>
                  <w:r w:rsidRPr="00D90A2C">
                    <w:rPr>
                      <w:rFonts w:ascii="Times New Roman" w:hAnsi="Times New Roman" w:cs="Times New Roman"/>
                      <w:sz w:val="22"/>
                      <w:szCs w:val="22"/>
                    </w:rPr>
                    <w:t xml:space="preserve"> _____________________________________________________. В этом случае Лизингодатель прекращает обработку персональных данных, а персональные данные подлежат уничтожению или обезличиванию, если отсутствуют иные правовые основания для обработки, установленные законодательством РФ или документами Лизингодателя, регламентирующими вопросы обработки персональных данных.</w:t>
                  </w:r>
                </w:p>
                <w:p w:rsidR="008C5C31" w:rsidRPr="00D90A2C" w:rsidRDefault="008C5C31" w:rsidP="00C34E80">
                  <w:pPr>
                    <w:pStyle w:val="Default"/>
                    <w:jc w:val="both"/>
                    <w:rPr>
                      <w:rFonts w:ascii="Times New Roman" w:hAnsi="Times New Roman" w:cs="Times New Roman"/>
                      <w:sz w:val="22"/>
                      <w:szCs w:val="22"/>
                    </w:rPr>
                  </w:pPr>
                  <w:r w:rsidRPr="00D90A2C">
                    <w:rPr>
                      <w:rFonts w:ascii="Times New Roman" w:hAnsi="Times New Roman" w:cs="Times New Roman"/>
                      <w:sz w:val="22"/>
                      <w:szCs w:val="22"/>
                    </w:rPr>
                    <w:t xml:space="preserve">Лизингополучатель настоящим подтверждает, что согласие лиц, совершающих действия от имени Лизингополучателя, связанные с заключением, изменением, исполнением и прекращением Договора лизинга, на обработку их персональных данных, в том числе на передачу персональных данных в целях заключения, изменения, исполнения и прекращения договоров с третьими лицами, получено Лизингополучателем надлежащим образом, в порядке, установленном Федеральным законом от 27 июля 2006 года №152-ФЗ «О персональных данных». </w:t>
                  </w:r>
                </w:p>
                <w:p w:rsidR="008C5C31" w:rsidRPr="00D90A2C" w:rsidRDefault="008C5C31" w:rsidP="00C34E80">
                  <w:pPr>
                    <w:pStyle w:val="Default"/>
                    <w:jc w:val="both"/>
                    <w:rPr>
                      <w:rFonts w:ascii="Times New Roman" w:hAnsi="Times New Roman" w:cs="Times New Roman"/>
                      <w:sz w:val="22"/>
                      <w:szCs w:val="22"/>
                    </w:rPr>
                  </w:pPr>
                  <w:r w:rsidRPr="00D90A2C">
                    <w:rPr>
                      <w:rFonts w:ascii="Times New Roman" w:hAnsi="Times New Roman" w:cs="Times New Roman"/>
                      <w:sz w:val="22"/>
                      <w:szCs w:val="22"/>
                    </w:rPr>
                    <w:t>Лизингополучатель настоящим подтверждает, что лица, совершающие действия от имени Лизингополучателя, связанные с заключением, изменением, исполнением и прекращением Договора лизинга, уведомлены об осуществлении обработки их персональных данных Лизингодателем. Лизингополучатель обязуется по требованию Лизингодателя предоставить последнему подлинники и/или копии согласий на обработку персональных данных лиц, совершающих действия от имени Лизингополучателя, связанные с заключением, изменением, исполнением и прекращением Договора лизинга, в течение 2 (Двух) рабочий дней с момента получения соответствующего требования. Ответственность за неполучение такого согласия, получение согласия с нарушением требований законодательства о персональных данных, а также ответственность за неуведомление лиц, указанных в настоящем абзаце, об обработке их персональных данных Лизингодателем несет Лизингополучатель.</w:t>
                  </w:r>
                </w:p>
                <w:p w:rsidR="00DA410D" w:rsidRDefault="00DA410D" w:rsidP="00DA410D">
                  <w:pPr>
                    <w:pStyle w:val="Default"/>
                    <w:jc w:val="both"/>
                    <w:rPr>
                      <w:rFonts w:ascii="Times New Roman" w:hAnsi="Times New Roman" w:cs="Times New Roman"/>
                      <w:sz w:val="22"/>
                      <w:szCs w:val="22"/>
                    </w:rPr>
                  </w:pPr>
                  <w:r>
                    <w:rPr>
                      <w:rFonts w:ascii="Times New Roman" w:hAnsi="Times New Roman" w:cs="Times New Roman"/>
                      <w:sz w:val="22"/>
                      <w:szCs w:val="22"/>
                    </w:rPr>
                    <w:t>10.9. Лизингодатель передает Лизингополучателю топливную карту, принадлежащую________, ОГРН______________.</w:t>
                  </w:r>
                </w:p>
                <w:p w:rsidR="00DA410D" w:rsidRPr="00AF763B" w:rsidRDefault="008C5C31" w:rsidP="00DA410D">
                  <w:pPr>
                    <w:pStyle w:val="Default"/>
                    <w:jc w:val="both"/>
                    <w:rPr>
                      <w:rFonts w:ascii="Times New Roman" w:hAnsi="Times New Roman" w:cs="Times New Roman"/>
                      <w:sz w:val="22"/>
                      <w:szCs w:val="22"/>
                    </w:rPr>
                  </w:pPr>
                  <w:r w:rsidRPr="00C34E80">
                    <w:rPr>
                      <w:rFonts w:ascii="Times New Roman" w:hAnsi="Times New Roman" w:cs="Times New Roman"/>
                      <w:sz w:val="22"/>
                      <w:szCs w:val="22"/>
                    </w:rPr>
                    <w:t>10.</w:t>
                  </w:r>
                  <w:r w:rsidR="00DA410D">
                    <w:rPr>
                      <w:rFonts w:ascii="Times New Roman" w:hAnsi="Times New Roman" w:cs="Times New Roman"/>
                      <w:sz w:val="22"/>
                      <w:szCs w:val="22"/>
                    </w:rPr>
                    <w:t>10</w:t>
                  </w:r>
                  <w:r w:rsidRPr="00C34E80">
                    <w:rPr>
                      <w:rFonts w:ascii="Times New Roman" w:hAnsi="Times New Roman" w:cs="Times New Roman"/>
                      <w:sz w:val="22"/>
                      <w:szCs w:val="22"/>
                    </w:rPr>
                    <w:t>.</w:t>
                  </w:r>
                  <w:r w:rsidRPr="000C4136">
                    <w:rPr>
                      <w:rFonts w:ascii="Times New Roman" w:hAnsi="Times New Roman" w:cs="Times New Roman"/>
                      <w:sz w:val="22"/>
                      <w:szCs w:val="22"/>
                    </w:rPr>
                    <w:t xml:space="preserve"> </w:t>
                  </w:r>
                  <w:r w:rsidR="00DA410D" w:rsidRPr="00AF763B">
                    <w:rPr>
                      <w:rFonts w:ascii="Times New Roman" w:hAnsi="Times New Roman" w:cs="Times New Roman"/>
                      <w:sz w:val="22"/>
                      <w:szCs w:val="22"/>
                    </w:rPr>
                    <w:t xml:space="preserve">В случае изменения информации о Лизингополучателе, представителе Лизингополучателя, выгодоприобретателях и бенефициарных владельцах, как эта информация определена законодательством о противодействии легализации доходов, полученных преступным путем, и финансированию терроризма, Лизингополучатель обязуется незамедлительно, но в любом случае не позднее 7 (Семи) рабочих дней с даты таких изменений, уведомить об этих изменениях Лизингодателя в письменной форме. </w:t>
                  </w:r>
                </w:p>
                <w:p w:rsidR="008C5C31" w:rsidRPr="000C4136" w:rsidRDefault="008C5C31" w:rsidP="00DA410D">
                  <w:pPr>
                    <w:pStyle w:val="Default"/>
                    <w:jc w:val="both"/>
                    <w:rPr>
                      <w:rFonts w:ascii="Times New Roman" w:hAnsi="Times New Roman" w:cs="Times New Roman"/>
                      <w:sz w:val="22"/>
                      <w:szCs w:val="22"/>
                    </w:rPr>
                  </w:pPr>
                </w:p>
                <w:p w:rsidR="008C5C31" w:rsidRPr="000C4136" w:rsidRDefault="008C5C31" w:rsidP="003D1DD4">
                  <w:pPr>
                    <w:pStyle w:val="Default"/>
                    <w:jc w:val="both"/>
                    <w:rPr>
                      <w:rFonts w:ascii="Times New Roman" w:hAnsi="Times New Roman" w:cs="Times New Roman"/>
                      <w:sz w:val="22"/>
                      <w:szCs w:val="22"/>
                    </w:rPr>
                  </w:pPr>
                </w:p>
                <w:p w:rsidR="008C5C31" w:rsidRPr="000C4136" w:rsidRDefault="008C5C31" w:rsidP="003D1DD4">
                  <w:pPr>
                    <w:pStyle w:val="Default"/>
                    <w:jc w:val="both"/>
                    <w:rPr>
                      <w:rFonts w:ascii="Times New Roman" w:hAnsi="Times New Roman" w:cs="Times New Roman"/>
                      <w:sz w:val="22"/>
                      <w:szCs w:val="22"/>
                    </w:rPr>
                  </w:pPr>
                </w:p>
                <w:p w:rsidR="008C5C31" w:rsidRPr="000C4136" w:rsidRDefault="008C5C31" w:rsidP="003D1DD4">
                  <w:pPr>
                    <w:pStyle w:val="Default"/>
                    <w:jc w:val="both"/>
                    <w:rPr>
                      <w:rFonts w:ascii="Times New Roman" w:hAnsi="Times New Roman" w:cs="Times New Roman"/>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3701"/>
                    <w:gridCol w:w="3701"/>
                  </w:tblGrid>
                  <w:tr w:rsidR="008C5C31" w:rsidRPr="000C4136" w:rsidTr="003D1DD4">
                    <w:trPr>
                      <w:trHeight w:val="1773"/>
                    </w:trPr>
                    <w:tc>
                      <w:tcPr>
                        <w:tcW w:w="3701" w:type="dxa"/>
                      </w:tcPr>
                      <w:p w:rsidR="008C5C31" w:rsidRPr="000C4136" w:rsidRDefault="008C5C31" w:rsidP="00C34E80">
                        <w:pPr>
                          <w:autoSpaceDE w:val="0"/>
                          <w:autoSpaceDN w:val="0"/>
                          <w:adjustRightInd w:val="0"/>
                          <w:spacing w:after="0"/>
                          <w:jc w:val="both"/>
                          <w:rPr>
                            <w:rFonts w:ascii="Times New Roman" w:hAnsi="Times New Roman"/>
                            <w:color w:val="000000"/>
                          </w:rPr>
                        </w:pPr>
                        <w:r w:rsidRPr="000C4136">
                          <w:rPr>
                            <w:rFonts w:ascii="Times New Roman" w:hAnsi="Times New Roman"/>
                            <w:b/>
                            <w:bCs/>
                            <w:color w:val="000000"/>
                          </w:rPr>
                          <w:t xml:space="preserve">Лизингодатель: </w:t>
                        </w:r>
                      </w:p>
                      <w:p w:rsidR="008C5C31" w:rsidRPr="000C4136" w:rsidRDefault="008C5C31" w:rsidP="00C34E80">
                        <w:pPr>
                          <w:autoSpaceDE w:val="0"/>
                          <w:autoSpaceDN w:val="0"/>
                          <w:adjustRightInd w:val="0"/>
                          <w:spacing w:after="0"/>
                          <w:jc w:val="both"/>
                          <w:rPr>
                            <w:rFonts w:ascii="Times New Roman" w:hAnsi="Times New Roman"/>
                            <w:color w:val="000000"/>
                          </w:rPr>
                        </w:pPr>
                        <w:r w:rsidRPr="000C4136">
                          <w:rPr>
                            <w:rFonts w:ascii="Times New Roman" w:hAnsi="Times New Roman"/>
                            <w:b/>
                            <w:bCs/>
                            <w:color w:val="000000"/>
                          </w:rPr>
                          <w:t>_________________</w:t>
                        </w:r>
                        <w:r w:rsidRPr="000C4136">
                          <w:rPr>
                            <w:rFonts w:ascii="Times New Roman" w:hAnsi="Times New Roman"/>
                            <w:color w:val="000000"/>
                          </w:rPr>
                          <w:t xml:space="preserve">, </w:t>
                        </w:r>
                      </w:p>
                      <w:p w:rsidR="008C5C31" w:rsidRPr="000C4136" w:rsidRDefault="008C5C31" w:rsidP="00C34E80">
                        <w:pPr>
                          <w:autoSpaceDE w:val="0"/>
                          <w:autoSpaceDN w:val="0"/>
                          <w:adjustRightInd w:val="0"/>
                          <w:spacing w:after="0"/>
                          <w:jc w:val="both"/>
                          <w:rPr>
                            <w:rFonts w:ascii="Times New Roman" w:hAnsi="Times New Roman"/>
                            <w:color w:val="000000"/>
                          </w:rPr>
                        </w:pPr>
                        <w:r w:rsidRPr="000C4136">
                          <w:rPr>
                            <w:rFonts w:ascii="Times New Roman" w:hAnsi="Times New Roman"/>
                            <w:b/>
                            <w:bCs/>
                            <w:color w:val="000000"/>
                          </w:rPr>
                          <w:t xml:space="preserve">ИНН </w:t>
                        </w:r>
                        <w:r w:rsidRPr="000C4136">
                          <w:rPr>
                            <w:rFonts w:ascii="Times New Roman" w:hAnsi="Times New Roman"/>
                            <w:color w:val="000000"/>
                          </w:rPr>
                          <w:t xml:space="preserve">___________; </w:t>
                        </w:r>
                        <w:r w:rsidRPr="000C4136">
                          <w:rPr>
                            <w:rFonts w:ascii="Times New Roman" w:hAnsi="Times New Roman"/>
                            <w:b/>
                            <w:bCs/>
                            <w:color w:val="000000"/>
                          </w:rPr>
                          <w:t xml:space="preserve">КПП </w:t>
                        </w:r>
                        <w:r w:rsidRPr="000C4136">
                          <w:rPr>
                            <w:rFonts w:ascii="Times New Roman" w:hAnsi="Times New Roman"/>
                            <w:color w:val="000000"/>
                          </w:rPr>
                          <w:t xml:space="preserve">________; </w:t>
                        </w:r>
                      </w:p>
                      <w:p w:rsidR="008C5C31" w:rsidRPr="000C4136" w:rsidRDefault="008C5C31" w:rsidP="00C34E80">
                        <w:pPr>
                          <w:autoSpaceDE w:val="0"/>
                          <w:autoSpaceDN w:val="0"/>
                          <w:adjustRightInd w:val="0"/>
                          <w:spacing w:after="0"/>
                          <w:jc w:val="both"/>
                          <w:rPr>
                            <w:rFonts w:ascii="Times New Roman" w:hAnsi="Times New Roman"/>
                            <w:color w:val="000000"/>
                          </w:rPr>
                        </w:pPr>
                        <w:r w:rsidRPr="000C4136">
                          <w:rPr>
                            <w:rFonts w:ascii="Times New Roman" w:hAnsi="Times New Roman"/>
                            <w:b/>
                            <w:bCs/>
                            <w:color w:val="000000"/>
                          </w:rPr>
                          <w:t xml:space="preserve">ОГРН </w:t>
                        </w:r>
                        <w:r w:rsidRPr="000C4136">
                          <w:rPr>
                            <w:rFonts w:ascii="Times New Roman" w:hAnsi="Times New Roman"/>
                            <w:color w:val="000000"/>
                          </w:rPr>
                          <w:t xml:space="preserve">________________; </w:t>
                        </w:r>
                      </w:p>
                      <w:p w:rsidR="008C5C31" w:rsidRPr="000C4136" w:rsidRDefault="008C5C31" w:rsidP="00C34E80">
                        <w:pPr>
                          <w:autoSpaceDE w:val="0"/>
                          <w:autoSpaceDN w:val="0"/>
                          <w:adjustRightInd w:val="0"/>
                          <w:spacing w:after="0"/>
                          <w:jc w:val="both"/>
                          <w:rPr>
                            <w:rFonts w:ascii="Times New Roman" w:hAnsi="Times New Roman"/>
                            <w:color w:val="000000"/>
                          </w:rPr>
                        </w:pPr>
                        <w:r w:rsidRPr="000C4136">
                          <w:rPr>
                            <w:rFonts w:ascii="Times New Roman" w:hAnsi="Times New Roman"/>
                            <w:b/>
                            <w:bCs/>
                            <w:color w:val="000000"/>
                          </w:rPr>
                          <w:t xml:space="preserve">Место нахождения (юридический адрес): </w:t>
                        </w:r>
                        <w:r w:rsidRPr="000C4136">
                          <w:rPr>
                            <w:rFonts w:ascii="Times New Roman" w:hAnsi="Times New Roman"/>
                            <w:color w:val="000000"/>
                          </w:rPr>
                          <w:t xml:space="preserve">___________; </w:t>
                        </w:r>
                      </w:p>
                      <w:p w:rsidR="008C5C31" w:rsidRPr="000C4136" w:rsidRDefault="008C5C31" w:rsidP="00C34E80">
                        <w:pPr>
                          <w:autoSpaceDE w:val="0"/>
                          <w:autoSpaceDN w:val="0"/>
                          <w:adjustRightInd w:val="0"/>
                          <w:spacing w:after="0"/>
                          <w:jc w:val="both"/>
                          <w:rPr>
                            <w:rFonts w:ascii="Times New Roman" w:hAnsi="Times New Roman"/>
                            <w:color w:val="000000"/>
                          </w:rPr>
                        </w:pPr>
                        <w:r w:rsidRPr="000C4136">
                          <w:rPr>
                            <w:rFonts w:ascii="Times New Roman" w:hAnsi="Times New Roman"/>
                            <w:b/>
                            <w:bCs/>
                            <w:color w:val="000000"/>
                          </w:rPr>
                          <w:t xml:space="preserve">Почтовый адрес: </w:t>
                        </w:r>
                        <w:r w:rsidRPr="000C4136">
                          <w:rPr>
                            <w:rFonts w:ascii="Times New Roman" w:hAnsi="Times New Roman"/>
                            <w:color w:val="000000"/>
                          </w:rPr>
                          <w:t xml:space="preserve">Российская Федерация, ___________ </w:t>
                        </w:r>
                      </w:p>
                      <w:p w:rsidR="008C5C31" w:rsidRPr="000C4136" w:rsidRDefault="008C5C31" w:rsidP="00C34E80">
                        <w:pPr>
                          <w:autoSpaceDE w:val="0"/>
                          <w:autoSpaceDN w:val="0"/>
                          <w:adjustRightInd w:val="0"/>
                          <w:spacing w:after="0"/>
                          <w:jc w:val="both"/>
                          <w:rPr>
                            <w:rFonts w:ascii="Times New Roman" w:hAnsi="Times New Roman"/>
                            <w:color w:val="000000"/>
                          </w:rPr>
                        </w:pPr>
                        <w:r w:rsidRPr="000C4136">
                          <w:rPr>
                            <w:rFonts w:ascii="Times New Roman" w:hAnsi="Times New Roman"/>
                            <w:b/>
                            <w:bCs/>
                            <w:color w:val="000000"/>
                          </w:rPr>
                          <w:t xml:space="preserve">Расчетный счет </w:t>
                        </w:r>
                        <w:r w:rsidRPr="000C4136">
                          <w:rPr>
                            <w:rFonts w:ascii="Times New Roman" w:hAnsi="Times New Roman"/>
                            <w:color w:val="000000"/>
                          </w:rPr>
                          <w:t xml:space="preserve">№ ________ </w:t>
                        </w:r>
                      </w:p>
                      <w:p w:rsidR="008C5C31" w:rsidRPr="000C4136" w:rsidRDefault="008C5C31" w:rsidP="00C34E80">
                        <w:pPr>
                          <w:autoSpaceDE w:val="0"/>
                          <w:autoSpaceDN w:val="0"/>
                          <w:adjustRightInd w:val="0"/>
                          <w:spacing w:after="0"/>
                          <w:jc w:val="both"/>
                          <w:rPr>
                            <w:rFonts w:ascii="Times New Roman" w:hAnsi="Times New Roman"/>
                            <w:color w:val="000000"/>
                          </w:rPr>
                        </w:pPr>
                        <w:proofErr w:type="gramStart"/>
                        <w:r w:rsidRPr="000C4136">
                          <w:rPr>
                            <w:rFonts w:ascii="Times New Roman" w:hAnsi="Times New Roman"/>
                            <w:color w:val="000000"/>
                          </w:rPr>
                          <w:t>в</w:t>
                        </w:r>
                        <w:proofErr w:type="gramEnd"/>
                        <w:r w:rsidRPr="000C4136">
                          <w:rPr>
                            <w:rFonts w:ascii="Times New Roman" w:hAnsi="Times New Roman"/>
                            <w:color w:val="000000"/>
                          </w:rPr>
                          <w:t xml:space="preserve"> _________________ </w:t>
                        </w:r>
                      </w:p>
                      <w:p w:rsidR="008C5C31" w:rsidRPr="000C4136" w:rsidRDefault="008C5C31" w:rsidP="00C34E80">
                        <w:pPr>
                          <w:autoSpaceDE w:val="0"/>
                          <w:autoSpaceDN w:val="0"/>
                          <w:adjustRightInd w:val="0"/>
                          <w:spacing w:after="0"/>
                          <w:jc w:val="both"/>
                          <w:rPr>
                            <w:rFonts w:ascii="Times New Roman" w:hAnsi="Times New Roman"/>
                            <w:color w:val="000000"/>
                          </w:rPr>
                        </w:pPr>
                        <w:proofErr w:type="gramStart"/>
                        <w:r w:rsidRPr="000C4136">
                          <w:rPr>
                            <w:rFonts w:ascii="Times New Roman" w:hAnsi="Times New Roman"/>
                            <w:color w:val="000000"/>
                          </w:rPr>
                          <w:t>к</w:t>
                        </w:r>
                        <w:proofErr w:type="gramEnd"/>
                        <w:r w:rsidRPr="000C4136">
                          <w:rPr>
                            <w:rFonts w:ascii="Times New Roman" w:hAnsi="Times New Roman"/>
                            <w:color w:val="000000"/>
                          </w:rPr>
                          <w:t xml:space="preserve">/с № ________________ </w:t>
                        </w:r>
                      </w:p>
                      <w:p w:rsidR="008C5C31" w:rsidRPr="000C4136" w:rsidRDefault="008C5C31" w:rsidP="00C34E80">
                        <w:pPr>
                          <w:autoSpaceDE w:val="0"/>
                          <w:autoSpaceDN w:val="0"/>
                          <w:adjustRightInd w:val="0"/>
                          <w:spacing w:after="0"/>
                          <w:jc w:val="both"/>
                          <w:rPr>
                            <w:rFonts w:ascii="Times New Roman" w:hAnsi="Times New Roman"/>
                            <w:color w:val="000000"/>
                          </w:rPr>
                        </w:pPr>
                        <w:r w:rsidRPr="000C4136">
                          <w:rPr>
                            <w:rFonts w:ascii="Times New Roman" w:hAnsi="Times New Roman"/>
                            <w:color w:val="000000"/>
                          </w:rPr>
                          <w:t xml:space="preserve">БИК ________________ </w:t>
                        </w:r>
                      </w:p>
                      <w:p w:rsidR="008C5C31" w:rsidRPr="000C4136" w:rsidRDefault="008C5C31" w:rsidP="00C34E80">
                        <w:pPr>
                          <w:autoSpaceDE w:val="0"/>
                          <w:autoSpaceDN w:val="0"/>
                          <w:adjustRightInd w:val="0"/>
                          <w:spacing w:after="0"/>
                          <w:jc w:val="both"/>
                          <w:rPr>
                            <w:rFonts w:ascii="Times New Roman" w:hAnsi="Times New Roman"/>
                            <w:color w:val="000000"/>
                          </w:rPr>
                        </w:pPr>
                        <w:r w:rsidRPr="000C4136">
                          <w:rPr>
                            <w:rFonts w:ascii="Times New Roman" w:hAnsi="Times New Roman"/>
                            <w:b/>
                            <w:bCs/>
                            <w:color w:val="000000"/>
                          </w:rPr>
                          <w:t xml:space="preserve">Адреса электронной почты Лизингодателя: </w:t>
                        </w:r>
                        <w:r w:rsidRPr="000C4136">
                          <w:rPr>
                            <w:rFonts w:ascii="Times New Roman" w:hAnsi="Times New Roman"/>
                            <w:color w:val="000000"/>
                          </w:rPr>
                          <w:t xml:space="preserve">_____________ </w:t>
                        </w:r>
                      </w:p>
                      <w:p w:rsidR="008C5C31" w:rsidRPr="000C4136" w:rsidRDefault="008C5C31" w:rsidP="00C34E80">
                        <w:pPr>
                          <w:autoSpaceDE w:val="0"/>
                          <w:autoSpaceDN w:val="0"/>
                          <w:adjustRightInd w:val="0"/>
                          <w:spacing w:after="0"/>
                          <w:jc w:val="both"/>
                          <w:rPr>
                            <w:rFonts w:ascii="Times New Roman" w:hAnsi="Times New Roman"/>
                            <w:color w:val="000000"/>
                          </w:rPr>
                        </w:pPr>
                        <w:r w:rsidRPr="000C4136">
                          <w:rPr>
                            <w:rFonts w:ascii="Times New Roman" w:hAnsi="Times New Roman"/>
                            <w:b/>
                            <w:bCs/>
                            <w:color w:val="000000"/>
                          </w:rPr>
                          <w:t xml:space="preserve">___________________ </w:t>
                        </w:r>
                      </w:p>
                      <w:p w:rsidR="00C34E80" w:rsidRDefault="00C34E80" w:rsidP="00C34E80">
                        <w:pPr>
                          <w:autoSpaceDE w:val="0"/>
                          <w:autoSpaceDN w:val="0"/>
                          <w:adjustRightInd w:val="0"/>
                          <w:spacing w:after="0"/>
                          <w:jc w:val="both"/>
                          <w:rPr>
                            <w:rFonts w:ascii="Times New Roman" w:hAnsi="Times New Roman"/>
                            <w:color w:val="000000"/>
                          </w:rPr>
                        </w:pPr>
                      </w:p>
                      <w:p w:rsidR="00C34E80" w:rsidRDefault="00C34E80" w:rsidP="00C34E80">
                        <w:pPr>
                          <w:autoSpaceDE w:val="0"/>
                          <w:autoSpaceDN w:val="0"/>
                          <w:adjustRightInd w:val="0"/>
                          <w:spacing w:after="0"/>
                          <w:jc w:val="both"/>
                          <w:rPr>
                            <w:rFonts w:ascii="Times New Roman" w:hAnsi="Times New Roman"/>
                            <w:color w:val="000000"/>
                          </w:rPr>
                        </w:pPr>
                      </w:p>
                      <w:p w:rsidR="00C34E80" w:rsidRDefault="00C34E80" w:rsidP="00C34E80">
                        <w:pPr>
                          <w:autoSpaceDE w:val="0"/>
                          <w:autoSpaceDN w:val="0"/>
                          <w:adjustRightInd w:val="0"/>
                          <w:spacing w:after="0"/>
                          <w:jc w:val="both"/>
                          <w:rPr>
                            <w:rFonts w:ascii="Times New Roman" w:hAnsi="Times New Roman"/>
                            <w:color w:val="000000"/>
                          </w:rPr>
                        </w:pPr>
                      </w:p>
                      <w:p w:rsidR="008C5C31" w:rsidRPr="000C4136" w:rsidRDefault="008C5C31" w:rsidP="00C34E80">
                        <w:pPr>
                          <w:autoSpaceDE w:val="0"/>
                          <w:autoSpaceDN w:val="0"/>
                          <w:adjustRightInd w:val="0"/>
                          <w:spacing w:after="0"/>
                          <w:jc w:val="both"/>
                          <w:rPr>
                            <w:rFonts w:ascii="Times New Roman" w:hAnsi="Times New Roman"/>
                            <w:color w:val="000000"/>
                          </w:rPr>
                        </w:pPr>
                        <w:r w:rsidRPr="000C4136">
                          <w:rPr>
                            <w:rFonts w:ascii="Times New Roman" w:hAnsi="Times New Roman"/>
                            <w:color w:val="000000"/>
                          </w:rPr>
                          <w:t xml:space="preserve">Фамилия И.О. </w:t>
                        </w:r>
                      </w:p>
                      <w:p w:rsidR="008C5C31" w:rsidRPr="000C4136" w:rsidRDefault="008C5C31" w:rsidP="00C34E80">
                        <w:pPr>
                          <w:autoSpaceDE w:val="0"/>
                          <w:autoSpaceDN w:val="0"/>
                          <w:adjustRightInd w:val="0"/>
                          <w:spacing w:after="0"/>
                          <w:jc w:val="both"/>
                          <w:rPr>
                            <w:rFonts w:ascii="Times New Roman" w:hAnsi="Times New Roman"/>
                            <w:color w:val="000000"/>
                          </w:rPr>
                        </w:pPr>
                        <w:r w:rsidRPr="000C4136">
                          <w:rPr>
                            <w:rFonts w:ascii="Times New Roman" w:hAnsi="Times New Roman"/>
                            <w:color w:val="000000"/>
                          </w:rPr>
                          <w:t xml:space="preserve">Должность </w:t>
                        </w:r>
                      </w:p>
                      <w:p w:rsidR="008C5C31" w:rsidRPr="000C4136" w:rsidRDefault="008C5C31" w:rsidP="00C34E80">
                        <w:pPr>
                          <w:autoSpaceDE w:val="0"/>
                          <w:autoSpaceDN w:val="0"/>
                          <w:adjustRightInd w:val="0"/>
                          <w:spacing w:after="0"/>
                          <w:jc w:val="both"/>
                          <w:rPr>
                            <w:rFonts w:ascii="Times New Roman" w:hAnsi="Times New Roman"/>
                            <w:color w:val="000000"/>
                          </w:rPr>
                        </w:pPr>
                        <w:r w:rsidRPr="000C4136">
                          <w:rPr>
                            <w:rFonts w:ascii="Times New Roman" w:hAnsi="Times New Roman"/>
                            <w:color w:val="000000"/>
                          </w:rPr>
                          <w:t xml:space="preserve">Наименование лизингодателя </w:t>
                        </w:r>
                      </w:p>
                    </w:tc>
                    <w:tc>
                      <w:tcPr>
                        <w:tcW w:w="3701" w:type="dxa"/>
                      </w:tcPr>
                      <w:p w:rsidR="008C5C31" w:rsidRPr="000C4136" w:rsidRDefault="008C5C31" w:rsidP="00C34E80">
                        <w:pPr>
                          <w:autoSpaceDE w:val="0"/>
                          <w:autoSpaceDN w:val="0"/>
                          <w:adjustRightInd w:val="0"/>
                          <w:spacing w:after="0"/>
                          <w:jc w:val="both"/>
                          <w:rPr>
                            <w:rFonts w:ascii="Times New Roman" w:hAnsi="Times New Roman"/>
                            <w:color w:val="000000"/>
                          </w:rPr>
                        </w:pPr>
                        <w:r w:rsidRPr="000C4136">
                          <w:rPr>
                            <w:rFonts w:ascii="Times New Roman" w:hAnsi="Times New Roman"/>
                            <w:b/>
                            <w:bCs/>
                            <w:color w:val="000000"/>
                          </w:rPr>
                          <w:t xml:space="preserve">Лизингополучатель: </w:t>
                        </w:r>
                      </w:p>
                      <w:p w:rsidR="008C5C31" w:rsidRPr="000C4136" w:rsidRDefault="008C5C31" w:rsidP="00C34E80">
                        <w:pPr>
                          <w:autoSpaceDE w:val="0"/>
                          <w:autoSpaceDN w:val="0"/>
                          <w:adjustRightInd w:val="0"/>
                          <w:spacing w:after="0"/>
                          <w:jc w:val="both"/>
                          <w:rPr>
                            <w:rFonts w:ascii="Times New Roman" w:hAnsi="Times New Roman"/>
                            <w:color w:val="000000"/>
                          </w:rPr>
                        </w:pPr>
                        <w:r w:rsidRPr="000C4136">
                          <w:rPr>
                            <w:rFonts w:ascii="Times New Roman" w:hAnsi="Times New Roman"/>
                            <w:b/>
                            <w:bCs/>
                            <w:color w:val="000000"/>
                          </w:rPr>
                          <w:t xml:space="preserve">__________________________ </w:t>
                        </w:r>
                      </w:p>
                      <w:p w:rsidR="008C5C31" w:rsidRPr="000C4136" w:rsidRDefault="008C5C31" w:rsidP="00C34E80">
                        <w:pPr>
                          <w:autoSpaceDE w:val="0"/>
                          <w:autoSpaceDN w:val="0"/>
                          <w:adjustRightInd w:val="0"/>
                          <w:spacing w:after="0"/>
                          <w:jc w:val="both"/>
                          <w:rPr>
                            <w:rFonts w:ascii="Times New Roman" w:hAnsi="Times New Roman"/>
                            <w:color w:val="000000"/>
                          </w:rPr>
                        </w:pPr>
                        <w:r w:rsidRPr="000C4136">
                          <w:rPr>
                            <w:rFonts w:ascii="Times New Roman" w:hAnsi="Times New Roman"/>
                            <w:b/>
                            <w:bCs/>
                            <w:color w:val="000000"/>
                          </w:rPr>
                          <w:t xml:space="preserve">ИНН </w:t>
                        </w:r>
                        <w:r w:rsidRPr="000C4136">
                          <w:rPr>
                            <w:rFonts w:ascii="Times New Roman" w:hAnsi="Times New Roman"/>
                            <w:color w:val="000000"/>
                          </w:rPr>
                          <w:t xml:space="preserve">__________; </w:t>
                        </w:r>
                        <w:r w:rsidRPr="000C4136">
                          <w:rPr>
                            <w:rFonts w:ascii="Times New Roman" w:hAnsi="Times New Roman"/>
                            <w:b/>
                            <w:bCs/>
                            <w:color w:val="000000"/>
                          </w:rPr>
                          <w:t xml:space="preserve">КПП </w:t>
                        </w:r>
                        <w:r w:rsidRPr="000C4136">
                          <w:rPr>
                            <w:rFonts w:ascii="Times New Roman" w:hAnsi="Times New Roman"/>
                            <w:color w:val="000000"/>
                          </w:rPr>
                          <w:t xml:space="preserve">_________; </w:t>
                        </w:r>
                      </w:p>
                      <w:p w:rsidR="008C5C31" w:rsidRPr="000C4136" w:rsidRDefault="008C5C31" w:rsidP="00C34E80">
                        <w:pPr>
                          <w:autoSpaceDE w:val="0"/>
                          <w:autoSpaceDN w:val="0"/>
                          <w:adjustRightInd w:val="0"/>
                          <w:spacing w:after="0"/>
                          <w:jc w:val="both"/>
                          <w:rPr>
                            <w:rFonts w:ascii="Times New Roman" w:hAnsi="Times New Roman"/>
                            <w:color w:val="000000"/>
                          </w:rPr>
                        </w:pPr>
                        <w:r w:rsidRPr="000C4136">
                          <w:rPr>
                            <w:rFonts w:ascii="Times New Roman" w:hAnsi="Times New Roman"/>
                            <w:b/>
                            <w:bCs/>
                            <w:color w:val="000000"/>
                          </w:rPr>
                          <w:t xml:space="preserve">ОГРН </w:t>
                        </w:r>
                        <w:r w:rsidRPr="000C4136">
                          <w:rPr>
                            <w:rFonts w:ascii="Times New Roman" w:hAnsi="Times New Roman"/>
                            <w:color w:val="000000"/>
                          </w:rPr>
                          <w:t xml:space="preserve">___________; </w:t>
                        </w:r>
                      </w:p>
                      <w:p w:rsidR="008C5C31" w:rsidRPr="000C4136" w:rsidRDefault="008C5C31" w:rsidP="00C34E80">
                        <w:pPr>
                          <w:autoSpaceDE w:val="0"/>
                          <w:autoSpaceDN w:val="0"/>
                          <w:adjustRightInd w:val="0"/>
                          <w:spacing w:after="0"/>
                          <w:jc w:val="both"/>
                          <w:rPr>
                            <w:rFonts w:ascii="Times New Roman" w:hAnsi="Times New Roman"/>
                            <w:color w:val="000000"/>
                          </w:rPr>
                        </w:pPr>
                        <w:r w:rsidRPr="000C4136">
                          <w:rPr>
                            <w:rFonts w:ascii="Times New Roman" w:hAnsi="Times New Roman"/>
                            <w:b/>
                            <w:bCs/>
                            <w:color w:val="000000"/>
                          </w:rPr>
                          <w:t xml:space="preserve">Место нахождения (юридический адрес): </w:t>
                        </w:r>
                        <w:r w:rsidRPr="000C4136">
                          <w:rPr>
                            <w:rFonts w:ascii="Times New Roman" w:hAnsi="Times New Roman"/>
                            <w:color w:val="000000"/>
                          </w:rPr>
                          <w:t xml:space="preserve">________________; </w:t>
                        </w:r>
                      </w:p>
                      <w:p w:rsidR="008C5C31" w:rsidRPr="000C4136" w:rsidRDefault="008C5C31" w:rsidP="00C34E80">
                        <w:pPr>
                          <w:autoSpaceDE w:val="0"/>
                          <w:autoSpaceDN w:val="0"/>
                          <w:adjustRightInd w:val="0"/>
                          <w:spacing w:after="0"/>
                          <w:jc w:val="both"/>
                          <w:rPr>
                            <w:rFonts w:ascii="Times New Roman" w:hAnsi="Times New Roman"/>
                            <w:color w:val="000000"/>
                          </w:rPr>
                        </w:pPr>
                        <w:r w:rsidRPr="000C4136">
                          <w:rPr>
                            <w:rFonts w:ascii="Times New Roman" w:hAnsi="Times New Roman"/>
                            <w:b/>
                            <w:bCs/>
                            <w:color w:val="000000"/>
                          </w:rPr>
                          <w:t>Почтовый адрес: _________________</w:t>
                        </w:r>
                        <w:r w:rsidRPr="000C4136">
                          <w:rPr>
                            <w:rFonts w:ascii="Times New Roman" w:hAnsi="Times New Roman"/>
                            <w:color w:val="000000"/>
                          </w:rPr>
                          <w:t xml:space="preserve">; </w:t>
                        </w:r>
                      </w:p>
                      <w:p w:rsidR="008C5C31" w:rsidRPr="000C4136" w:rsidRDefault="008C5C31" w:rsidP="00C34E80">
                        <w:pPr>
                          <w:autoSpaceDE w:val="0"/>
                          <w:autoSpaceDN w:val="0"/>
                          <w:adjustRightInd w:val="0"/>
                          <w:spacing w:after="0"/>
                          <w:jc w:val="both"/>
                          <w:rPr>
                            <w:rFonts w:ascii="Times New Roman" w:hAnsi="Times New Roman"/>
                            <w:color w:val="000000"/>
                          </w:rPr>
                        </w:pPr>
                        <w:r w:rsidRPr="000C4136">
                          <w:rPr>
                            <w:rFonts w:ascii="Times New Roman" w:hAnsi="Times New Roman"/>
                            <w:b/>
                            <w:bCs/>
                            <w:color w:val="000000"/>
                          </w:rPr>
                          <w:t xml:space="preserve">Адрес электронной почты: </w:t>
                        </w:r>
                        <w:r w:rsidRPr="000C4136">
                          <w:rPr>
                            <w:rFonts w:ascii="Times New Roman" w:hAnsi="Times New Roman"/>
                            <w:color w:val="000000"/>
                          </w:rPr>
                          <w:t xml:space="preserve">________________; </w:t>
                        </w:r>
                      </w:p>
                      <w:p w:rsidR="008C5C31" w:rsidRPr="000C4136" w:rsidRDefault="008C5C31" w:rsidP="00C34E80">
                        <w:pPr>
                          <w:autoSpaceDE w:val="0"/>
                          <w:autoSpaceDN w:val="0"/>
                          <w:adjustRightInd w:val="0"/>
                          <w:spacing w:after="0"/>
                          <w:jc w:val="both"/>
                          <w:rPr>
                            <w:rFonts w:ascii="Times New Roman" w:hAnsi="Times New Roman"/>
                            <w:color w:val="000000"/>
                          </w:rPr>
                        </w:pPr>
                        <w:r w:rsidRPr="000C4136">
                          <w:rPr>
                            <w:rFonts w:ascii="Times New Roman" w:hAnsi="Times New Roman"/>
                            <w:b/>
                            <w:bCs/>
                            <w:color w:val="000000"/>
                          </w:rPr>
                          <w:t xml:space="preserve">Расчетный счет </w:t>
                        </w:r>
                        <w:r w:rsidRPr="000C4136">
                          <w:rPr>
                            <w:rFonts w:ascii="Times New Roman" w:hAnsi="Times New Roman"/>
                            <w:color w:val="000000"/>
                          </w:rPr>
                          <w:t xml:space="preserve">№ ________________ </w:t>
                        </w:r>
                      </w:p>
                      <w:p w:rsidR="008C5C31" w:rsidRPr="000C4136" w:rsidRDefault="008C5C31" w:rsidP="00C34E80">
                        <w:pPr>
                          <w:autoSpaceDE w:val="0"/>
                          <w:autoSpaceDN w:val="0"/>
                          <w:adjustRightInd w:val="0"/>
                          <w:spacing w:after="0"/>
                          <w:jc w:val="both"/>
                          <w:rPr>
                            <w:rFonts w:ascii="Times New Roman" w:hAnsi="Times New Roman"/>
                            <w:color w:val="000000"/>
                          </w:rPr>
                        </w:pPr>
                        <w:proofErr w:type="gramStart"/>
                        <w:r w:rsidRPr="000C4136">
                          <w:rPr>
                            <w:rFonts w:ascii="Times New Roman" w:hAnsi="Times New Roman"/>
                            <w:color w:val="000000"/>
                          </w:rPr>
                          <w:t>в</w:t>
                        </w:r>
                        <w:proofErr w:type="gramEnd"/>
                        <w:r w:rsidRPr="000C4136">
                          <w:rPr>
                            <w:rFonts w:ascii="Times New Roman" w:hAnsi="Times New Roman"/>
                            <w:color w:val="000000"/>
                          </w:rPr>
                          <w:t xml:space="preserve"> ________________, </w:t>
                        </w:r>
                      </w:p>
                      <w:p w:rsidR="008C5C31" w:rsidRPr="000C4136" w:rsidRDefault="008C5C31" w:rsidP="00C34E80">
                        <w:pPr>
                          <w:autoSpaceDE w:val="0"/>
                          <w:autoSpaceDN w:val="0"/>
                          <w:adjustRightInd w:val="0"/>
                          <w:spacing w:after="0"/>
                          <w:jc w:val="both"/>
                          <w:rPr>
                            <w:rFonts w:ascii="Times New Roman" w:hAnsi="Times New Roman"/>
                            <w:color w:val="000000"/>
                          </w:rPr>
                        </w:pPr>
                        <w:proofErr w:type="gramStart"/>
                        <w:r w:rsidRPr="000C4136">
                          <w:rPr>
                            <w:rFonts w:ascii="Times New Roman" w:hAnsi="Times New Roman"/>
                            <w:color w:val="000000"/>
                          </w:rPr>
                          <w:t>к</w:t>
                        </w:r>
                        <w:proofErr w:type="gramEnd"/>
                        <w:r w:rsidRPr="000C4136">
                          <w:rPr>
                            <w:rFonts w:ascii="Times New Roman" w:hAnsi="Times New Roman"/>
                            <w:color w:val="000000"/>
                          </w:rPr>
                          <w:t xml:space="preserve">/с №________________, </w:t>
                        </w:r>
                      </w:p>
                      <w:p w:rsidR="008C5C31" w:rsidRPr="000C4136" w:rsidRDefault="008C5C31" w:rsidP="00C34E80">
                        <w:pPr>
                          <w:autoSpaceDE w:val="0"/>
                          <w:autoSpaceDN w:val="0"/>
                          <w:adjustRightInd w:val="0"/>
                          <w:spacing w:after="0"/>
                          <w:jc w:val="both"/>
                          <w:rPr>
                            <w:rFonts w:ascii="Times New Roman" w:hAnsi="Times New Roman"/>
                            <w:color w:val="000000"/>
                          </w:rPr>
                        </w:pPr>
                        <w:r w:rsidRPr="000C4136">
                          <w:rPr>
                            <w:rFonts w:ascii="Times New Roman" w:hAnsi="Times New Roman"/>
                            <w:color w:val="000000"/>
                          </w:rPr>
                          <w:t xml:space="preserve">БИК ____________ </w:t>
                        </w:r>
                      </w:p>
                      <w:p w:rsidR="008C5C31" w:rsidRPr="000C4136" w:rsidRDefault="008C5C31" w:rsidP="00C34E80">
                        <w:pPr>
                          <w:autoSpaceDE w:val="0"/>
                          <w:autoSpaceDN w:val="0"/>
                          <w:adjustRightInd w:val="0"/>
                          <w:spacing w:after="0"/>
                          <w:jc w:val="both"/>
                          <w:rPr>
                            <w:rFonts w:ascii="Times New Roman" w:hAnsi="Times New Roman"/>
                            <w:color w:val="000000"/>
                          </w:rPr>
                        </w:pPr>
                        <w:r w:rsidRPr="000C4136">
                          <w:rPr>
                            <w:rFonts w:ascii="Times New Roman" w:hAnsi="Times New Roman"/>
                            <w:b/>
                            <w:bCs/>
                            <w:color w:val="000000"/>
                          </w:rPr>
                          <w:t xml:space="preserve">Адреса электронной почты Лизингополучателя: ________ </w:t>
                        </w:r>
                      </w:p>
                      <w:p w:rsidR="008C5C31" w:rsidRPr="000C4136" w:rsidRDefault="008C5C31" w:rsidP="00C34E80">
                        <w:pPr>
                          <w:autoSpaceDE w:val="0"/>
                          <w:autoSpaceDN w:val="0"/>
                          <w:adjustRightInd w:val="0"/>
                          <w:spacing w:after="0"/>
                          <w:jc w:val="both"/>
                          <w:rPr>
                            <w:rFonts w:ascii="Times New Roman" w:hAnsi="Times New Roman"/>
                            <w:color w:val="000000"/>
                          </w:rPr>
                        </w:pPr>
                        <w:r w:rsidRPr="000C4136">
                          <w:rPr>
                            <w:rFonts w:ascii="Times New Roman" w:hAnsi="Times New Roman"/>
                            <w:color w:val="000000"/>
                          </w:rPr>
                          <w:t xml:space="preserve">___________________ </w:t>
                        </w:r>
                      </w:p>
                      <w:p w:rsidR="00C34E80" w:rsidRDefault="00C34E80" w:rsidP="00C34E80">
                        <w:pPr>
                          <w:autoSpaceDE w:val="0"/>
                          <w:autoSpaceDN w:val="0"/>
                          <w:adjustRightInd w:val="0"/>
                          <w:spacing w:after="0"/>
                          <w:jc w:val="both"/>
                          <w:rPr>
                            <w:rFonts w:ascii="Times New Roman" w:hAnsi="Times New Roman"/>
                            <w:color w:val="000000"/>
                          </w:rPr>
                        </w:pPr>
                        <w:r>
                          <w:rPr>
                            <w:rFonts w:ascii="Times New Roman" w:hAnsi="Times New Roman"/>
                            <w:color w:val="000000"/>
                          </w:rPr>
                          <w:t xml:space="preserve">Генеральный директор ОАО «НЭСК» </w:t>
                        </w:r>
                      </w:p>
                      <w:p w:rsidR="008C5C31" w:rsidRPr="000C4136" w:rsidRDefault="00C34E80" w:rsidP="00C34E80">
                        <w:pPr>
                          <w:autoSpaceDE w:val="0"/>
                          <w:autoSpaceDN w:val="0"/>
                          <w:adjustRightInd w:val="0"/>
                          <w:spacing w:after="0"/>
                          <w:jc w:val="both"/>
                          <w:rPr>
                            <w:rFonts w:ascii="Times New Roman" w:hAnsi="Times New Roman"/>
                            <w:color w:val="000000"/>
                          </w:rPr>
                        </w:pPr>
                        <w:r>
                          <w:rPr>
                            <w:rFonts w:ascii="Times New Roman" w:hAnsi="Times New Roman"/>
                            <w:color w:val="000000"/>
                          </w:rPr>
                          <w:t>__________________Шинкарев Е.В.</w:t>
                        </w:r>
                        <w:r w:rsidR="008C5C31" w:rsidRPr="000C4136">
                          <w:rPr>
                            <w:rFonts w:ascii="Times New Roman" w:hAnsi="Times New Roman"/>
                            <w:color w:val="000000"/>
                          </w:rPr>
                          <w:t xml:space="preserve"> </w:t>
                        </w:r>
                      </w:p>
                    </w:tc>
                  </w:tr>
                </w:tbl>
                <w:p w:rsidR="008C5C31" w:rsidRPr="000C4136" w:rsidRDefault="008C5C31" w:rsidP="003D1DD4">
                  <w:pPr>
                    <w:pStyle w:val="Default"/>
                    <w:jc w:val="both"/>
                    <w:rPr>
                      <w:rFonts w:ascii="Times New Roman" w:hAnsi="Times New Roman" w:cs="Times New Roman"/>
                      <w:sz w:val="22"/>
                      <w:szCs w:val="22"/>
                    </w:rPr>
                  </w:pPr>
                </w:p>
                <w:p w:rsidR="008C5C31" w:rsidRPr="000C4136" w:rsidRDefault="008C5C31" w:rsidP="003D1DD4">
                  <w:pPr>
                    <w:pStyle w:val="Default"/>
                    <w:ind w:left="-108"/>
                    <w:jc w:val="both"/>
                    <w:rPr>
                      <w:rFonts w:ascii="Times New Roman" w:hAnsi="Times New Roman" w:cs="Times New Roman"/>
                      <w:sz w:val="22"/>
                      <w:szCs w:val="22"/>
                    </w:rPr>
                  </w:pPr>
                </w:p>
              </w:tc>
            </w:tr>
          </w:tbl>
          <w:p w:rsidR="008C5C31" w:rsidRPr="000C4136" w:rsidRDefault="008C5C31" w:rsidP="003D1DD4">
            <w:pPr>
              <w:autoSpaceDE w:val="0"/>
              <w:autoSpaceDN w:val="0"/>
              <w:adjustRightInd w:val="0"/>
              <w:jc w:val="both"/>
              <w:rPr>
                <w:rFonts w:ascii="Times New Roman" w:hAnsi="Times New Roman"/>
                <w:color w:val="000000"/>
              </w:rPr>
            </w:pPr>
          </w:p>
        </w:tc>
      </w:tr>
    </w:tbl>
    <w:p w:rsidR="00EF2B88" w:rsidRDefault="008C5C31" w:rsidP="00C34E80">
      <w:pPr>
        <w:pStyle w:val="Default"/>
        <w:rPr>
          <w:rFonts w:ascii="Times New Roman" w:hAnsi="Times New Roman"/>
          <w:spacing w:val="-6"/>
        </w:rPr>
      </w:pPr>
      <w:r>
        <w:rPr>
          <w:sz w:val="14"/>
          <w:szCs w:val="14"/>
        </w:rPr>
        <w:t xml:space="preserve"> </w:t>
      </w:r>
    </w:p>
    <w:p w:rsidR="00EF2B88" w:rsidRDefault="00EF2B88" w:rsidP="00E71FE3">
      <w:pPr>
        <w:pStyle w:val="aa"/>
        <w:tabs>
          <w:tab w:val="clear" w:pos="1800"/>
          <w:tab w:val="left" w:pos="0"/>
          <w:tab w:val="left" w:pos="360"/>
          <w:tab w:val="left" w:pos="6804"/>
          <w:tab w:val="left" w:pos="7088"/>
        </w:tabs>
        <w:ind w:left="0" w:firstLine="0"/>
        <w:rPr>
          <w:rFonts w:ascii="Times New Roman" w:hAnsi="Times New Roman"/>
          <w:color w:val="000000"/>
          <w:spacing w:val="-6"/>
          <w:szCs w:val="24"/>
        </w:rPr>
      </w:pPr>
    </w:p>
    <w:p w:rsidR="00C34E80" w:rsidRDefault="00C34E80" w:rsidP="00E71FE3">
      <w:pPr>
        <w:pStyle w:val="aa"/>
        <w:tabs>
          <w:tab w:val="clear" w:pos="1800"/>
          <w:tab w:val="left" w:pos="0"/>
          <w:tab w:val="left" w:pos="360"/>
          <w:tab w:val="left" w:pos="6804"/>
          <w:tab w:val="left" w:pos="7088"/>
        </w:tabs>
        <w:ind w:left="0" w:firstLine="0"/>
        <w:rPr>
          <w:rFonts w:ascii="Times New Roman" w:hAnsi="Times New Roman"/>
          <w:color w:val="000000"/>
          <w:spacing w:val="-6"/>
          <w:szCs w:val="24"/>
        </w:rPr>
      </w:pPr>
    </w:p>
    <w:p w:rsidR="00C34E80" w:rsidRDefault="00C34E80" w:rsidP="00E71FE3">
      <w:pPr>
        <w:pStyle w:val="aa"/>
        <w:tabs>
          <w:tab w:val="clear" w:pos="1800"/>
          <w:tab w:val="left" w:pos="0"/>
          <w:tab w:val="left" w:pos="360"/>
          <w:tab w:val="left" w:pos="6804"/>
          <w:tab w:val="left" w:pos="7088"/>
        </w:tabs>
        <w:ind w:left="0" w:firstLine="0"/>
        <w:rPr>
          <w:rFonts w:ascii="Times New Roman" w:hAnsi="Times New Roman"/>
          <w:color w:val="000000"/>
          <w:spacing w:val="-6"/>
          <w:szCs w:val="24"/>
        </w:rPr>
      </w:pPr>
    </w:p>
    <w:p w:rsidR="00C34E80" w:rsidRDefault="00C34E80" w:rsidP="00E71FE3">
      <w:pPr>
        <w:pStyle w:val="aa"/>
        <w:tabs>
          <w:tab w:val="clear" w:pos="1800"/>
          <w:tab w:val="left" w:pos="0"/>
          <w:tab w:val="left" w:pos="360"/>
          <w:tab w:val="left" w:pos="6804"/>
          <w:tab w:val="left" w:pos="7088"/>
        </w:tabs>
        <w:ind w:left="0" w:firstLine="0"/>
        <w:rPr>
          <w:rFonts w:ascii="Times New Roman" w:hAnsi="Times New Roman"/>
          <w:color w:val="000000"/>
          <w:spacing w:val="-6"/>
          <w:szCs w:val="24"/>
        </w:rPr>
      </w:pPr>
    </w:p>
    <w:p w:rsidR="00C34E80" w:rsidRDefault="00C34E80" w:rsidP="00E71FE3">
      <w:pPr>
        <w:pStyle w:val="aa"/>
        <w:tabs>
          <w:tab w:val="clear" w:pos="1800"/>
          <w:tab w:val="left" w:pos="0"/>
          <w:tab w:val="left" w:pos="360"/>
          <w:tab w:val="left" w:pos="6804"/>
          <w:tab w:val="left" w:pos="7088"/>
        </w:tabs>
        <w:ind w:left="0" w:firstLine="0"/>
        <w:rPr>
          <w:rFonts w:ascii="Times New Roman" w:hAnsi="Times New Roman"/>
          <w:color w:val="000000"/>
          <w:spacing w:val="-6"/>
          <w:szCs w:val="24"/>
        </w:rPr>
      </w:pPr>
    </w:p>
    <w:p w:rsidR="00E71FE3" w:rsidRPr="00093BC1" w:rsidRDefault="00E71FE3" w:rsidP="00E71FE3">
      <w:pPr>
        <w:pStyle w:val="aa"/>
        <w:tabs>
          <w:tab w:val="clear" w:pos="1800"/>
          <w:tab w:val="left" w:pos="0"/>
          <w:tab w:val="left" w:pos="360"/>
          <w:tab w:val="left" w:pos="6804"/>
          <w:tab w:val="left" w:pos="7088"/>
        </w:tabs>
        <w:ind w:left="0" w:firstLine="0"/>
        <w:rPr>
          <w:rFonts w:ascii="Times New Roman" w:hAnsi="Times New Roman"/>
          <w:color w:val="000000"/>
          <w:spacing w:val="-6"/>
          <w:szCs w:val="24"/>
        </w:rPr>
      </w:pPr>
      <w:r w:rsidRPr="00093BC1">
        <w:rPr>
          <w:rFonts w:ascii="Times New Roman" w:hAnsi="Times New Roman"/>
          <w:color w:val="000000"/>
          <w:spacing w:val="-6"/>
          <w:szCs w:val="24"/>
        </w:rPr>
        <w:t>Начальник Юридического отдела                                 ______________ Колчанова Н.А.</w:t>
      </w:r>
    </w:p>
    <w:p w:rsidR="00E71FE3" w:rsidRPr="00093BC1" w:rsidRDefault="00E71FE3" w:rsidP="00B82330">
      <w:pPr>
        <w:pStyle w:val="aa"/>
        <w:tabs>
          <w:tab w:val="clear" w:pos="1800"/>
          <w:tab w:val="left" w:pos="360"/>
          <w:tab w:val="left" w:pos="3213"/>
        </w:tabs>
        <w:spacing w:line="276" w:lineRule="auto"/>
        <w:ind w:left="0" w:firstLine="0"/>
        <w:rPr>
          <w:rFonts w:ascii="Times New Roman" w:hAnsi="Times New Roman"/>
          <w:color w:val="000000"/>
          <w:spacing w:val="-6"/>
          <w:szCs w:val="24"/>
        </w:rPr>
      </w:pPr>
    </w:p>
    <w:p w:rsidR="00B82330" w:rsidRPr="00093BC1" w:rsidRDefault="00B82330" w:rsidP="00B82330">
      <w:pPr>
        <w:pStyle w:val="aa"/>
        <w:tabs>
          <w:tab w:val="clear" w:pos="1800"/>
          <w:tab w:val="left" w:pos="360"/>
          <w:tab w:val="left" w:pos="3213"/>
        </w:tabs>
        <w:spacing w:line="276" w:lineRule="auto"/>
        <w:ind w:left="0" w:firstLine="0"/>
        <w:rPr>
          <w:rFonts w:ascii="Times New Roman" w:hAnsi="Times New Roman"/>
          <w:color w:val="000000"/>
          <w:spacing w:val="-6"/>
          <w:szCs w:val="24"/>
        </w:rPr>
      </w:pPr>
      <w:r w:rsidRPr="00093BC1">
        <w:rPr>
          <w:rFonts w:ascii="Times New Roman" w:hAnsi="Times New Roman"/>
          <w:color w:val="000000"/>
          <w:spacing w:val="-6"/>
          <w:szCs w:val="24"/>
        </w:rPr>
        <w:t>Лицо, ответственное</w:t>
      </w:r>
      <w:r w:rsidRPr="00093BC1">
        <w:rPr>
          <w:rFonts w:ascii="Times New Roman" w:hAnsi="Times New Roman"/>
          <w:color w:val="000000"/>
          <w:spacing w:val="-6"/>
          <w:szCs w:val="24"/>
        </w:rPr>
        <w:tab/>
      </w:r>
    </w:p>
    <w:p w:rsidR="00B82330" w:rsidRPr="00093BC1" w:rsidRDefault="00B82330" w:rsidP="00B82330">
      <w:pPr>
        <w:pStyle w:val="aa"/>
        <w:tabs>
          <w:tab w:val="clear" w:pos="1800"/>
          <w:tab w:val="left" w:pos="0"/>
          <w:tab w:val="left" w:pos="360"/>
        </w:tabs>
        <w:spacing w:line="276" w:lineRule="auto"/>
        <w:ind w:left="0" w:firstLine="0"/>
        <w:rPr>
          <w:rFonts w:ascii="Times New Roman" w:hAnsi="Times New Roman"/>
          <w:color w:val="000000"/>
          <w:spacing w:val="-6"/>
          <w:szCs w:val="24"/>
        </w:rPr>
      </w:pPr>
      <w:proofErr w:type="gramStart"/>
      <w:r w:rsidRPr="00093BC1">
        <w:rPr>
          <w:rFonts w:ascii="Times New Roman" w:hAnsi="Times New Roman"/>
          <w:color w:val="000000"/>
          <w:spacing w:val="-6"/>
          <w:szCs w:val="24"/>
        </w:rPr>
        <w:t>за</w:t>
      </w:r>
      <w:proofErr w:type="gramEnd"/>
      <w:r w:rsidRPr="00093BC1">
        <w:rPr>
          <w:rFonts w:ascii="Times New Roman" w:hAnsi="Times New Roman"/>
          <w:color w:val="000000"/>
          <w:spacing w:val="-6"/>
          <w:szCs w:val="24"/>
        </w:rPr>
        <w:t xml:space="preserve"> проведение </w:t>
      </w:r>
      <w:r w:rsidRPr="00093BC1">
        <w:rPr>
          <w:rFonts w:ascii="Times New Roman" w:hAnsi="Times New Roman"/>
          <w:szCs w:val="24"/>
        </w:rPr>
        <w:t>запроса предложений                       _______________</w:t>
      </w:r>
      <w:r w:rsidR="00EF2B88" w:rsidRPr="00093BC1">
        <w:rPr>
          <w:rFonts w:ascii="Times New Roman" w:hAnsi="Times New Roman"/>
          <w:szCs w:val="24"/>
        </w:rPr>
        <w:t xml:space="preserve"> Лукинова Л</w:t>
      </w:r>
      <w:r w:rsidRPr="00093BC1">
        <w:rPr>
          <w:rFonts w:ascii="Times New Roman" w:hAnsi="Times New Roman"/>
          <w:szCs w:val="24"/>
        </w:rPr>
        <w:t>.</w:t>
      </w:r>
      <w:r w:rsidR="00EF2B88" w:rsidRPr="00093BC1">
        <w:rPr>
          <w:rFonts w:ascii="Times New Roman" w:hAnsi="Times New Roman"/>
          <w:szCs w:val="24"/>
        </w:rPr>
        <w:t>А</w:t>
      </w:r>
      <w:r w:rsidRPr="00093BC1">
        <w:rPr>
          <w:rFonts w:ascii="Times New Roman" w:hAnsi="Times New Roman"/>
          <w:szCs w:val="24"/>
        </w:rPr>
        <w:t>.</w:t>
      </w:r>
    </w:p>
    <w:p w:rsidR="00B82330" w:rsidRPr="00093BC1" w:rsidRDefault="00B82330" w:rsidP="00B82330">
      <w:pPr>
        <w:pStyle w:val="aa"/>
        <w:tabs>
          <w:tab w:val="clear" w:pos="1800"/>
          <w:tab w:val="left" w:pos="360"/>
        </w:tabs>
        <w:spacing w:line="276" w:lineRule="auto"/>
        <w:ind w:left="0" w:firstLine="0"/>
        <w:rPr>
          <w:rFonts w:ascii="Times New Roman" w:hAnsi="Times New Roman"/>
          <w:color w:val="000000"/>
          <w:spacing w:val="-6"/>
          <w:szCs w:val="24"/>
        </w:rPr>
      </w:pPr>
    </w:p>
    <w:p w:rsidR="00B82330" w:rsidRPr="00093BC1" w:rsidRDefault="00B82330" w:rsidP="00B82330">
      <w:pPr>
        <w:pStyle w:val="aa"/>
        <w:tabs>
          <w:tab w:val="clear" w:pos="1800"/>
          <w:tab w:val="left" w:pos="360"/>
        </w:tabs>
        <w:spacing w:line="276" w:lineRule="auto"/>
        <w:ind w:left="0" w:firstLine="0"/>
        <w:rPr>
          <w:rFonts w:ascii="Times New Roman" w:hAnsi="Times New Roman"/>
          <w:color w:val="000000"/>
          <w:spacing w:val="-6"/>
          <w:szCs w:val="24"/>
        </w:rPr>
      </w:pPr>
      <w:r w:rsidRPr="00093BC1">
        <w:rPr>
          <w:rFonts w:ascii="Times New Roman" w:hAnsi="Times New Roman"/>
          <w:color w:val="000000"/>
          <w:spacing w:val="-6"/>
          <w:szCs w:val="24"/>
        </w:rPr>
        <w:t xml:space="preserve">Специалист по закупкам                                                 </w:t>
      </w:r>
      <w:r w:rsidRPr="00093BC1">
        <w:rPr>
          <w:rFonts w:ascii="Times New Roman" w:hAnsi="Times New Roman"/>
          <w:szCs w:val="24"/>
        </w:rPr>
        <w:t>_______________</w:t>
      </w:r>
      <w:r w:rsidR="00EF2B88" w:rsidRPr="00093BC1">
        <w:rPr>
          <w:rFonts w:ascii="Times New Roman" w:hAnsi="Times New Roman"/>
          <w:szCs w:val="24"/>
        </w:rPr>
        <w:t xml:space="preserve"> </w:t>
      </w:r>
      <w:r w:rsidRPr="00093BC1">
        <w:rPr>
          <w:rFonts w:ascii="Times New Roman" w:hAnsi="Times New Roman"/>
          <w:color w:val="000000"/>
          <w:spacing w:val="-6"/>
          <w:szCs w:val="24"/>
        </w:rPr>
        <w:t>Беспавлова Ю.Н.</w:t>
      </w:r>
    </w:p>
    <w:p w:rsidR="00B82330" w:rsidRPr="00093BC1" w:rsidRDefault="00B82330" w:rsidP="00B82330">
      <w:pPr>
        <w:pStyle w:val="aa"/>
        <w:tabs>
          <w:tab w:val="num" w:pos="1134"/>
        </w:tabs>
        <w:spacing w:line="276" w:lineRule="auto"/>
        <w:ind w:left="0" w:firstLine="567"/>
        <w:rPr>
          <w:rFonts w:ascii="Times New Roman" w:hAnsi="Times New Roman"/>
          <w:szCs w:val="24"/>
        </w:rPr>
      </w:pPr>
    </w:p>
    <w:p w:rsidR="00B82330" w:rsidRPr="00093BC1" w:rsidRDefault="00B82330" w:rsidP="00B82330">
      <w:pPr>
        <w:pStyle w:val="aa"/>
        <w:tabs>
          <w:tab w:val="num" w:pos="1134"/>
        </w:tabs>
        <w:spacing w:line="276" w:lineRule="auto"/>
        <w:ind w:left="0" w:firstLine="567"/>
        <w:rPr>
          <w:rFonts w:ascii="Times New Roman" w:hAnsi="Times New Roman"/>
          <w:szCs w:val="24"/>
        </w:rPr>
      </w:pPr>
    </w:p>
    <w:p w:rsidR="004371DA" w:rsidRPr="00093BC1" w:rsidRDefault="004371DA" w:rsidP="00C65CBE">
      <w:pPr>
        <w:pStyle w:val="aa"/>
        <w:tabs>
          <w:tab w:val="num" w:pos="1134"/>
        </w:tabs>
        <w:spacing w:line="360" w:lineRule="auto"/>
        <w:ind w:left="0" w:firstLine="567"/>
        <w:rPr>
          <w:rFonts w:ascii="Times New Roman" w:hAnsi="Times New Roman"/>
          <w:szCs w:val="24"/>
        </w:rPr>
      </w:pPr>
    </w:p>
    <w:p w:rsidR="004371DA" w:rsidRPr="00093BC1" w:rsidRDefault="004371DA" w:rsidP="00C65CBE">
      <w:pPr>
        <w:pStyle w:val="aa"/>
        <w:tabs>
          <w:tab w:val="num" w:pos="1134"/>
        </w:tabs>
        <w:spacing w:line="360" w:lineRule="auto"/>
        <w:ind w:left="0" w:firstLine="567"/>
        <w:rPr>
          <w:rFonts w:ascii="Times New Roman" w:hAnsi="Times New Roman"/>
          <w:szCs w:val="24"/>
        </w:rPr>
      </w:pPr>
    </w:p>
    <w:p w:rsidR="004371DA" w:rsidRPr="00B82330" w:rsidRDefault="004371DA" w:rsidP="00C65CBE">
      <w:pPr>
        <w:pStyle w:val="aa"/>
        <w:tabs>
          <w:tab w:val="num" w:pos="1134"/>
        </w:tabs>
        <w:spacing w:line="360" w:lineRule="auto"/>
        <w:ind w:left="0" w:firstLine="567"/>
        <w:rPr>
          <w:rFonts w:ascii="Times New Roman" w:hAnsi="Times New Roman"/>
          <w:szCs w:val="24"/>
        </w:rPr>
      </w:pPr>
    </w:p>
    <w:p w:rsidR="00FB08E7" w:rsidRPr="00B82330" w:rsidRDefault="00FB08E7" w:rsidP="00C65CBE">
      <w:pPr>
        <w:pStyle w:val="aa"/>
        <w:tabs>
          <w:tab w:val="num" w:pos="1134"/>
        </w:tabs>
        <w:spacing w:line="360" w:lineRule="auto"/>
        <w:ind w:left="0" w:firstLine="567"/>
        <w:rPr>
          <w:rFonts w:ascii="Times New Roman" w:hAnsi="Times New Roman"/>
          <w:szCs w:val="24"/>
        </w:rPr>
      </w:pPr>
    </w:p>
    <w:p w:rsidR="00FB08E7" w:rsidRPr="00B82330" w:rsidRDefault="00FB08E7" w:rsidP="00C65CBE">
      <w:pPr>
        <w:pStyle w:val="aa"/>
        <w:tabs>
          <w:tab w:val="num" w:pos="1134"/>
        </w:tabs>
        <w:spacing w:line="360" w:lineRule="auto"/>
        <w:ind w:left="0" w:firstLine="567"/>
        <w:rPr>
          <w:rFonts w:ascii="Times New Roman" w:hAnsi="Times New Roman"/>
          <w:szCs w:val="24"/>
        </w:rPr>
      </w:pPr>
    </w:p>
    <w:sectPr w:rsidR="00FB08E7" w:rsidRPr="00B82330" w:rsidSect="00DA410D">
      <w:footerReference w:type="default" r:id="rId12"/>
      <w:pgSz w:w="11906" w:h="16838"/>
      <w:pgMar w:top="993"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C55" w:rsidRDefault="00587C55" w:rsidP="009C742F">
      <w:pPr>
        <w:spacing w:after="0" w:line="240" w:lineRule="auto"/>
      </w:pPr>
      <w:r>
        <w:separator/>
      </w:r>
    </w:p>
  </w:endnote>
  <w:endnote w:type="continuationSeparator" w:id="0">
    <w:p w:rsidR="00587C55" w:rsidRDefault="00587C55" w:rsidP="009C7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F BeauSans Pro">
    <w:altName w:val="Sitka Small"/>
    <w:charset w:val="CC"/>
    <w:family w:val="auto"/>
    <w:pitch w:val="variable"/>
    <w:sig w:usb0="00000001" w:usb1="5000E0FB" w:usb2="00000000" w:usb3="00000000" w:csb0="0000019F" w:csb1="00000000"/>
  </w:font>
  <w:font w:name="TimesNewRomanPSMT">
    <w:altName w:val="Times New Roman"/>
    <w:panose1 w:val="00000000000000000000"/>
    <w:charset w:val="CC"/>
    <w:family w:val="auto"/>
    <w:notTrueType/>
    <w:pitch w:val="default"/>
    <w:sig w:usb0="000002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FE9" w:rsidRDefault="00320FE9">
    <w:pPr>
      <w:pStyle w:val="af0"/>
      <w:jc w:val="center"/>
    </w:pPr>
    <w:r>
      <w:fldChar w:fldCharType="begin"/>
    </w:r>
    <w:r>
      <w:instrText xml:space="preserve"> PAGE   \* MERGEFORMAT </w:instrText>
    </w:r>
    <w:r>
      <w:fldChar w:fldCharType="separate"/>
    </w:r>
    <w:r w:rsidR="00AE4923">
      <w:rPr>
        <w:noProof/>
      </w:rPr>
      <w:t>22</w:t>
    </w:r>
    <w:r>
      <w:rPr>
        <w:noProof/>
      </w:rPr>
      <w:fldChar w:fldCharType="end"/>
    </w:r>
  </w:p>
  <w:p w:rsidR="00320FE9" w:rsidRDefault="00320FE9">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C55" w:rsidRDefault="00587C55" w:rsidP="009C742F">
      <w:pPr>
        <w:spacing w:after="0" w:line="240" w:lineRule="auto"/>
      </w:pPr>
      <w:r>
        <w:separator/>
      </w:r>
    </w:p>
  </w:footnote>
  <w:footnote w:type="continuationSeparator" w:id="0">
    <w:p w:rsidR="00587C55" w:rsidRDefault="00587C55" w:rsidP="009C74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8257D"/>
    <w:multiLevelType w:val="multilevel"/>
    <w:tmpl w:val="EF1C8FBC"/>
    <w:lvl w:ilvl="0">
      <w:start w:val="1"/>
      <w:numFmt w:val="decimal"/>
      <w:lvlText w:val="%1."/>
      <w:lvlJc w:val="left"/>
      <w:pPr>
        <w:ind w:left="540" w:hanging="540"/>
      </w:pPr>
      <w:rPr>
        <w:rFonts w:hint="default"/>
      </w:rPr>
    </w:lvl>
    <w:lvl w:ilvl="1">
      <w:start w:val="1"/>
      <w:numFmt w:val="decimal"/>
      <w:lvlText w:val="%1.%2."/>
      <w:lvlJc w:val="left"/>
      <w:pPr>
        <w:ind w:left="750" w:hanging="54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1">
    <w:nsid w:val="028B2D8B"/>
    <w:multiLevelType w:val="hybridMultilevel"/>
    <w:tmpl w:val="CCDCA6C0"/>
    <w:lvl w:ilvl="0" w:tplc="F2B6ED3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03657827"/>
    <w:multiLevelType w:val="multilevel"/>
    <w:tmpl w:val="7F4AB00A"/>
    <w:styleLink w:val="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3A61978"/>
    <w:multiLevelType w:val="multilevel"/>
    <w:tmpl w:val="04190025"/>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4">
    <w:nsid w:val="185825C7"/>
    <w:multiLevelType w:val="hybridMultilevel"/>
    <w:tmpl w:val="F9D29CB2"/>
    <w:lvl w:ilvl="0" w:tplc="0419000F">
      <w:start w:val="1"/>
      <w:numFmt w:val="decimal"/>
      <w:pStyle w:val="a0"/>
      <w:lvlText w:val="%1."/>
      <w:lvlJc w:val="left"/>
      <w:pPr>
        <w:ind w:left="1346" w:hanging="360"/>
      </w:pPr>
      <w:rPr>
        <w:rFonts w:cs="Times New Roman"/>
      </w:rPr>
    </w:lvl>
    <w:lvl w:ilvl="1" w:tplc="04190019" w:tentative="1">
      <w:start w:val="1"/>
      <w:numFmt w:val="lowerLetter"/>
      <w:lvlText w:val="%2."/>
      <w:lvlJc w:val="left"/>
      <w:pPr>
        <w:ind w:left="2066" w:hanging="360"/>
      </w:pPr>
      <w:rPr>
        <w:rFonts w:cs="Times New Roman"/>
      </w:rPr>
    </w:lvl>
    <w:lvl w:ilvl="2" w:tplc="0419001B" w:tentative="1">
      <w:start w:val="1"/>
      <w:numFmt w:val="lowerRoman"/>
      <w:lvlText w:val="%3."/>
      <w:lvlJc w:val="right"/>
      <w:pPr>
        <w:ind w:left="2786" w:hanging="180"/>
      </w:pPr>
      <w:rPr>
        <w:rFonts w:cs="Times New Roman"/>
      </w:rPr>
    </w:lvl>
    <w:lvl w:ilvl="3" w:tplc="0419000F" w:tentative="1">
      <w:start w:val="1"/>
      <w:numFmt w:val="decimal"/>
      <w:lvlText w:val="%4."/>
      <w:lvlJc w:val="left"/>
      <w:pPr>
        <w:ind w:left="3506" w:hanging="360"/>
      </w:pPr>
      <w:rPr>
        <w:rFonts w:cs="Times New Roman"/>
      </w:rPr>
    </w:lvl>
    <w:lvl w:ilvl="4" w:tplc="04190019" w:tentative="1">
      <w:start w:val="1"/>
      <w:numFmt w:val="lowerLetter"/>
      <w:lvlText w:val="%5."/>
      <w:lvlJc w:val="left"/>
      <w:pPr>
        <w:ind w:left="4226" w:hanging="360"/>
      </w:pPr>
      <w:rPr>
        <w:rFonts w:cs="Times New Roman"/>
      </w:rPr>
    </w:lvl>
    <w:lvl w:ilvl="5" w:tplc="0419001B" w:tentative="1">
      <w:start w:val="1"/>
      <w:numFmt w:val="lowerRoman"/>
      <w:lvlText w:val="%6."/>
      <w:lvlJc w:val="right"/>
      <w:pPr>
        <w:ind w:left="4946" w:hanging="180"/>
      </w:pPr>
      <w:rPr>
        <w:rFonts w:cs="Times New Roman"/>
      </w:rPr>
    </w:lvl>
    <w:lvl w:ilvl="6" w:tplc="0419000F" w:tentative="1">
      <w:start w:val="1"/>
      <w:numFmt w:val="decimal"/>
      <w:lvlText w:val="%7."/>
      <w:lvlJc w:val="left"/>
      <w:pPr>
        <w:ind w:left="5666" w:hanging="360"/>
      </w:pPr>
      <w:rPr>
        <w:rFonts w:cs="Times New Roman"/>
      </w:rPr>
    </w:lvl>
    <w:lvl w:ilvl="7" w:tplc="04190019" w:tentative="1">
      <w:start w:val="1"/>
      <w:numFmt w:val="lowerLetter"/>
      <w:lvlText w:val="%8."/>
      <w:lvlJc w:val="left"/>
      <w:pPr>
        <w:ind w:left="6386" w:hanging="360"/>
      </w:pPr>
      <w:rPr>
        <w:rFonts w:cs="Times New Roman"/>
      </w:rPr>
    </w:lvl>
    <w:lvl w:ilvl="8" w:tplc="0419001B" w:tentative="1">
      <w:start w:val="1"/>
      <w:numFmt w:val="lowerRoman"/>
      <w:lvlText w:val="%9."/>
      <w:lvlJc w:val="right"/>
      <w:pPr>
        <w:ind w:left="7106" w:hanging="180"/>
      </w:pPr>
      <w:rPr>
        <w:rFonts w:cs="Times New Roman"/>
      </w:rPr>
    </w:lvl>
  </w:abstractNum>
  <w:abstractNum w:abstractNumId="5">
    <w:nsid w:val="39610800"/>
    <w:multiLevelType w:val="multilevel"/>
    <w:tmpl w:val="0419001D"/>
    <w:styleLink w:val="a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sz w:val="24"/>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486A5A77"/>
    <w:multiLevelType w:val="hybridMultilevel"/>
    <w:tmpl w:val="40E616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152EBF"/>
    <w:multiLevelType w:val="multilevel"/>
    <w:tmpl w:val="32B246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41E4B89"/>
    <w:multiLevelType w:val="multilevel"/>
    <w:tmpl w:val="16AC347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10379D5"/>
    <w:multiLevelType w:val="hybridMultilevel"/>
    <w:tmpl w:val="3F1EF460"/>
    <w:lvl w:ilvl="0" w:tplc="9F6C86AA">
      <w:start w:val="1"/>
      <w:numFmt w:val="decimal"/>
      <w:lvlText w:val="%1."/>
      <w:lvlJc w:val="left"/>
      <w:pPr>
        <w:ind w:left="8866" w:hanging="360"/>
      </w:pPr>
      <w:rPr>
        <w:rFonts w:cs="Times New Roman"/>
      </w:rPr>
    </w:lvl>
    <w:lvl w:ilvl="1" w:tplc="04190019">
      <w:start w:val="1"/>
      <w:numFmt w:val="lowerLetter"/>
      <w:lvlText w:val="%2."/>
      <w:lvlJc w:val="left"/>
      <w:pPr>
        <w:ind w:left="9586" w:hanging="360"/>
      </w:pPr>
      <w:rPr>
        <w:rFonts w:cs="Times New Roman"/>
      </w:rPr>
    </w:lvl>
    <w:lvl w:ilvl="2" w:tplc="0419001B" w:tentative="1">
      <w:start w:val="1"/>
      <w:numFmt w:val="lowerRoman"/>
      <w:lvlText w:val="%3."/>
      <w:lvlJc w:val="right"/>
      <w:pPr>
        <w:ind w:left="10306" w:hanging="180"/>
      </w:pPr>
      <w:rPr>
        <w:rFonts w:cs="Times New Roman"/>
      </w:rPr>
    </w:lvl>
    <w:lvl w:ilvl="3" w:tplc="0419000F" w:tentative="1">
      <w:start w:val="1"/>
      <w:numFmt w:val="decimal"/>
      <w:lvlText w:val="%4."/>
      <w:lvlJc w:val="left"/>
      <w:pPr>
        <w:ind w:left="11026" w:hanging="360"/>
      </w:pPr>
      <w:rPr>
        <w:rFonts w:cs="Times New Roman"/>
      </w:rPr>
    </w:lvl>
    <w:lvl w:ilvl="4" w:tplc="04190019" w:tentative="1">
      <w:start w:val="1"/>
      <w:numFmt w:val="lowerLetter"/>
      <w:lvlText w:val="%5."/>
      <w:lvlJc w:val="left"/>
      <w:pPr>
        <w:ind w:left="11746" w:hanging="360"/>
      </w:pPr>
      <w:rPr>
        <w:rFonts w:cs="Times New Roman"/>
      </w:rPr>
    </w:lvl>
    <w:lvl w:ilvl="5" w:tplc="0419001B" w:tentative="1">
      <w:start w:val="1"/>
      <w:numFmt w:val="lowerRoman"/>
      <w:lvlText w:val="%6."/>
      <w:lvlJc w:val="right"/>
      <w:pPr>
        <w:ind w:left="12466" w:hanging="180"/>
      </w:pPr>
      <w:rPr>
        <w:rFonts w:cs="Times New Roman"/>
      </w:rPr>
    </w:lvl>
    <w:lvl w:ilvl="6" w:tplc="0419000F" w:tentative="1">
      <w:start w:val="1"/>
      <w:numFmt w:val="decimal"/>
      <w:lvlText w:val="%7."/>
      <w:lvlJc w:val="left"/>
      <w:pPr>
        <w:ind w:left="13186" w:hanging="360"/>
      </w:pPr>
      <w:rPr>
        <w:rFonts w:cs="Times New Roman"/>
      </w:rPr>
    </w:lvl>
    <w:lvl w:ilvl="7" w:tplc="04190019" w:tentative="1">
      <w:start w:val="1"/>
      <w:numFmt w:val="lowerLetter"/>
      <w:lvlText w:val="%8."/>
      <w:lvlJc w:val="left"/>
      <w:pPr>
        <w:ind w:left="13906" w:hanging="360"/>
      </w:pPr>
      <w:rPr>
        <w:rFonts w:cs="Times New Roman"/>
      </w:rPr>
    </w:lvl>
    <w:lvl w:ilvl="8" w:tplc="0419001B" w:tentative="1">
      <w:start w:val="1"/>
      <w:numFmt w:val="lowerRoman"/>
      <w:lvlText w:val="%9."/>
      <w:lvlJc w:val="right"/>
      <w:pPr>
        <w:ind w:left="14626" w:hanging="180"/>
      </w:pPr>
      <w:rPr>
        <w:rFonts w:cs="Times New Roman"/>
      </w:rPr>
    </w:lvl>
  </w:abstractNum>
  <w:abstractNum w:abstractNumId="10">
    <w:nsid w:val="6B5A35B5"/>
    <w:multiLevelType w:val="hybridMultilevel"/>
    <w:tmpl w:val="7EA628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9"/>
  </w:num>
  <w:num w:numId="3">
    <w:abstractNumId w:val="2"/>
  </w:num>
  <w:num w:numId="4">
    <w:abstractNumId w:val="5"/>
  </w:num>
  <w:num w:numId="5">
    <w:abstractNumId w:val="3"/>
  </w:num>
  <w:num w:numId="6">
    <w:abstractNumId w:val="1"/>
  </w:num>
  <w:num w:numId="7">
    <w:abstractNumId w:val="6"/>
  </w:num>
  <w:num w:numId="8">
    <w:abstractNumId w:val="10"/>
  </w:num>
  <w:num w:numId="9">
    <w:abstractNumId w:val="7"/>
  </w:num>
  <w:num w:numId="10">
    <w:abstractNumId w:val="0"/>
  </w:num>
  <w:num w:numId="11">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0D15"/>
    <w:rsid w:val="00000B79"/>
    <w:rsid w:val="00001812"/>
    <w:rsid w:val="0000302D"/>
    <w:rsid w:val="00003888"/>
    <w:rsid w:val="00004C4F"/>
    <w:rsid w:val="00004D32"/>
    <w:rsid w:val="00005194"/>
    <w:rsid w:val="00005980"/>
    <w:rsid w:val="00007F12"/>
    <w:rsid w:val="00010D35"/>
    <w:rsid w:val="000122FF"/>
    <w:rsid w:val="000128B8"/>
    <w:rsid w:val="00012EBD"/>
    <w:rsid w:val="0001448A"/>
    <w:rsid w:val="00015684"/>
    <w:rsid w:val="000156D5"/>
    <w:rsid w:val="0001613D"/>
    <w:rsid w:val="00016D70"/>
    <w:rsid w:val="000200D8"/>
    <w:rsid w:val="00021159"/>
    <w:rsid w:val="000215E9"/>
    <w:rsid w:val="00021AAB"/>
    <w:rsid w:val="00023582"/>
    <w:rsid w:val="0002374C"/>
    <w:rsid w:val="000239D0"/>
    <w:rsid w:val="00024471"/>
    <w:rsid w:val="000251D3"/>
    <w:rsid w:val="00025511"/>
    <w:rsid w:val="00025F8C"/>
    <w:rsid w:val="00026210"/>
    <w:rsid w:val="00026365"/>
    <w:rsid w:val="00026CD1"/>
    <w:rsid w:val="000270F8"/>
    <w:rsid w:val="000272AC"/>
    <w:rsid w:val="00030743"/>
    <w:rsid w:val="0003256B"/>
    <w:rsid w:val="0003312E"/>
    <w:rsid w:val="00037CBF"/>
    <w:rsid w:val="00040E85"/>
    <w:rsid w:val="00041ECB"/>
    <w:rsid w:val="0004289D"/>
    <w:rsid w:val="00042AC3"/>
    <w:rsid w:val="00043C18"/>
    <w:rsid w:val="0004467A"/>
    <w:rsid w:val="000451D0"/>
    <w:rsid w:val="00045A3B"/>
    <w:rsid w:val="00045B09"/>
    <w:rsid w:val="00046695"/>
    <w:rsid w:val="000469ED"/>
    <w:rsid w:val="00046F0A"/>
    <w:rsid w:val="0004720F"/>
    <w:rsid w:val="00047E3F"/>
    <w:rsid w:val="00050194"/>
    <w:rsid w:val="0005160A"/>
    <w:rsid w:val="00051E7B"/>
    <w:rsid w:val="00052641"/>
    <w:rsid w:val="0005497B"/>
    <w:rsid w:val="00054DF0"/>
    <w:rsid w:val="00055176"/>
    <w:rsid w:val="00055218"/>
    <w:rsid w:val="00057095"/>
    <w:rsid w:val="0005771E"/>
    <w:rsid w:val="000608C8"/>
    <w:rsid w:val="00061C66"/>
    <w:rsid w:val="000625C0"/>
    <w:rsid w:val="000634B7"/>
    <w:rsid w:val="00063612"/>
    <w:rsid w:val="00067993"/>
    <w:rsid w:val="000679C7"/>
    <w:rsid w:val="00067D11"/>
    <w:rsid w:val="00070027"/>
    <w:rsid w:val="00070852"/>
    <w:rsid w:val="00070DD2"/>
    <w:rsid w:val="00072698"/>
    <w:rsid w:val="00072845"/>
    <w:rsid w:val="00074A9A"/>
    <w:rsid w:val="000762F5"/>
    <w:rsid w:val="000769EE"/>
    <w:rsid w:val="00077AC5"/>
    <w:rsid w:val="00077D42"/>
    <w:rsid w:val="00080D64"/>
    <w:rsid w:val="00081C93"/>
    <w:rsid w:val="0008252D"/>
    <w:rsid w:val="00083A3A"/>
    <w:rsid w:val="00083C47"/>
    <w:rsid w:val="00083F80"/>
    <w:rsid w:val="000842A5"/>
    <w:rsid w:val="00091F68"/>
    <w:rsid w:val="00093797"/>
    <w:rsid w:val="00093BC1"/>
    <w:rsid w:val="00096DA3"/>
    <w:rsid w:val="00097C2D"/>
    <w:rsid w:val="00097FE0"/>
    <w:rsid w:val="000A03CA"/>
    <w:rsid w:val="000A2831"/>
    <w:rsid w:val="000A4DE3"/>
    <w:rsid w:val="000A53A0"/>
    <w:rsid w:val="000A6022"/>
    <w:rsid w:val="000A6A58"/>
    <w:rsid w:val="000B037D"/>
    <w:rsid w:val="000B03C6"/>
    <w:rsid w:val="000B2DD6"/>
    <w:rsid w:val="000B30C9"/>
    <w:rsid w:val="000B32F6"/>
    <w:rsid w:val="000B432C"/>
    <w:rsid w:val="000B4DA9"/>
    <w:rsid w:val="000B56F5"/>
    <w:rsid w:val="000B5F1E"/>
    <w:rsid w:val="000B753F"/>
    <w:rsid w:val="000B7F70"/>
    <w:rsid w:val="000C0C2E"/>
    <w:rsid w:val="000C0E2B"/>
    <w:rsid w:val="000C0E93"/>
    <w:rsid w:val="000C13A5"/>
    <w:rsid w:val="000C1446"/>
    <w:rsid w:val="000C245E"/>
    <w:rsid w:val="000C2B64"/>
    <w:rsid w:val="000C2F98"/>
    <w:rsid w:val="000C320E"/>
    <w:rsid w:val="000C3470"/>
    <w:rsid w:val="000C468B"/>
    <w:rsid w:val="000C48E6"/>
    <w:rsid w:val="000C498D"/>
    <w:rsid w:val="000C4B2E"/>
    <w:rsid w:val="000C6104"/>
    <w:rsid w:val="000C61E3"/>
    <w:rsid w:val="000C67B9"/>
    <w:rsid w:val="000C78F9"/>
    <w:rsid w:val="000D000D"/>
    <w:rsid w:val="000D0F34"/>
    <w:rsid w:val="000D2AA6"/>
    <w:rsid w:val="000D2D14"/>
    <w:rsid w:val="000D3567"/>
    <w:rsid w:val="000D3AE5"/>
    <w:rsid w:val="000D45FA"/>
    <w:rsid w:val="000D5964"/>
    <w:rsid w:val="000D5DDE"/>
    <w:rsid w:val="000E03FE"/>
    <w:rsid w:val="000E0ED5"/>
    <w:rsid w:val="000E19C2"/>
    <w:rsid w:val="000E5CAC"/>
    <w:rsid w:val="000E6FDF"/>
    <w:rsid w:val="000F300E"/>
    <w:rsid w:val="000F3524"/>
    <w:rsid w:val="000F3FF4"/>
    <w:rsid w:val="000F53AF"/>
    <w:rsid w:val="000F548A"/>
    <w:rsid w:val="000F5E93"/>
    <w:rsid w:val="000F70EC"/>
    <w:rsid w:val="001007F4"/>
    <w:rsid w:val="0010193C"/>
    <w:rsid w:val="00102857"/>
    <w:rsid w:val="001030C9"/>
    <w:rsid w:val="0010337C"/>
    <w:rsid w:val="001040B3"/>
    <w:rsid w:val="001049BE"/>
    <w:rsid w:val="0010507D"/>
    <w:rsid w:val="00106203"/>
    <w:rsid w:val="00107C5F"/>
    <w:rsid w:val="0011239E"/>
    <w:rsid w:val="0011334A"/>
    <w:rsid w:val="00113764"/>
    <w:rsid w:val="001139E8"/>
    <w:rsid w:val="001150AF"/>
    <w:rsid w:val="00115C7B"/>
    <w:rsid w:val="00115DDD"/>
    <w:rsid w:val="00116B84"/>
    <w:rsid w:val="00117C83"/>
    <w:rsid w:val="00120510"/>
    <w:rsid w:val="00123CA0"/>
    <w:rsid w:val="00124749"/>
    <w:rsid w:val="00125622"/>
    <w:rsid w:val="00126AFF"/>
    <w:rsid w:val="0012700D"/>
    <w:rsid w:val="001279D1"/>
    <w:rsid w:val="0013199D"/>
    <w:rsid w:val="00132683"/>
    <w:rsid w:val="001348C0"/>
    <w:rsid w:val="0013614A"/>
    <w:rsid w:val="00140BD3"/>
    <w:rsid w:val="00141462"/>
    <w:rsid w:val="00141962"/>
    <w:rsid w:val="00144222"/>
    <w:rsid w:val="00145B55"/>
    <w:rsid w:val="00145C4B"/>
    <w:rsid w:val="00145DDA"/>
    <w:rsid w:val="00145EE2"/>
    <w:rsid w:val="00146A83"/>
    <w:rsid w:val="00146B9C"/>
    <w:rsid w:val="00147CF0"/>
    <w:rsid w:val="00150692"/>
    <w:rsid w:val="00150889"/>
    <w:rsid w:val="001508BB"/>
    <w:rsid w:val="0015110C"/>
    <w:rsid w:val="0015292D"/>
    <w:rsid w:val="0015353D"/>
    <w:rsid w:val="0015370A"/>
    <w:rsid w:val="00154A64"/>
    <w:rsid w:val="00154F8F"/>
    <w:rsid w:val="00155799"/>
    <w:rsid w:val="00156B70"/>
    <w:rsid w:val="0015762B"/>
    <w:rsid w:val="00157641"/>
    <w:rsid w:val="0016053B"/>
    <w:rsid w:val="00160ED2"/>
    <w:rsid w:val="00164AC9"/>
    <w:rsid w:val="00164C5E"/>
    <w:rsid w:val="0016632E"/>
    <w:rsid w:val="00170AF8"/>
    <w:rsid w:val="00170F11"/>
    <w:rsid w:val="00172B97"/>
    <w:rsid w:val="00172C84"/>
    <w:rsid w:val="00172EF8"/>
    <w:rsid w:val="0017400F"/>
    <w:rsid w:val="001740E0"/>
    <w:rsid w:val="001756EB"/>
    <w:rsid w:val="00177782"/>
    <w:rsid w:val="001802E6"/>
    <w:rsid w:val="00180EFB"/>
    <w:rsid w:val="00180F0C"/>
    <w:rsid w:val="0018122B"/>
    <w:rsid w:val="0018318E"/>
    <w:rsid w:val="00183550"/>
    <w:rsid w:val="00183C16"/>
    <w:rsid w:val="00183FA4"/>
    <w:rsid w:val="001841C1"/>
    <w:rsid w:val="00184649"/>
    <w:rsid w:val="00187CB0"/>
    <w:rsid w:val="00191D13"/>
    <w:rsid w:val="00192E9B"/>
    <w:rsid w:val="001946FB"/>
    <w:rsid w:val="00194843"/>
    <w:rsid w:val="001950DD"/>
    <w:rsid w:val="00195CCC"/>
    <w:rsid w:val="001966C3"/>
    <w:rsid w:val="0019685B"/>
    <w:rsid w:val="00196ABE"/>
    <w:rsid w:val="00196FB4"/>
    <w:rsid w:val="001977F8"/>
    <w:rsid w:val="001A0660"/>
    <w:rsid w:val="001A08E8"/>
    <w:rsid w:val="001A0E65"/>
    <w:rsid w:val="001A14B8"/>
    <w:rsid w:val="001A3511"/>
    <w:rsid w:val="001A38DE"/>
    <w:rsid w:val="001A39A3"/>
    <w:rsid w:val="001A411D"/>
    <w:rsid w:val="001A41B0"/>
    <w:rsid w:val="001A42F4"/>
    <w:rsid w:val="001A44AA"/>
    <w:rsid w:val="001A54B0"/>
    <w:rsid w:val="001A61EA"/>
    <w:rsid w:val="001A6352"/>
    <w:rsid w:val="001A6901"/>
    <w:rsid w:val="001A7AAB"/>
    <w:rsid w:val="001A7DD2"/>
    <w:rsid w:val="001B108F"/>
    <w:rsid w:val="001B17CC"/>
    <w:rsid w:val="001B19ED"/>
    <w:rsid w:val="001B19EF"/>
    <w:rsid w:val="001B292E"/>
    <w:rsid w:val="001B4C99"/>
    <w:rsid w:val="001B51B1"/>
    <w:rsid w:val="001B570E"/>
    <w:rsid w:val="001B61CD"/>
    <w:rsid w:val="001B7AE5"/>
    <w:rsid w:val="001C0D61"/>
    <w:rsid w:val="001C1358"/>
    <w:rsid w:val="001C4D4F"/>
    <w:rsid w:val="001C52E1"/>
    <w:rsid w:val="001C5B81"/>
    <w:rsid w:val="001C5FDC"/>
    <w:rsid w:val="001C6C25"/>
    <w:rsid w:val="001C797C"/>
    <w:rsid w:val="001C7A8D"/>
    <w:rsid w:val="001D08BE"/>
    <w:rsid w:val="001D3006"/>
    <w:rsid w:val="001D39A8"/>
    <w:rsid w:val="001D4525"/>
    <w:rsid w:val="001D57AA"/>
    <w:rsid w:val="001E13EC"/>
    <w:rsid w:val="001E1A7B"/>
    <w:rsid w:val="001E2603"/>
    <w:rsid w:val="001E3E4C"/>
    <w:rsid w:val="001E3F22"/>
    <w:rsid w:val="001E5AC8"/>
    <w:rsid w:val="001E6F21"/>
    <w:rsid w:val="001E743A"/>
    <w:rsid w:val="001F1590"/>
    <w:rsid w:val="001F3DB0"/>
    <w:rsid w:val="001F5671"/>
    <w:rsid w:val="001F60D7"/>
    <w:rsid w:val="001F6568"/>
    <w:rsid w:val="001F76D3"/>
    <w:rsid w:val="001F76DC"/>
    <w:rsid w:val="002006F5"/>
    <w:rsid w:val="00201160"/>
    <w:rsid w:val="00201789"/>
    <w:rsid w:val="002020F9"/>
    <w:rsid w:val="002033E0"/>
    <w:rsid w:val="00206971"/>
    <w:rsid w:val="00206F47"/>
    <w:rsid w:val="002079C5"/>
    <w:rsid w:val="00210604"/>
    <w:rsid w:val="00211E1A"/>
    <w:rsid w:val="0021387D"/>
    <w:rsid w:val="002138B6"/>
    <w:rsid w:val="002145CD"/>
    <w:rsid w:val="00215545"/>
    <w:rsid w:val="00215867"/>
    <w:rsid w:val="002164E6"/>
    <w:rsid w:val="00216AB8"/>
    <w:rsid w:val="0022116A"/>
    <w:rsid w:val="00221932"/>
    <w:rsid w:val="00221F53"/>
    <w:rsid w:val="002221F8"/>
    <w:rsid w:val="00223064"/>
    <w:rsid w:val="00223346"/>
    <w:rsid w:val="00223C99"/>
    <w:rsid w:val="00223CEF"/>
    <w:rsid w:val="002251D8"/>
    <w:rsid w:val="00225B61"/>
    <w:rsid w:val="00225DC7"/>
    <w:rsid w:val="00226420"/>
    <w:rsid w:val="00230293"/>
    <w:rsid w:val="00230D15"/>
    <w:rsid w:val="00234D60"/>
    <w:rsid w:val="00234ED4"/>
    <w:rsid w:val="0023747E"/>
    <w:rsid w:val="00237D76"/>
    <w:rsid w:val="00240E0B"/>
    <w:rsid w:val="00241059"/>
    <w:rsid w:val="002411ED"/>
    <w:rsid w:val="002412B6"/>
    <w:rsid w:val="002414AE"/>
    <w:rsid w:val="0024291B"/>
    <w:rsid w:val="00242D29"/>
    <w:rsid w:val="002439E4"/>
    <w:rsid w:val="002440EB"/>
    <w:rsid w:val="00246169"/>
    <w:rsid w:val="0024677F"/>
    <w:rsid w:val="00247AB3"/>
    <w:rsid w:val="0025054E"/>
    <w:rsid w:val="00251E61"/>
    <w:rsid w:val="0025415D"/>
    <w:rsid w:val="00254594"/>
    <w:rsid w:val="00254A06"/>
    <w:rsid w:val="002567D0"/>
    <w:rsid w:val="00257E0C"/>
    <w:rsid w:val="002601E9"/>
    <w:rsid w:val="0026137E"/>
    <w:rsid w:val="002616FB"/>
    <w:rsid w:val="00261916"/>
    <w:rsid w:val="00261FB6"/>
    <w:rsid w:val="0026270E"/>
    <w:rsid w:val="00263462"/>
    <w:rsid w:val="00263ED1"/>
    <w:rsid w:val="00263F82"/>
    <w:rsid w:val="00264B13"/>
    <w:rsid w:val="00264C73"/>
    <w:rsid w:val="00270540"/>
    <w:rsid w:val="0027077D"/>
    <w:rsid w:val="00270C57"/>
    <w:rsid w:val="0027166B"/>
    <w:rsid w:val="002737AF"/>
    <w:rsid w:val="00273DDF"/>
    <w:rsid w:val="00280252"/>
    <w:rsid w:val="0028028E"/>
    <w:rsid w:val="00280D7E"/>
    <w:rsid w:val="002824ED"/>
    <w:rsid w:val="002837A3"/>
    <w:rsid w:val="002839D2"/>
    <w:rsid w:val="00283B89"/>
    <w:rsid w:val="002845E3"/>
    <w:rsid w:val="00284BE2"/>
    <w:rsid w:val="00286D12"/>
    <w:rsid w:val="0028724A"/>
    <w:rsid w:val="0029130B"/>
    <w:rsid w:val="002914A7"/>
    <w:rsid w:val="002929CA"/>
    <w:rsid w:val="00294559"/>
    <w:rsid w:val="00297796"/>
    <w:rsid w:val="002A0746"/>
    <w:rsid w:val="002A0BD2"/>
    <w:rsid w:val="002A22E2"/>
    <w:rsid w:val="002A2934"/>
    <w:rsid w:val="002A2AA5"/>
    <w:rsid w:val="002A374B"/>
    <w:rsid w:val="002A571F"/>
    <w:rsid w:val="002A5848"/>
    <w:rsid w:val="002A5A74"/>
    <w:rsid w:val="002A61DF"/>
    <w:rsid w:val="002A693D"/>
    <w:rsid w:val="002A6BD6"/>
    <w:rsid w:val="002A76F0"/>
    <w:rsid w:val="002B0B73"/>
    <w:rsid w:val="002B13AD"/>
    <w:rsid w:val="002B1746"/>
    <w:rsid w:val="002B189D"/>
    <w:rsid w:val="002B240B"/>
    <w:rsid w:val="002B2C9E"/>
    <w:rsid w:val="002B40C6"/>
    <w:rsid w:val="002B4C9B"/>
    <w:rsid w:val="002B4E05"/>
    <w:rsid w:val="002B607A"/>
    <w:rsid w:val="002B77BD"/>
    <w:rsid w:val="002B7C55"/>
    <w:rsid w:val="002C112B"/>
    <w:rsid w:val="002C256A"/>
    <w:rsid w:val="002C262A"/>
    <w:rsid w:val="002C2D4B"/>
    <w:rsid w:val="002C2E2B"/>
    <w:rsid w:val="002C3CB3"/>
    <w:rsid w:val="002C4DAD"/>
    <w:rsid w:val="002C554D"/>
    <w:rsid w:val="002C5CE8"/>
    <w:rsid w:val="002D04AA"/>
    <w:rsid w:val="002D1B93"/>
    <w:rsid w:val="002D2280"/>
    <w:rsid w:val="002D3117"/>
    <w:rsid w:val="002D3535"/>
    <w:rsid w:val="002D3BA7"/>
    <w:rsid w:val="002D3CFE"/>
    <w:rsid w:val="002D48EC"/>
    <w:rsid w:val="002D506C"/>
    <w:rsid w:val="002D73FE"/>
    <w:rsid w:val="002E0024"/>
    <w:rsid w:val="002E04BB"/>
    <w:rsid w:val="002E1F21"/>
    <w:rsid w:val="002E2A9A"/>
    <w:rsid w:val="002E34AE"/>
    <w:rsid w:val="002E3A97"/>
    <w:rsid w:val="002E3E44"/>
    <w:rsid w:val="002E4827"/>
    <w:rsid w:val="002E64D2"/>
    <w:rsid w:val="002E6A94"/>
    <w:rsid w:val="002E6B1E"/>
    <w:rsid w:val="002E727E"/>
    <w:rsid w:val="002E789B"/>
    <w:rsid w:val="002E7A57"/>
    <w:rsid w:val="002E7E7D"/>
    <w:rsid w:val="002F0B30"/>
    <w:rsid w:val="002F151A"/>
    <w:rsid w:val="002F28BF"/>
    <w:rsid w:val="002F2985"/>
    <w:rsid w:val="002F3B13"/>
    <w:rsid w:val="002F506F"/>
    <w:rsid w:val="002F5531"/>
    <w:rsid w:val="0030008E"/>
    <w:rsid w:val="00301A62"/>
    <w:rsid w:val="003032CA"/>
    <w:rsid w:val="0030332C"/>
    <w:rsid w:val="00303C86"/>
    <w:rsid w:val="00306376"/>
    <w:rsid w:val="00307499"/>
    <w:rsid w:val="00307C7B"/>
    <w:rsid w:val="00312319"/>
    <w:rsid w:val="00312ECF"/>
    <w:rsid w:val="003132FB"/>
    <w:rsid w:val="00313DAB"/>
    <w:rsid w:val="0031597D"/>
    <w:rsid w:val="00315B01"/>
    <w:rsid w:val="00315B7F"/>
    <w:rsid w:val="00316543"/>
    <w:rsid w:val="00320FE9"/>
    <w:rsid w:val="0032267C"/>
    <w:rsid w:val="00323A1F"/>
    <w:rsid w:val="00324F4D"/>
    <w:rsid w:val="003258D1"/>
    <w:rsid w:val="00325F3D"/>
    <w:rsid w:val="00326940"/>
    <w:rsid w:val="003307F2"/>
    <w:rsid w:val="00331D85"/>
    <w:rsid w:val="00331D8F"/>
    <w:rsid w:val="003321D5"/>
    <w:rsid w:val="00332A59"/>
    <w:rsid w:val="00333D91"/>
    <w:rsid w:val="0033592C"/>
    <w:rsid w:val="003361EB"/>
    <w:rsid w:val="00336F93"/>
    <w:rsid w:val="00337304"/>
    <w:rsid w:val="003373C3"/>
    <w:rsid w:val="003403D4"/>
    <w:rsid w:val="00341B7B"/>
    <w:rsid w:val="00342516"/>
    <w:rsid w:val="00342EE6"/>
    <w:rsid w:val="003437B6"/>
    <w:rsid w:val="00344B4A"/>
    <w:rsid w:val="00345192"/>
    <w:rsid w:val="003475DD"/>
    <w:rsid w:val="00347A2A"/>
    <w:rsid w:val="003509CD"/>
    <w:rsid w:val="00351AA8"/>
    <w:rsid w:val="00352DAC"/>
    <w:rsid w:val="00352E23"/>
    <w:rsid w:val="00352F58"/>
    <w:rsid w:val="00353524"/>
    <w:rsid w:val="00353679"/>
    <w:rsid w:val="003543E9"/>
    <w:rsid w:val="00354AEE"/>
    <w:rsid w:val="00354DF7"/>
    <w:rsid w:val="003551BD"/>
    <w:rsid w:val="00355E55"/>
    <w:rsid w:val="003577B4"/>
    <w:rsid w:val="00357F30"/>
    <w:rsid w:val="003619B1"/>
    <w:rsid w:val="003619C5"/>
    <w:rsid w:val="00362979"/>
    <w:rsid w:val="00363467"/>
    <w:rsid w:val="00364336"/>
    <w:rsid w:val="003662DF"/>
    <w:rsid w:val="00370DED"/>
    <w:rsid w:val="00371DF3"/>
    <w:rsid w:val="00371F35"/>
    <w:rsid w:val="00371F62"/>
    <w:rsid w:val="003720D3"/>
    <w:rsid w:val="0037324F"/>
    <w:rsid w:val="00373F94"/>
    <w:rsid w:val="003744BD"/>
    <w:rsid w:val="00374E72"/>
    <w:rsid w:val="00381820"/>
    <w:rsid w:val="00381978"/>
    <w:rsid w:val="00382338"/>
    <w:rsid w:val="00382723"/>
    <w:rsid w:val="00382B56"/>
    <w:rsid w:val="00382E17"/>
    <w:rsid w:val="003832B9"/>
    <w:rsid w:val="00384A4E"/>
    <w:rsid w:val="003851E0"/>
    <w:rsid w:val="00385AEF"/>
    <w:rsid w:val="003868B8"/>
    <w:rsid w:val="00387B17"/>
    <w:rsid w:val="00387D5C"/>
    <w:rsid w:val="0039280D"/>
    <w:rsid w:val="0039360D"/>
    <w:rsid w:val="00393F28"/>
    <w:rsid w:val="0039609E"/>
    <w:rsid w:val="0039611F"/>
    <w:rsid w:val="00397483"/>
    <w:rsid w:val="00397ADE"/>
    <w:rsid w:val="00397BE8"/>
    <w:rsid w:val="003A13CD"/>
    <w:rsid w:val="003A1A75"/>
    <w:rsid w:val="003A37E1"/>
    <w:rsid w:val="003A3F56"/>
    <w:rsid w:val="003A4270"/>
    <w:rsid w:val="003A49D9"/>
    <w:rsid w:val="003A5146"/>
    <w:rsid w:val="003A57DC"/>
    <w:rsid w:val="003A6C48"/>
    <w:rsid w:val="003B04B5"/>
    <w:rsid w:val="003B05F2"/>
    <w:rsid w:val="003B1B9E"/>
    <w:rsid w:val="003B3F37"/>
    <w:rsid w:val="003B672F"/>
    <w:rsid w:val="003B6BAC"/>
    <w:rsid w:val="003B6E47"/>
    <w:rsid w:val="003C0389"/>
    <w:rsid w:val="003C0809"/>
    <w:rsid w:val="003C0983"/>
    <w:rsid w:val="003C0DC0"/>
    <w:rsid w:val="003C3253"/>
    <w:rsid w:val="003C34AB"/>
    <w:rsid w:val="003C3739"/>
    <w:rsid w:val="003C4396"/>
    <w:rsid w:val="003C51E9"/>
    <w:rsid w:val="003C5DE3"/>
    <w:rsid w:val="003C6024"/>
    <w:rsid w:val="003C65A7"/>
    <w:rsid w:val="003D090B"/>
    <w:rsid w:val="003D1DD4"/>
    <w:rsid w:val="003D1EE8"/>
    <w:rsid w:val="003D3B24"/>
    <w:rsid w:val="003D3F85"/>
    <w:rsid w:val="003D4730"/>
    <w:rsid w:val="003D50D5"/>
    <w:rsid w:val="003D59F9"/>
    <w:rsid w:val="003D643F"/>
    <w:rsid w:val="003D6BFA"/>
    <w:rsid w:val="003D6D91"/>
    <w:rsid w:val="003E0048"/>
    <w:rsid w:val="003E147E"/>
    <w:rsid w:val="003E164D"/>
    <w:rsid w:val="003E2BBC"/>
    <w:rsid w:val="003E4E38"/>
    <w:rsid w:val="003E5554"/>
    <w:rsid w:val="003E569A"/>
    <w:rsid w:val="003E6834"/>
    <w:rsid w:val="003E6B17"/>
    <w:rsid w:val="003F19A0"/>
    <w:rsid w:val="003F1A8C"/>
    <w:rsid w:val="003F5261"/>
    <w:rsid w:val="003F5A61"/>
    <w:rsid w:val="003F7496"/>
    <w:rsid w:val="00402FFB"/>
    <w:rsid w:val="00403A35"/>
    <w:rsid w:val="00405786"/>
    <w:rsid w:val="004076FE"/>
    <w:rsid w:val="00407D97"/>
    <w:rsid w:val="00410797"/>
    <w:rsid w:val="004116DE"/>
    <w:rsid w:val="00411C5F"/>
    <w:rsid w:val="00412B50"/>
    <w:rsid w:val="00413457"/>
    <w:rsid w:val="004143AA"/>
    <w:rsid w:val="00415BBE"/>
    <w:rsid w:val="00416693"/>
    <w:rsid w:val="00417C95"/>
    <w:rsid w:val="004209F9"/>
    <w:rsid w:val="004211B5"/>
    <w:rsid w:val="00421481"/>
    <w:rsid w:val="004218B2"/>
    <w:rsid w:val="00421E64"/>
    <w:rsid w:val="0042262D"/>
    <w:rsid w:val="00422EC4"/>
    <w:rsid w:val="00424D8E"/>
    <w:rsid w:val="00424E5D"/>
    <w:rsid w:val="004257F2"/>
    <w:rsid w:val="00425CE7"/>
    <w:rsid w:val="00426777"/>
    <w:rsid w:val="00426830"/>
    <w:rsid w:val="00426A89"/>
    <w:rsid w:val="00427977"/>
    <w:rsid w:val="00427C71"/>
    <w:rsid w:val="00430137"/>
    <w:rsid w:val="00432033"/>
    <w:rsid w:val="004325AB"/>
    <w:rsid w:val="00433505"/>
    <w:rsid w:val="00433566"/>
    <w:rsid w:val="00434402"/>
    <w:rsid w:val="004371DA"/>
    <w:rsid w:val="0043775C"/>
    <w:rsid w:val="00437EBB"/>
    <w:rsid w:val="0044048A"/>
    <w:rsid w:val="00442309"/>
    <w:rsid w:val="004428CD"/>
    <w:rsid w:val="004432B7"/>
    <w:rsid w:val="00443AF0"/>
    <w:rsid w:val="00443D03"/>
    <w:rsid w:val="00444466"/>
    <w:rsid w:val="004454AF"/>
    <w:rsid w:val="0044606B"/>
    <w:rsid w:val="0045058F"/>
    <w:rsid w:val="0045059F"/>
    <w:rsid w:val="00450E2F"/>
    <w:rsid w:val="00451B39"/>
    <w:rsid w:val="00453331"/>
    <w:rsid w:val="00453C4F"/>
    <w:rsid w:val="0045471E"/>
    <w:rsid w:val="00454B35"/>
    <w:rsid w:val="004551E5"/>
    <w:rsid w:val="00455629"/>
    <w:rsid w:val="00456980"/>
    <w:rsid w:val="00461CEB"/>
    <w:rsid w:val="004628B3"/>
    <w:rsid w:val="00463960"/>
    <w:rsid w:val="004649F4"/>
    <w:rsid w:val="004666B4"/>
    <w:rsid w:val="0047013A"/>
    <w:rsid w:val="00470609"/>
    <w:rsid w:val="00473B96"/>
    <w:rsid w:val="00473D9C"/>
    <w:rsid w:val="00473E65"/>
    <w:rsid w:val="00475C3F"/>
    <w:rsid w:val="00476477"/>
    <w:rsid w:val="00476DFC"/>
    <w:rsid w:val="00477268"/>
    <w:rsid w:val="004774C5"/>
    <w:rsid w:val="00477A5D"/>
    <w:rsid w:val="004804A1"/>
    <w:rsid w:val="00480AF3"/>
    <w:rsid w:val="0048134B"/>
    <w:rsid w:val="00481EBB"/>
    <w:rsid w:val="0048502B"/>
    <w:rsid w:val="00485F3A"/>
    <w:rsid w:val="00487664"/>
    <w:rsid w:val="004877E8"/>
    <w:rsid w:val="00487F60"/>
    <w:rsid w:val="004916C5"/>
    <w:rsid w:val="00492263"/>
    <w:rsid w:val="00493D5F"/>
    <w:rsid w:val="00494974"/>
    <w:rsid w:val="004956B0"/>
    <w:rsid w:val="00495A9D"/>
    <w:rsid w:val="00495ABB"/>
    <w:rsid w:val="00496E05"/>
    <w:rsid w:val="004A000A"/>
    <w:rsid w:val="004A0BDC"/>
    <w:rsid w:val="004A0C33"/>
    <w:rsid w:val="004A1BEA"/>
    <w:rsid w:val="004A2D76"/>
    <w:rsid w:val="004A2E95"/>
    <w:rsid w:val="004A2FFF"/>
    <w:rsid w:val="004A61B8"/>
    <w:rsid w:val="004A6326"/>
    <w:rsid w:val="004A6C26"/>
    <w:rsid w:val="004A6C29"/>
    <w:rsid w:val="004A7B5F"/>
    <w:rsid w:val="004A7EE4"/>
    <w:rsid w:val="004B2D42"/>
    <w:rsid w:val="004B3031"/>
    <w:rsid w:val="004B3072"/>
    <w:rsid w:val="004B3EAF"/>
    <w:rsid w:val="004B495E"/>
    <w:rsid w:val="004B4A9A"/>
    <w:rsid w:val="004B4CE1"/>
    <w:rsid w:val="004B71D3"/>
    <w:rsid w:val="004C0507"/>
    <w:rsid w:val="004C0537"/>
    <w:rsid w:val="004C1760"/>
    <w:rsid w:val="004C217E"/>
    <w:rsid w:val="004C2723"/>
    <w:rsid w:val="004C2B9B"/>
    <w:rsid w:val="004C3387"/>
    <w:rsid w:val="004D092B"/>
    <w:rsid w:val="004D12FD"/>
    <w:rsid w:val="004D18D7"/>
    <w:rsid w:val="004D1F43"/>
    <w:rsid w:val="004D2336"/>
    <w:rsid w:val="004D2484"/>
    <w:rsid w:val="004D3388"/>
    <w:rsid w:val="004D5AD0"/>
    <w:rsid w:val="004D60A4"/>
    <w:rsid w:val="004D6926"/>
    <w:rsid w:val="004D711B"/>
    <w:rsid w:val="004E0427"/>
    <w:rsid w:val="004E0AB6"/>
    <w:rsid w:val="004E10A7"/>
    <w:rsid w:val="004E114C"/>
    <w:rsid w:val="004E2C3D"/>
    <w:rsid w:val="004E2D48"/>
    <w:rsid w:val="004E30B7"/>
    <w:rsid w:val="004E3A97"/>
    <w:rsid w:val="004E3DE0"/>
    <w:rsid w:val="004E43D4"/>
    <w:rsid w:val="004E47BA"/>
    <w:rsid w:val="004E5817"/>
    <w:rsid w:val="004E5858"/>
    <w:rsid w:val="004E5B98"/>
    <w:rsid w:val="004E5C80"/>
    <w:rsid w:val="004E6CF7"/>
    <w:rsid w:val="004E7889"/>
    <w:rsid w:val="004E7CB7"/>
    <w:rsid w:val="004F0C76"/>
    <w:rsid w:val="004F1E6C"/>
    <w:rsid w:val="004F2649"/>
    <w:rsid w:val="004F2962"/>
    <w:rsid w:val="004F3B7A"/>
    <w:rsid w:val="004F3C8C"/>
    <w:rsid w:val="004F41BB"/>
    <w:rsid w:val="004F5406"/>
    <w:rsid w:val="004F5962"/>
    <w:rsid w:val="004F7104"/>
    <w:rsid w:val="004F7D15"/>
    <w:rsid w:val="00500A50"/>
    <w:rsid w:val="00502812"/>
    <w:rsid w:val="005035C0"/>
    <w:rsid w:val="00503FF2"/>
    <w:rsid w:val="00505582"/>
    <w:rsid w:val="00505A71"/>
    <w:rsid w:val="005064DD"/>
    <w:rsid w:val="00506D32"/>
    <w:rsid w:val="00507D3B"/>
    <w:rsid w:val="005110BB"/>
    <w:rsid w:val="0051292F"/>
    <w:rsid w:val="00512CE7"/>
    <w:rsid w:val="00512EB4"/>
    <w:rsid w:val="00513444"/>
    <w:rsid w:val="00515923"/>
    <w:rsid w:val="00515DCA"/>
    <w:rsid w:val="00517E47"/>
    <w:rsid w:val="0052079C"/>
    <w:rsid w:val="00523F32"/>
    <w:rsid w:val="00527160"/>
    <w:rsid w:val="00527831"/>
    <w:rsid w:val="005317D4"/>
    <w:rsid w:val="005323FC"/>
    <w:rsid w:val="005326F4"/>
    <w:rsid w:val="00532CBF"/>
    <w:rsid w:val="00533347"/>
    <w:rsid w:val="005338A7"/>
    <w:rsid w:val="005338DD"/>
    <w:rsid w:val="00533A90"/>
    <w:rsid w:val="0053493C"/>
    <w:rsid w:val="00536A7D"/>
    <w:rsid w:val="00536E79"/>
    <w:rsid w:val="00540415"/>
    <w:rsid w:val="005411D9"/>
    <w:rsid w:val="00543C04"/>
    <w:rsid w:val="00543F18"/>
    <w:rsid w:val="005454D0"/>
    <w:rsid w:val="005455E8"/>
    <w:rsid w:val="005465B3"/>
    <w:rsid w:val="005471E3"/>
    <w:rsid w:val="0054752A"/>
    <w:rsid w:val="00547686"/>
    <w:rsid w:val="00547949"/>
    <w:rsid w:val="00547F5C"/>
    <w:rsid w:val="00550E0F"/>
    <w:rsid w:val="00551405"/>
    <w:rsid w:val="005535AD"/>
    <w:rsid w:val="005540A6"/>
    <w:rsid w:val="0055471C"/>
    <w:rsid w:val="005548C5"/>
    <w:rsid w:val="00554ADE"/>
    <w:rsid w:val="00554E35"/>
    <w:rsid w:val="00560AA4"/>
    <w:rsid w:val="00560CF9"/>
    <w:rsid w:val="00561A77"/>
    <w:rsid w:val="00561F08"/>
    <w:rsid w:val="00563723"/>
    <w:rsid w:val="0056595C"/>
    <w:rsid w:val="005663CC"/>
    <w:rsid w:val="00566A9C"/>
    <w:rsid w:val="00566FFD"/>
    <w:rsid w:val="00567591"/>
    <w:rsid w:val="00567697"/>
    <w:rsid w:val="00567870"/>
    <w:rsid w:val="00571EB0"/>
    <w:rsid w:val="00573662"/>
    <w:rsid w:val="00573E70"/>
    <w:rsid w:val="00576CE2"/>
    <w:rsid w:val="0057795A"/>
    <w:rsid w:val="005800C6"/>
    <w:rsid w:val="00582296"/>
    <w:rsid w:val="00582B81"/>
    <w:rsid w:val="00583843"/>
    <w:rsid w:val="00584FB2"/>
    <w:rsid w:val="005858C7"/>
    <w:rsid w:val="00587307"/>
    <w:rsid w:val="00587BC5"/>
    <w:rsid w:val="00587C55"/>
    <w:rsid w:val="00587F0C"/>
    <w:rsid w:val="0059062A"/>
    <w:rsid w:val="005906F4"/>
    <w:rsid w:val="00591AAA"/>
    <w:rsid w:val="005934AE"/>
    <w:rsid w:val="00593BB9"/>
    <w:rsid w:val="0059457D"/>
    <w:rsid w:val="0059716F"/>
    <w:rsid w:val="005A0BEA"/>
    <w:rsid w:val="005A1275"/>
    <w:rsid w:val="005A1A5C"/>
    <w:rsid w:val="005A22BD"/>
    <w:rsid w:val="005A2FCD"/>
    <w:rsid w:val="005A3F44"/>
    <w:rsid w:val="005A4C9C"/>
    <w:rsid w:val="005A60D7"/>
    <w:rsid w:val="005A67A6"/>
    <w:rsid w:val="005A693E"/>
    <w:rsid w:val="005A732D"/>
    <w:rsid w:val="005A7717"/>
    <w:rsid w:val="005B0427"/>
    <w:rsid w:val="005B08B7"/>
    <w:rsid w:val="005B26C6"/>
    <w:rsid w:val="005B3C43"/>
    <w:rsid w:val="005B49C1"/>
    <w:rsid w:val="005B58E7"/>
    <w:rsid w:val="005B6779"/>
    <w:rsid w:val="005B783A"/>
    <w:rsid w:val="005C004E"/>
    <w:rsid w:val="005C0D3C"/>
    <w:rsid w:val="005C0EB2"/>
    <w:rsid w:val="005C1101"/>
    <w:rsid w:val="005C1549"/>
    <w:rsid w:val="005C3A52"/>
    <w:rsid w:val="005C3CC8"/>
    <w:rsid w:val="005C4F45"/>
    <w:rsid w:val="005C6649"/>
    <w:rsid w:val="005C73E5"/>
    <w:rsid w:val="005D0CD4"/>
    <w:rsid w:val="005D0EC4"/>
    <w:rsid w:val="005D1680"/>
    <w:rsid w:val="005D2724"/>
    <w:rsid w:val="005D2F18"/>
    <w:rsid w:val="005D40CC"/>
    <w:rsid w:val="005D41A4"/>
    <w:rsid w:val="005D6518"/>
    <w:rsid w:val="005E06FB"/>
    <w:rsid w:val="005E116E"/>
    <w:rsid w:val="005E4217"/>
    <w:rsid w:val="005E4FBB"/>
    <w:rsid w:val="005E6765"/>
    <w:rsid w:val="005E73FF"/>
    <w:rsid w:val="005E7B1D"/>
    <w:rsid w:val="005F0636"/>
    <w:rsid w:val="005F0ABA"/>
    <w:rsid w:val="005F183F"/>
    <w:rsid w:val="005F3EF8"/>
    <w:rsid w:val="005F405E"/>
    <w:rsid w:val="005F47C7"/>
    <w:rsid w:val="005F494C"/>
    <w:rsid w:val="005F5D34"/>
    <w:rsid w:val="0060030F"/>
    <w:rsid w:val="006025C0"/>
    <w:rsid w:val="00602849"/>
    <w:rsid w:val="00602F2E"/>
    <w:rsid w:val="00603A0E"/>
    <w:rsid w:val="00603B28"/>
    <w:rsid w:val="00603C83"/>
    <w:rsid w:val="006058A8"/>
    <w:rsid w:val="006067FE"/>
    <w:rsid w:val="00610092"/>
    <w:rsid w:val="006108F8"/>
    <w:rsid w:val="00610CF6"/>
    <w:rsid w:val="006127A5"/>
    <w:rsid w:val="006128C1"/>
    <w:rsid w:val="00613044"/>
    <w:rsid w:val="006142CB"/>
    <w:rsid w:val="00614484"/>
    <w:rsid w:val="0061536A"/>
    <w:rsid w:val="0061648D"/>
    <w:rsid w:val="006167E3"/>
    <w:rsid w:val="00616B56"/>
    <w:rsid w:val="006173B0"/>
    <w:rsid w:val="00617656"/>
    <w:rsid w:val="0062044E"/>
    <w:rsid w:val="00621DCD"/>
    <w:rsid w:val="006222F1"/>
    <w:rsid w:val="00622B52"/>
    <w:rsid w:val="00622B72"/>
    <w:rsid w:val="00623C2F"/>
    <w:rsid w:val="006244CF"/>
    <w:rsid w:val="006257E5"/>
    <w:rsid w:val="006262D9"/>
    <w:rsid w:val="006268F5"/>
    <w:rsid w:val="00627D15"/>
    <w:rsid w:val="00627F33"/>
    <w:rsid w:val="00632E86"/>
    <w:rsid w:val="00633EE4"/>
    <w:rsid w:val="00634850"/>
    <w:rsid w:val="00635E5C"/>
    <w:rsid w:val="00637BC3"/>
    <w:rsid w:val="0064359B"/>
    <w:rsid w:val="00646563"/>
    <w:rsid w:val="006468D7"/>
    <w:rsid w:val="00646F81"/>
    <w:rsid w:val="00651072"/>
    <w:rsid w:val="00651341"/>
    <w:rsid w:val="00651601"/>
    <w:rsid w:val="00652C5D"/>
    <w:rsid w:val="00653C7F"/>
    <w:rsid w:val="006555D4"/>
    <w:rsid w:val="00655765"/>
    <w:rsid w:val="00655A69"/>
    <w:rsid w:val="00655D41"/>
    <w:rsid w:val="00657C2F"/>
    <w:rsid w:val="00660337"/>
    <w:rsid w:val="00662375"/>
    <w:rsid w:val="00663986"/>
    <w:rsid w:val="00664E82"/>
    <w:rsid w:val="006652F9"/>
    <w:rsid w:val="0066559B"/>
    <w:rsid w:val="0066697C"/>
    <w:rsid w:val="0066698B"/>
    <w:rsid w:val="006714F2"/>
    <w:rsid w:val="00672BA4"/>
    <w:rsid w:val="00673614"/>
    <w:rsid w:val="00675D0C"/>
    <w:rsid w:val="00676767"/>
    <w:rsid w:val="00677864"/>
    <w:rsid w:val="00677CF4"/>
    <w:rsid w:val="00680D61"/>
    <w:rsid w:val="006829D3"/>
    <w:rsid w:val="00684591"/>
    <w:rsid w:val="0068472D"/>
    <w:rsid w:val="0068490C"/>
    <w:rsid w:val="006849ED"/>
    <w:rsid w:val="00685D30"/>
    <w:rsid w:val="006864A6"/>
    <w:rsid w:val="00686E1C"/>
    <w:rsid w:val="00687777"/>
    <w:rsid w:val="00691237"/>
    <w:rsid w:val="00695575"/>
    <w:rsid w:val="00695809"/>
    <w:rsid w:val="006966CF"/>
    <w:rsid w:val="00697400"/>
    <w:rsid w:val="00697BA0"/>
    <w:rsid w:val="00697FDE"/>
    <w:rsid w:val="006A0A56"/>
    <w:rsid w:val="006A0C2E"/>
    <w:rsid w:val="006A1180"/>
    <w:rsid w:val="006A12E6"/>
    <w:rsid w:val="006A16A6"/>
    <w:rsid w:val="006A2691"/>
    <w:rsid w:val="006A5723"/>
    <w:rsid w:val="006A617C"/>
    <w:rsid w:val="006A7C1E"/>
    <w:rsid w:val="006B0310"/>
    <w:rsid w:val="006B0957"/>
    <w:rsid w:val="006B0994"/>
    <w:rsid w:val="006B2D23"/>
    <w:rsid w:val="006B34D7"/>
    <w:rsid w:val="006B376C"/>
    <w:rsid w:val="006B406F"/>
    <w:rsid w:val="006B40F2"/>
    <w:rsid w:val="006B4C4E"/>
    <w:rsid w:val="006B4E04"/>
    <w:rsid w:val="006B4F45"/>
    <w:rsid w:val="006B5D5B"/>
    <w:rsid w:val="006B6AFC"/>
    <w:rsid w:val="006B7878"/>
    <w:rsid w:val="006B78E5"/>
    <w:rsid w:val="006C2DDE"/>
    <w:rsid w:val="006C62C6"/>
    <w:rsid w:val="006C7025"/>
    <w:rsid w:val="006D065E"/>
    <w:rsid w:val="006D0927"/>
    <w:rsid w:val="006D0F43"/>
    <w:rsid w:val="006D3A31"/>
    <w:rsid w:val="006D46D4"/>
    <w:rsid w:val="006D60B9"/>
    <w:rsid w:val="006D635E"/>
    <w:rsid w:val="006D674B"/>
    <w:rsid w:val="006D69D7"/>
    <w:rsid w:val="006D7191"/>
    <w:rsid w:val="006D7B43"/>
    <w:rsid w:val="006E0EC8"/>
    <w:rsid w:val="006E17A7"/>
    <w:rsid w:val="006E19D9"/>
    <w:rsid w:val="006E376E"/>
    <w:rsid w:val="006E3B28"/>
    <w:rsid w:val="006E43AF"/>
    <w:rsid w:val="006E5CE5"/>
    <w:rsid w:val="006E7DA6"/>
    <w:rsid w:val="006F236A"/>
    <w:rsid w:val="006F35C3"/>
    <w:rsid w:val="006F38B8"/>
    <w:rsid w:val="006F4833"/>
    <w:rsid w:val="006F5A78"/>
    <w:rsid w:val="006F6442"/>
    <w:rsid w:val="006F7ABF"/>
    <w:rsid w:val="006F7AD8"/>
    <w:rsid w:val="007000A2"/>
    <w:rsid w:val="00700450"/>
    <w:rsid w:val="00701587"/>
    <w:rsid w:val="0070187C"/>
    <w:rsid w:val="00701F22"/>
    <w:rsid w:val="00702509"/>
    <w:rsid w:val="00702820"/>
    <w:rsid w:val="007044AC"/>
    <w:rsid w:val="0070460E"/>
    <w:rsid w:val="00704CD2"/>
    <w:rsid w:val="00710122"/>
    <w:rsid w:val="00711290"/>
    <w:rsid w:val="0071246C"/>
    <w:rsid w:val="007141E4"/>
    <w:rsid w:val="00715116"/>
    <w:rsid w:val="00716888"/>
    <w:rsid w:val="007175DF"/>
    <w:rsid w:val="007205A2"/>
    <w:rsid w:val="00721D16"/>
    <w:rsid w:val="00724A9E"/>
    <w:rsid w:val="00725574"/>
    <w:rsid w:val="00726022"/>
    <w:rsid w:val="00730F52"/>
    <w:rsid w:val="0073100B"/>
    <w:rsid w:val="00731CCC"/>
    <w:rsid w:val="00732AD2"/>
    <w:rsid w:val="00733DF7"/>
    <w:rsid w:val="007344C8"/>
    <w:rsid w:val="00734AC1"/>
    <w:rsid w:val="00734E11"/>
    <w:rsid w:val="00736484"/>
    <w:rsid w:val="00736895"/>
    <w:rsid w:val="0073756B"/>
    <w:rsid w:val="0073787A"/>
    <w:rsid w:val="007412FA"/>
    <w:rsid w:val="00741F7D"/>
    <w:rsid w:val="007436F7"/>
    <w:rsid w:val="00746442"/>
    <w:rsid w:val="007508F0"/>
    <w:rsid w:val="007520D9"/>
    <w:rsid w:val="0075271E"/>
    <w:rsid w:val="00752836"/>
    <w:rsid w:val="00752C49"/>
    <w:rsid w:val="00753B71"/>
    <w:rsid w:val="00753DBA"/>
    <w:rsid w:val="00754FDC"/>
    <w:rsid w:val="00755247"/>
    <w:rsid w:val="00755B8C"/>
    <w:rsid w:val="00755ECF"/>
    <w:rsid w:val="007579C5"/>
    <w:rsid w:val="00760A00"/>
    <w:rsid w:val="00760E3E"/>
    <w:rsid w:val="00761E22"/>
    <w:rsid w:val="0076247B"/>
    <w:rsid w:val="00762F88"/>
    <w:rsid w:val="00763972"/>
    <w:rsid w:val="0076575F"/>
    <w:rsid w:val="00765786"/>
    <w:rsid w:val="00765DA2"/>
    <w:rsid w:val="007666F2"/>
    <w:rsid w:val="007670EE"/>
    <w:rsid w:val="0077291B"/>
    <w:rsid w:val="00772999"/>
    <w:rsid w:val="00772D82"/>
    <w:rsid w:val="007733B3"/>
    <w:rsid w:val="00773C33"/>
    <w:rsid w:val="00774475"/>
    <w:rsid w:val="00774C24"/>
    <w:rsid w:val="00774D4D"/>
    <w:rsid w:val="007777EE"/>
    <w:rsid w:val="00777AC4"/>
    <w:rsid w:val="00782405"/>
    <w:rsid w:val="00782798"/>
    <w:rsid w:val="00782E81"/>
    <w:rsid w:val="007847B3"/>
    <w:rsid w:val="007848E2"/>
    <w:rsid w:val="007851C1"/>
    <w:rsid w:val="0078599A"/>
    <w:rsid w:val="00785BA4"/>
    <w:rsid w:val="007865DC"/>
    <w:rsid w:val="00786C13"/>
    <w:rsid w:val="0078775F"/>
    <w:rsid w:val="00787966"/>
    <w:rsid w:val="007910A0"/>
    <w:rsid w:val="007934CE"/>
    <w:rsid w:val="007953E3"/>
    <w:rsid w:val="00796C1F"/>
    <w:rsid w:val="00797974"/>
    <w:rsid w:val="007A1F03"/>
    <w:rsid w:val="007A2419"/>
    <w:rsid w:val="007A3DD2"/>
    <w:rsid w:val="007A40D3"/>
    <w:rsid w:val="007A42A0"/>
    <w:rsid w:val="007A4A37"/>
    <w:rsid w:val="007B0467"/>
    <w:rsid w:val="007B1102"/>
    <w:rsid w:val="007B1E54"/>
    <w:rsid w:val="007B5BA9"/>
    <w:rsid w:val="007B5C07"/>
    <w:rsid w:val="007B5F10"/>
    <w:rsid w:val="007B5F14"/>
    <w:rsid w:val="007B7E23"/>
    <w:rsid w:val="007C0638"/>
    <w:rsid w:val="007C19C5"/>
    <w:rsid w:val="007C22A2"/>
    <w:rsid w:val="007C2611"/>
    <w:rsid w:val="007C2DB3"/>
    <w:rsid w:val="007C30E2"/>
    <w:rsid w:val="007C361D"/>
    <w:rsid w:val="007C43EA"/>
    <w:rsid w:val="007C4F81"/>
    <w:rsid w:val="007C5B73"/>
    <w:rsid w:val="007C6137"/>
    <w:rsid w:val="007C625E"/>
    <w:rsid w:val="007C7592"/>
    <w:rsid w:val="007D087A"/>
    <w:rsid w:val="007D1806"/>
    <w:rsid w:val="007D2EA5"/>
    <w:rsid w:val="007D2FB6"/>
    <w:rsid w:val="007D558A"/>
    <w:rsid w:val="007D5C2C"/>
    <w:rsid w:val="007D62F1"/>
    <w:rsid w:val="007D6475"/>
    <w:rsid w:val="007D6F6E"/>
    <w:rsid w:val="007D763C"/>
    <w:rsid w:val="007D7FD5"/>
    <w:rsid w:val="007E1098"/>
    <w:rsid w:val="007E19B6"/>
    <w:rsid w:val="007E24C5"/>
    <w:rsid w:val="007E2507"/>
    <w:rsid w:val="007E2BCC"/>
    <w:rsid w:val="007E43B3"/>
    <w:rsid w:val="007E5AEB"/>
    <w:rsid w:val="007E5CF8"/>
    <w:rsid w:val="007E74F4"/>
    <w:rsid w:val="007E79DB"/>
    <w:rsid w:val="007F0B68"/>
    <w:rsid w:val="007F0B88"/>
    <w:rsid w:val="007F24CE"/>
    <w:rsid w:val="007F2A78"/>
    <w:rsid w:val="007F2E02"/>
    <w:rsid w:val="007F2E65"/>
    <w:rsid w:val="007F34AC"/>
    <w:rsid w:val="007F3BBC"/>
    <w:rsid w:val="007F40C1"/>
    <w:rsid w:val="007F4971"/>
    <w:rsid w:val="007F4BE1"/>
    <w:rsid w:val="007F4FDB"/>
    <w:rsid w:val="007F6F5E"/>
    <w:rsid w:val="007F7AFD"/>
    <w:rsid w:val="007F7D6C"/>
    <w:rsid w:val="008001EC"/>
    <w:rsid w:val="008005B2"/>
    <w:rsid w:val="00801764"/>
    <w:rsid w:val="00802480"/>
    <w:rsid w:val="008033C7"/>
    <w:rsid w:val="0080346C"/>
    <w:rsid w:val="00803AF7"/>
    <w:rsid w:val="00804591"/>
    <w:rsid w:val="00804979"/>
    <w:rsid w:val="00804F07"/>
    <w:rsid w:val="008055AC"/>
    <w:rsid w:val="00805AB4"/>
    <w:rsid w:val="00806539"/>
    <w:rsid w:val="008100C0"/>
    <w:rsid w:val="0081073F"/>
    <w:rsid w:val="00810F06"/>
    <w:rsid w:val="00810F86"/>
    <w:rsid w:val="00811789"/>
    <w:rsid w:val="00811C0A"/>
    <w:rsid w:val="008127C1"/>
    <w:rsid w:val="008136CC"/>
    <w:rsid w:val="008142D6"/>
    <w:rsid w:val="00814F04"/>
    <w:rsid w:val="00814F78"/>
    <w:rsid w:val="00816361"/>
    <w:rsid w:val="00816B14"/>
    <w:rsid w:val="00817804"/>
    <w:rsid w:val="00820041"/>
    <w:rsid w:val="00820ED9"/>
    <w:rsid w:val="00822AAF"/>
    <w:rsid w:val="00822DA3"/>
    <w:rsid w:val="00823552"/>
    <w:rsid w:val="00824C4E"/>
    <w:rsid w:val="00825053"/>
    <w:rsid w:val="0082547E"/>
    <w:rsid w:val="0082699A"/>
    <w:rsid w:val="00827FCF"/>
    <w:rsid w:val="00830D6F"/>
    <w:rsid w:val="008310C7"/>
    <w:rsid w:val="00831F6B"/>
    <w:rsid w:val="00832B67"/>
    <w:rsid w:val="00833033"/>
    <w:rsid w:val="008345B1"/>
    <w:rsid w:val="00835EDF"/>
    <w:rsid w:val="00836DF1"/>
    <w:rsid w:val="00840D38"/>
    <w:rsid w:val="00841B3B"/>
    <w:rsid w:val="00841C62"/>
    <w:rsid w:val="00844108"/>
    <w:rsid w:val="00844285"/>
    <w:rsid w:val="00844ED5"/>
    <w:rsid w:val="00844F5E"/>
    <w:rsid w:val="00846B1E"/>
    <w:rsid w:val="00851A32"/>
    <w:rsid w:val="0085214D"/>
    <w:rsid w:val="00852156"/>
    <w:rsid w:val="008527D4"/>
    <w:rsid w:val="00852CEA"/>
    <w:rsid w:val="00853364"/>
    <w:rsid w:val="00853C90"/>
    <w:rsid w:val="00854529"/>
    <w:rsid w:val="00856F9B"/>
    <w:rsid w:val="00860484"/>
    <w:rsid w:val="008605FC"/>
    <w:rsid w:val="00860889"/>
    <w:rsid w:val="00860DCF"/>
    <w:rsid w:val="00860F7C"/>
    <w:rsid w:val="00861196"/>
    <w:rsid w:val="008616A1"/>
    <w:rsid w:val="00861718"/>
    <w:rsid w:val="00861800"/>
    <w:rsid w:val="00862426"/>
    <w:rsid w:val="00863115"/>
    <w:rsid w:val="00863188"/>
    <w:rsid w:val="008647F9"/>
    <w:rsid w:val="0086508E"/>
    <w:rsid w:val="00866574"/>
    <w:rsid w:val="00866BCC"/>
    <w:rsid w:val="00867976"/>
    <w:rsid w:val="00870682"/>
    <w:rsid w:val="008716BA"/>
    <w:rsid w:val="00872780"/>
    <w:rsid w:val="00875215"/>
    <w:rsid w:val="0087556A"/>
    <w:rsid w:val="00880D35"/>
    <w:rsid w:val="00883FEC"/>
    <w:rsid w:val="008850BE"/>
    <w:rsid w:val="008869B1"/>
    <w:rsid w:val="008876C0"/>
    <w:rsid w:val="008900EB"/>
    <w:rsid w:val="0089298B"/>
    <w:rsid w:val="00893617"/>
    <w:rsid w:val="00893B33"/>
    <w:rsid w:val="00895030"/>
    <w:rsid w:val="008955F5"/>
    <w:rsid w:val="00895847"/>
    <w:rsid w:val="0089697A"/>
    <w:rsid w:val="0089751F"/>
    <w:rsid w:val="008A0BD1"/>
    <w:rsid w:val="008A119D"/>
    <w:rsid w:val="008A19C8"/>
    <w:rsid w:val="008A3177"/>
    <w:rsid w:val="008A320A"/>
    <w:rsid w:val="008A3BC7"/>
    <w:rsid w:val="008A4208"/>
    <w:rsid w:val="008A6201"/>
    <w:rsid w:val="008A6778"/>
    <w:rsid w:val="008B0234"/>
    <w:rsid w:val="008B1CF0"/>
    <w:rsid w:val="008B4450"/>
    <w:rsid w:val="008B4560"/>
    <w:rsid w:val="008B5068"/>
    <w:rsid w:val="008B514D"/>
    <w:rsid w:val="008B5AA0"/>
    <w:rsid w:val="008B60AC"/>
    <w:rsid w:val="008B60CB"/>
    <w:rsid w:val="008B640D"/>
    <w:rsid w:val="008B6B48"/>
    <w:rsid w:val="008C07FC"/>
    <w:rsid w:val="008C0D6C"/>
    <w:rsid w:val="008C18EF"/>
    <w:rsid w:val="008C2731"/>
    <w:rsid w:val="008C3FA4"/>
    <w:rsid w:val="008C5C31"/>
    <w:rsid w:val="008C636D"/>
    <w:rsid w:val="008C6C40"/>
    <w:rsid w:val="008C6F5A"/>
    <w:rsid w:val="008D002F"/>
    <w:rsid w:val="008D36CD"/>
    <w:rsid w:val="008D655A"/>
    <w:rsid w:val="008D76BB"/>
    <w:rsid w:val="008E0803"/>
    <w:rsid w:val="008E183E"/>
    <w:rsid w:val="008E1872"/>
    <w:rsid w:val="008E2A62"/>
    <w:rsid w:val="008E2C56"/>
    <w:rsid w:val="008E32A0"/>
    <w:rsid w:val="008E3EEC"/>
    <w:rsid w:val="008E5BFD"/>
    <w:rsid w:val="008E6506"/>
    <w:rsid w:val="008E65E3"/>
    <w:rsid w:val="008E734C"/>
    <w:rsid w:val="008E752B"/>
    <w:rsid w:val="008E7BB7"/>
    <w:rsid w:val="008E7C4C"/>
    <w:rsid w:val="008E7F94"/>
    <w:rsid w:val="008F0623"/>
    <w:rsid w:val="008F2472"/>
    <w:rsid w:val="008F326A"/>
    <w:rsid w:val="008F3DDE"/>
    <w:rsid w:val="008F5ED4"/>
    <w:rsid w:val="008F690A"/>
    <w:rsid w:val="00900E5E"/>
    <w:rsid w:val="009012EA"/>
    <w:rsid w:val="00901C1C"/>
    <w:rsid w:val="009023A7"/>
    <w:rsid w:val="0090392D"/>
    <w:rsid w:val="00904914"/>
    <w:rsid w:val="0090582E"/>
    <w:rsid w:val="00905CDE"/>
    <w:rsid w:val="00906037"/>
    <w:rsid w:val="00910654"/>
    <w:rsid w:val="00910923"/>
    <w:rsid w:val="00912012"/>
    <w:rsid w:val="00912C06"/>
    <w:rsid w:val="009148A7"/>
    <w:rsid w:val="00916032"/>
    <w:rsid w:val="009215A4"/>
    <w:rsid w:val="00923EA8"/>
    <w:rsid w:val="009240A7"/>
    <w:rsid w:val="00924E6B"/>
    <w:rsid w:val="00924EB8"/>
    <w:rsid w:val="00926086"/>
    <w:rsid w:val="00926F5A"/>
    <w:rsid w:val="00927A56"/>
    <w:rsid w:val="009309F8"/>
    <w:rsid w:val="009326B7"/>
    <w:rsid w:val="009331CA"/>
    <w:rsid w:val="009335BE"/>
    <w:rsid w:val="00933B05"/>
    <w:rsid w:val="00934DE9"/>
    <w:rsid w:val="00940181"/>
    <w:rsid w:val="00940C87"/>
    <w:rsid w:val="00941D63"/>
    <w:rsid w:val="00942EF5"/>
    <w:rsid w:val="00944373"/>
    <w:rsid w:val="00944C2C"/>
    <w:rsid w:val="0094668B"/>
    <w:rsid w:val="00946930"/>
    <w:rsid w:val="0094761D"/>
    <w:rsid w:val="00947769"/>
    <w:rsid w:val="009478DB"/>
    <w:rsid w:val="00947BF8"/>
    <w:rsid w:val="009500DE"/>
    <w:rsid w:val="009503D4"/>
    <w:rsid w:val="00950B72"/>
    <w:rsid w:val="00950C44"/>
    <w:rsid w:val="009514EE"/>
    <w:rsid w:val="0095260D"/>
    <w:rsid w:val="009529BC"/>
    <w:rsid w:val="00953139"/>
    <w:rsid w:val="009534FC"/>
    <w:rsid w:val="009537B1"/>
    <w:rsid w:val="00953A9F"/>
    <w:rsid w:val="009544FF"/>
    <w:rsid w:val="009547B7"/>
    <w:rsid w:val="00954B41"/>
    <w:rsid w:val="00955BA6"/>
    <w:rsid w:val="00955F0E"/>
    <w:rsid w:val="00957943"/>
    <w:rsid w:val="009602C0"/>
    <w:rsid w:val="00960377"/>
    <w:rsid w:val="0096058A"/>
    <w:rsid w:val="009613C6"/>
    <w:rsid w:val="0096164A"/>
    <w:rsid w:val="00961BB6"/>
    <w:rsid w:val="0096220B"/>
    <w:rsid w:val="009625D8"/>
    <w:rsid w:val="009647DC"/>
    <w:rsid w:val="00964FA6"/>
    <w:rsid w:val="00965947"/>
    <w:rsid w:val="00966878"/>
    <w:rsid w:val="00966976"/>
    <w:rsid w:val="00970D20"/>
    <w:rsid w:val="00970DCE"/>
    <w:rsid w:val="0097134D"/>
    <w:rsid w:val="009735F1"/>
    <w:rsid w:val="0097399A"/>
    <w:rsid w:val="00976FBB"/>
    <w:rsid w:val="00977683"/>
    <w:rsid w:val="009808EA"/>
    <w:rsid w:val="00980B29"/>
    <w:rsid w:val="009818A8"/>
    <w:rsid w:val="00981EF3"/>
    <w:rsid w:val="00982A56"/>
    <w:rsid w:val="00982F2F"/>
    <w:rsid w:val="0098394E"/>
    <w:rsid w:val="00984B3F"/>
    <w:rsid w:val="00985531"/>
    <w:rsid w:val="00986B2D"/>
    <w:rsid w:val="00990628"/>
    <w:rsid w:val="009907EF"/>
    <w:rsid w:val="00990F05"/>
    <w:rsid w:val="00991D82"/>
    <w:rsid w:val="009922B4"/>
    <w:rsid w:val="00992EA6"/>
    <w:rsid w:val="009941CB"/>
    <w:rsid w:val="00994390"/>
    <w:rsid w:val="00997362"/>
    <w:rsid w:val="00997637"/>
    <w:rsid w:val="0099770B"/>
    <w:rsid w:val="009A03BB"/>
    <w:rsid w:val="009A0881"/>
    <w:rsid w:val="009A4E1D"/>
    <w:rsid w:val="009A5880"/>
    <w:rsid w:val="009A5EEF"/>
    <w:rsid w:val="009A79C7"/>
    <w:rsid w:val="009B08E6"/>
    <w:rsid w:val="009B0DF9"/>
    <w:rsid w:val="009B1C79"/>
    <w:rsid w:val="009B26CF"/>
    <w:rsid w:val="009B5C0F"/>
    <w:rsid w:val="009B6E5C"/>
    <w:rsid w:val="009C0EE6"/>
    <w:rsid w:val="009C1638"/>
    <w:rsid w:val="009C48F1"/>
    <w:rsid w:val="009C5C40"/>
    <w:rsid w:val="009C67B0"/>
    <w:rsid w:val="009C6D20"/>
    <w:rsid w:val="009C6EC2"/>
    <w:rsid w:val="009C742F"/>
    <w:rsid w:val="009C7EC9"/>
    <w:rsid w:val="009D010D"/>
    <w:rsid w:val="009D1D9B"/>
    <w:rsid w:val="009D4C41"/>
    <w:rsid w:val="009D511E"/>
    <w:rsid w:val="009D5659"/>
    <w:rsid w:val="009D7F8E"/>
    <w:rsid w:val="009E187F"/>
    <w:rsid w:val="009E25DD"/>
    <w:rsid w:val="009E2DBC"/>
    <w:rsid w:val="009E4C27"/>
    <w:rsid w:val="009E5354"/>
    <w:rsid w:val="009E59E0"/>
    <w:rsid w:val="009E656C"/>
    <w:rsid w:val="009E6C07"/>
    <w:rsid w:val="009E6C32"/>
    <w:rsid w:val="009E717F"/>
    <w:rsid w:val="009E7786"/>
    <w:rsid w:val="009F08B3"/>
    <w:rsid w:val="009F13E0"/>
    <w:rsid w:val="009F1C95"/>
    <w:rsid w:val="009F36D2"/>
    <w:rsid w:val="009F3743"/>
    <w:rsid w:val="009F402C"/>
    <w:rsid w:val="009F4F22"/>
    <w:rsid w:val="009F5E06"/>
    <w:rsid w:val="009F64B5"/>
    <w:rsid w:val="009F6774"/>
    <w:rsid w:val="009F6AB1"/>
    <w:rsid w:val="009F7357"/>
    <w:rsid w:val="009F7DBA"/>
    <w:rsid w:val="00A000C3"/>
    <w:rsid w:val="00A00884"/>
    <w:rsid w:val="00A0223E"/>
    <w:rsid w:val="00A03634"/>
    <w:rsid w:val="00A04828"/>
    <w:rsid w:val="00A05AE6"/>
    <w:rsid w:val="00A07C32"/>
    <w:rsid w:val="00A10251"/>
    <w:rsid w:val="00A1110D"/>
    <w:rsid w:val="00A11CD6"/>
    <w:rsid w:val="00A11DEB"/>
    <w:rsid w:val="00A12A22"/>
    <w:rsid w:val="00A17540"/>
    <w:rsid w:val="00A2005D"/>
    <w:rsid w:val="00A21034"/>
    <w:rsid w:val="00A2179C"/>
    <w:rsid w:val="00A22B72"/>
    <w:rsid w:val="00A24565"/>
    <w:rsid w:val="00A25837"/>
    <w:rsid w:val="00A25E02"/>
    <w:rsid w:val="00A30140"/>
    <w:rsid w:val="00A34203"/>
    <w:rsid w:val="00A34A75"/>
    <w:rsid w:val="00A356D6"/>
    <w:rsid w:val="00A358AE"/>
    <w:rsid w:val="00A35A86"/>
    <w:rsid w:val="00A35E94"/>
    <w:rsid w:val="00A360A8"/>
    <w:rsid w:val="00A372D4"/>
    <w:rsid w:val="00A37A61"/>
    <w:rsid w:val="00A40A07"/>
    <w:rsid w:val="00A40B5F"/>
    <w:rsid w:val="00A421AF"/>
    <w:rsid w:val="00A42C1C"/>
    <w:rsid w:val="00A445BB"/>
    <w:rsid w:val="00A46753"/>
    <w:rsid w:val="00A46A6F"/>
    <w:rsid w:val="00A53161"/>
    <w:rsid w:val="00A53F87"/>
    <w:rsid w:val="00A551D1"/>
    <w:rsid w:val="00A55CAC"/>
    <w:rsid w:val="00A64151"/>
    <w:rsid w:val="00A642A2"/>
    <w:rsid w:val="00A658F4"/>
    <w:rsid w:val="00A65E5D"/>
    <w:rsid w:val="00A65FF2"/>
    <w:rsid w:val="00A663C5"/>
    <w:rsid w:val="00A72326"/>
    <w:rsid w:val="00A724A6"/>
    <w:rsid w:val="00A72641"/>
    <w:rsid w:val="00A74E70"/>
    <w:rsid w:val="00A75816"/>
    <w:rsid w:val="00A765F9"/>
    <w:rsid w:val="00A772CD"/>
    <w:rsid w:val="00A77626"/>
    <w:rsid w:val="00A81DCF"/>
    <w:rsid w:val="00A82C71"/>
    <w:rsid w:val="00A83513"/>
    <w:rsid w:val="00A836F2"/>
    <w:rsid w:val="00A8384E"/>
    <w:rsid w:val="00A84817"/>
    <w:rsid w:val="00A86611"/>
    <w:rsid w:val="00A86746"/>
    <w:rsid w:val="00A86B5F"/>
    <w:rsid w:val="00A87E3C"/>
    <w:rsid w:val="00A90E65"/>
    <w:rsid w:val="00A91D64"/>
    <w:rsid w:val="00A92389"/>
    <w:rsid w:val="00A93124"/>
    <w:rsid w:val="00A9365D"/>
    <w:rsid w:val="00A93C97"/>
    <w:rsid w:val="00A9472D"/>
    <w:rsid w:val="00A95875"/>
    <w:rsid w:val="00A95A0F"/>
    <w:rsid w:val="00A9628F"/>
    <w:rsid w:val="00A9644C"/>
    <w:rsid w:val="00A970D0"/>
    <w:rsid w:val="00A97CF0"/>
    <w:rsid w:val="00AA0499"/>
    <w:rsid w:val="00AA1E16"/>
    <w:rsid w:val="00AA1F7C"/>
    <w:rsid w:val="00AA4E38"/>
    <w:rsid w:val="00AA5FE9"/>
    <w:rsid w:val="00AA7BAA"/>
    <w:rsid w:val="00AB0012"/>
    <w:rsid w:val="00AB017B"/>
    <w:rsid w:val="00AB1187"/>
    <w:rsid w:val="00AB1518"/>
    <w:rsid w:val="00AB3DC3"/>
    <w:rsid w:val="00AB4398"/>
    <w:rsid w:val="00AB5922"/>
    <w:rsid w:val="00AB6DC7"/>
    <w:rsid w:val="00AC02DC"/>
    <w:rsid w:val="00AC10CC"/>
    <w:rsid w:val="00AC112E"/>
    <w:rsid w:val="00AC213E"/>
    <w:rsid w:val="00AC228B"/>
    <w:rsid w:val="00AC2709"/>
    <w:rsid w:val="00AC2D6C"/>
    <w:rsid w:val="00AC3A06"/>
    <w:rsid w:val="00AC3A08"/>
    <w:rsid w:val="00AC4E4B"/>
    <w:rsid w:val="00AC59C2"/>
    <w:rsid w:val="00AC6273"/>
    <w:rsid w:val="00AC6C12"/>
    <w:rsid w:val="00AD1513"/>
    <w:rsid w:val="00AD1895"/>
    <w:rsid w:val="00AD2177"/>
    <w:rsid w:val="00AD4A29"/>
    <w:rsid w:val="00AD533F"/>
    <w:rsid w:val="00AD5C34"/>
    <w:rsid w:val="00AD6CEF"/>
    <w:rsid w:val="00AD6EF8"/>
    <w:rsid w:val="00AE102F"/>
    <w:rsid w:val="00AE19B0"/>
    <w:rsid w:val="00AE2140"/>
    <w:rsid w:val="00AE28B7"/>
    <w:rsid w:val="00AE3B7B"/>
    <w:rsid w:val="00AE46C4"/>
    <w:rsid w:val="00AE482F"/>
    <w:rsid w:val="00AE48C9"/>
    <w:rsid w:val="00AE4923"/>
    <w:rsid w:val="00AE4A66"/>
    <w:rsid w:val="00AE763E"/>
    <w:rsid w:val="00AF01FA"/>
    <w:rsid w:val="00AF0BBF"/>
    <w:rsid w:val="00AF0EB1"/>
    <w:rsid w:val="00AF136F"/>
    <w:rsid w:val="00AF2505"/>
    <w:rsid w:val="00AF2541"/>
    <w:rsid w:val="00AF4E2D"/>
    <w:rsid w:val="00AF5510"/>
    <w:rsid w:val="00AF5A0A"/>
    <w:rsid w:val="00AF60C0"/>
    <w:rsid w:val="00AF6FB8"/>
    <w:rsid w:val="00B0157C"/>
    <w:rsid w:val="00B01F61"/>
    <w:rsid w:val="00B02A46"/>
    <w:rsid w:val="00B039AF"/>
    <w:rsid w:val="00B05C1E"/>
    <w:rsid w:val="00B05D91"/>
    <w:rsid w:val="00B135C5"/>
    <w:rsid w:val="00B13C79"/>
    <w:rsid w:val="00B14983"/>
    <w:rsid w:val="00B14B28"/>
    <w:rsid w:val="00B14E3C"/>
    <w:rsid w:val="00B152FC"/>
    <w:rsid w:val="00B167E0"/>
    <w:rsid w:val="00B20182"/>
    <w:rsid w:val="00B21E6F"/>
    <w:rsid w:val="00B24949"/>
    <w:rsid w:val="00B2574E"/>
    <w:rsid w:val="00B25AAC"/>
    <w:rsid w:val="00B25E47"/>
    <w:rsid w:val="00B26637"/>
    <w:rsid w:val="00B275A9"/>
    <w:rsid w:val="00B27C32"/>
    <w:rsid w:val="00B32836"/>
    <w:rsid w:val="00B32C08"/>
    <w:rsid w:val="00B33259"/>
    <w:rsid w:val="00B332B3"/>
    <w:rsid w:val="00B3383D"/>
    <w:rsid w:val="00B36AE1"/>
    <w:rsid w:val="00B37897"/>
    <w:rsid w:val="00B37946"/>
    <w:rsid w:val="00B379D4"/>
    <w:rsid w:val="00B41579"/>
    <w:rsid w:val="00B44904"/>
    <w:rsid w:val="00B4569B"/>
    <w:rsid w:val="00B46187"/>
    <w:rsid w:val="00B46AC4"/>
    <w:rsid w:val="00B5000D"/>
    <w:rsid w:val="00B5195F"/>
    <w:rsid w:val="00B51AE9"/>
    <w:rsid w:val="00B5357E"/>
    <w:rsid w:val="00B54E1F"/>
    <w:rsid w:val="00B56AC4"/>
    <w:rsid w:val="00B60524"/>
    <w:rsid w:val="00B60B9E"/>
    <w:rsid w:val="00B60FB9"/>
    <w:rsid w:val="00B61AED"/>
    <w:rsid w:val="00B61B27"/>
    <w:rsid w:val="00B63403"/>
    <w:rsid w:val="00B63F8C"/>
    <w:rsid w:val="00B65CB4"/>
    <w:rsid w:val="00B66783"/>
    <w:rsid w:val="00B703DA"/>
    <w:rsid w:val="00B7450E"/>
    <w:rsid w:val="00B74E04"/>
    <w:rsid w:val="00B76C8D"/>
    <w:rsid w:val="00B76CFF"/>
    <w:rsid w:val="00B77A42"/>
    <w:rsid w:val="00B77C9C"/>
    <w:rsid w:val="00B805DE"/>
    <w:rsid w:val="00B80928"/>
    <w:rsid w:val="00B8144F"/>
    <w:rsid w:val="00B82330"/>
    <w:rsid w:val="00B82A58"/>
    <w:rsid w:val="00B8384E"/>
    <w:rsid w:val="00B839EF"/>
    <w:rsid w:val="00B84BAE"/>
    <w:rsid w:val="00B84C8B"/>
    <w:rsid w:val="00B8672B"/>
    <w:rsid w:val="00B8720D"/>
    <w:rsid w:val="00B90C77"/>
    <w:rsid w:val="00B9139D"/>
    <w:rsid w:val="00B91CD2"/>
    <w:rsid w:val="00B93B5F"/>
    <w:rsid w:val="00B94E8D"/>
    <w:rsid w:val="00B952A1"/>
    <w:rsid w:val="00B96C33"/>
    <w:rsid w:val="00B96EC7"/>
    <w:rsid w:val="00B977CF"/>
    <w:rsid w:val="00BA02E5"/>
    <w:rsid w:val="00BA0E76"/>
    <w:rsid w:val="00BA2719"/>
    <w:rsid w:val="00BA2D85"/>
    <w:rsid w:val="00BA2F3C"/>
    <w:rsid w:val="00BA4B4F"/>
    <w:rsid w:val="00BA5580"/>
    <w:rsid w:val="00BA6685"/>
    <w:rsid w:val="00BA6EB4"/>
    <w:rsid w:val="00BB1408"/>
    <w:rsid w:val="00BB2CE8"/>
    <w:rsid w:val="00BB46B2"/>
    <w:rsid w:val="00BB5963"/>
    <w:rsid w:val="00BB5A75"/>
    <w:rsid w:val="00BB63D4"/>
    <w:rsid w:val="00BB74B5"/>
    <w:rsid w:val="00BB767A"/>
    <w:rsid w:val="00BB798D"/>
    <w:rsid w:val="00BC06A1"/>
    <w:rsid w:val="00BC0A12"/>
    <w:rsid w:val="00BC2C14"/>
    <w:rsid w:val="00BC329A"/>
    <w:rsid w:val="00BC613C"/>
    <w:rsid w:val="00BC6692"/>
    <w:rsid w:val="00BC6E99"/>
    <w:rsid w:val="00BC6EAD"/>
    <w:rsid w:val="00BD05DC"/>
    <w:rsid w:val="00BD0A52"/>
    <w:rsid w:val="00BD0CC2"/>
    <w:rsid w:val="00BD13D0"/>
    <w:rsid w:val="00BD28FB"/>
    <w:rsid w:val="00BD3899"/>
    <w:rsid w:val="00BD3C1A"/>
    <w:rsid w:val="00BD5DB8"/>
    <w:rsid w:val="00BD627B"/>
    <w:rsid w:val="00BD62D3"/>
    <w:rsid w:val="00BD6AF8"/>
    <w:rsid w:val="00BD6CA9"/>
    <w:rsid w:val="00BD6F07"/>
    <w:rsid w:val="00BD7E73"/>
    <w:rsid w:val="00BE08E0"/>
    <w:rsid w:val="00BE09E5"/>
    <w:rsid w:val="00BE11D3"/>
    <w:rsid w:val="00BE1390"/>
    <w:rsid w:val="00BE3700"/>
    <w:rsid w:val="00BE3804"/>
    <w:rsid w:val="00BE5F32"/>
    <w:rsid w:val="00BE730A"/>
    <w:rsid w:val="00BE74F8"/>
    <w:rsid w:val="00BE78DF"/>
    <w:rsid w:val="00BF05B5"/>
    <w:rsid w:val="00BF1893"/>
    <w:rsid w:val="00BF199C"/>
    <w:rsid w:val="00BF295C"/>
    <w:rsid w:val="00BF2AF7"/>
    <w:rsid w:val="00BF3E5E"/>
    <w:rsid w:val="00BF432F"/>
    <w:rsid w:val="00BF5B0C"/>
    <w:rsid w:val="00C00B1B"/>
    <w:rsid w:val="00C028F5"/>
    <w:rsid w:val="00C04E4F"/>
    <w:rsid w:val="00C056C1"/>
    <w:rsid w:val="00C05CB4"/>
    <w:rsid w:val="00C07064"/>
    <w:rsid w:val="00C072FB"/>
    <w:rsid w:val="00C10182"/>
    <w:rsid w:val="00C125D9"/>
    <w:rsid w:val="00C14468"/>
    <w:rsid w:val="00C1484C"/>
    <w:rsid w:val="00C15459"/>
    <w:rsid w:val="00C17048"/>
    <w:rsid w:val="00C20F56"/>
    <w:rsid w:val="00C2103F"/>
    <w:rsid w:val="00C2137E"/>
    <w:rsid w:val="00C22B9F"/>
    <w:rsid w:val="00C23E13"/>
    <w:rsid w:val="00C248BD"/>
    <w:rsid w:val="00C248D0"/>
    <w:rsid w:val="00C24ADE"/>
    <w:rsid w:val="00C26337"/>
    <w:rsid w:val="00C27F61"/>
    <w:rsid w:val="00C3009A"/>
    <w:rsid w:val="00C30699"/>
    <w:rsid w:val="00C3118C"/>
    <w:rsid w:val="00C31335"/>
    <w:rsid w:val="00C31C1E"/>
    <w:rsid w:val="00C32E2D"/>
    <w:rsid w:val="00C33C0A"/>
    <w:rsid w:val="00C345B7"/>
    <w:rsid w:val="00C34E80"/>
    <w:rsid w:val="00C35AEE"/>
    <w:rsid w:val="00C37152"/>
    <w:rsid w:val="00C37E23"/>
    <w:rsid w:val="00C404B9"/>
    <w:rsid w:val="00C428BB"/>
    <w:rsid w:val="00C43260"/>
    <w:rsid w:val="00C43420"/>
    <w:rsid w:val="00C444A7"/>
    <w:rsid w:val="00C4463C"/>
    <w:rsid w:val="00C46E56"/>
    <w:rsid w:val="00C47BFC"/>
    <w:rsid w:val="00C505AA"/>
    <w:rsid w:val="00C51BC2"/>
    <w:rsid w:val="00C530B9"/>
    <w:rsid w:val="00C55749"/>
    <w:rsid w:val="00C55D48"/>
    <w:rsid w:val="00C56580"/>
    <w:rsid w:val="00C56B48"/>
    <w:rsid w:val="00C57C61"/>
    <w:rsid w:val="00C6072E"/>
    <w:rsid w:val="00C61B4B"/>
    <w:rsid w:val="00C6284A"/>
    <w:rsid w:val="00C63284"/>
    <w:rsid w:val="00C65CBE"/>
    <w:rsid w:val="00C67AFF"/>
    <w:rsid w:val="00C7020F"/>
    <w:rsid w:val="00C70DA3"/>
    <w:rsid w:val="00C7120E"/>
    <w:rsid w:val="00C7142C"/>
    <w:rsid w:val="00C7180F"/>
    <w:rsid w:val="00C71993"/>
    <w:rsid w:val="00C72158"/>
    <w:rsid w:val="00C72E13"/>
    <w:rsid w:val="00C80790"/>
    <w:rsid w:val="00C8308A"/>
    <w:rsid w:val="00C83C5F"/>
    <w:rsid w:val="00C83C93"/>
    <w:rsid w:val="00C84476"/>
    <w:rsid w:val="00C87670"/>
    <w:rsid w:val="00C87744"/>
    <w:rsid w:val="00C87828"/>
    <w:rsid w:val="00C87B1C"/>
    <w:rsid w:val="00C9009C"/>
    <w:rsid w:val="00C912F7"/>
    <w:rsid w:val="00C9486B"/>
    <w:rsid w:val="00C94F13"/>
    <w:rsid w:val="00CA0D1B"/>
    <w:rsid w:val="00CA0F36"/>
    <w:rsid w:val="00CA297C"/>
    <w:rsid w:val="00CA3D54"/>
    <w:rsid w:val="00CA4309"/>
    <w:rsid w:val="00CA44C8"/>
    <w:rsid w:val="00CA5370"/>
    <w:rsid w:val="00CA77E8"/>
    <w:rsid w:val="00CB10E9"/>
    <w:rsid w:val="00CB13DC"/>
    <w:rsid w:val="00CB13E2"/>
    <w:rsid w:val="00CB2467"/>
    <w:rsid w:val="00CB6C15"/>
    <w:rsid w:val="00CB748F"/>
    <w:rsid w:val="00CB77C5"/>
    <w:rsid w:val="00CB785B"/>
    <w:rsid w:val="00CC1AE4"/>
    <w:rsid w:val="00CC1F6E"/>
    <w:rsid w:val="00CC2D93"/>
    <w:rsid w:val="00CC37EB"/>
    <w:rsid w:val="00CC3A01"/>
    <w:rsid w:val="00CC4E5B"/>
    <w:rsid w:val="00CD06BD"/>
    <w:rsid w:val="00CD10BB"/>
    <w:rsid w:val="00CD1652"/>
    <w:rsid w:val="00CD2AF7"/>
    <w:rsid w:val="00CD2ECD"/>
    <w:rsid w:val="00CD2FE7"/>
    <w:rsid w:val="00CD4400"/>
    <w:rsid w:val="00CD6144"/>
    <w:rsid w:val="00CD629E"/>
    <w:rsid w:val="00CD6EC8"/>
    <w:rsid w:val="00CD7339"/>
    <w:rsid w:val="00CD73C4"/>
    <w:rsid w:val="00CD7F4C"/>
    <w:rsid w:val="00CE03E2"/>
    <w:rsid w:val="00CE1ED9"/>
    <w:rsid w:val="00CE26FE"/>
    <w:rsid w:val="00CE32C0"/>
    <w:rsid w:val="00CE40D5"/>
    <w:rsid w:val="00CE7171"/>
    <w:rsid w:val="00CE72F4"/>
    <w:rsid w:val="00CF0F6B"/>
    <w:rsid w:val="00CF2131"/>
    <w:rsid w:val="00CF265D"/>
    <w:rsid w:val="00CF2EAD"/>
    <w:rsid w:val="00CF34B2"/>
    <w:rsid w:val="00CF6C0E"/>
    <w:rsid w:val="00CF7526"/>
    <w:rsid w:val="00CF7832"/>
    <w:rsid w:val="00D0361A"/>
    <w:rsid w:val="00D0387D"/>
    <w:rsid w:val="00D03EEE"/>
    <w:rsid w:val="00D044D8"/>
    <w:rsid w:val="00D04928"/>
    <w:rsid w:val="00D05D13"/>
    <w:rsid w:val="00D06180"/>
    <w:rsid w:val="00D06306"/>
    <w:rsid w:val="00D063BB"/>
    <w:rsid w:val="00D064AA"/>
    <w:rsid w:val="00D07075"/>
    <w:rsid w:val="00D10CA7"/>
    <w:rsid w:val="00D11D8C"/>
    <w:rsid w:val="00D11EA4"/>
    <w:rsid w:val="00D12092"/>
    <w:rsid w:val="00D12742"/>
    <w:rsid w:val="00D13132"/>
    <w:rsid w:val="00D133AF"/>
    <w:rsid w:val="00D161CA"/>
    <w:rsid w:val="00D16210"/>
    <w:rsid w:val="00D20CF3"/>
    <w:rsid w:val="00D20E9B"/>
    <w:rsid w:val="00D21A13"/>
    <w:rsid w:val="00D22EA8"/>
    <w:rsid w:val="00D23506"/>
    <w:rsid w:val="00D24E62"/>
    <w:rsid w:val="00D25A7B"/>
    <w:rsid w:val="00D268C3"/>
    <w:rsid w:val="00D33BAC"/>
    <w:rsid w:val="00D33C50"/>
    <w:rsid w:val="00D343AC"/>
    <w:rsid w:val="00D34480"/>
    <w:rsid w:val="00D3562F"/>
    <w:rsid w:val="00D407B8"/>
    <w:rsid w:val="00D40D28"/>
    <w:rsid w:val="00D43F84"/>
    <w:rsid w:val="00D44EE2"/>
    <w:rsid w:val="00D45E12"/>
    <w:rsid w:val="00D462E7"/>
    <w:rsid w:val="00D5067E"/>
    <w:rsid w:val="00D5158E"/>
    <w:rsid w:val="00D51B93"/>
    <w:rsid w:val="00D52FDA"/>
    <w:rsid w:val="00D534E5"/>
    <w:rsid w:val="00D53CB2"/>
    <w:rsid w:val="00D541C1"/>
    <w:rsid w:val="00D55D79"/>
    <w:rsid w:val="00D57810"/>
    <w:rsid w:val="00D57F96"/>
    <w:rsid w:val="00D60BAA"/>
    <w:rsid w:val="00D611C2"/>
    <w:rsid w:val="00D61668"/>
    <w:rsid w:val="00D631BA"/>
    <w:rsid w:val="00D6350A"/>
    <w:rsid w:val="00D63C8F"/>
    <w:rsid w:val="00D656F3"/>
    <w:rsid w:val="00D7004A"/>
    <w:rsid w:val="00D70301"/>
    <w:rsid w:val="00D70A23"/>
    <w:rsid w:val="00D70A45"/>
    <w:rsid w:val="00D70E7B"/>
    <w:rsid w:val="00D715DE"/>
    <w:rsid w:val="00D71BE8"/>
    <w:rsid w:val="00D72085"/>
    <w:rsid w:val="00D72086"/>
    <w:rsid w:val="00D738BE"/>
    <w:rsid w:val="00D739E8"/>
    <w:rsid w:val="00D760CB"/>
    <w:rsid w:val="00D77775"/>
    <w:rsid w:val="00D77D6B"/>
    <w:rsid w:val="00D81887"/>
    <w:rsid w:val="00D83E0C"/>
    <w:rsid w:val="00D85918"/>
    <w:rsid w:val="00D87DCF"/>
    <w:rsid w:val="00D903C2"/>
    <w:rsid w:val="00D9079F"/>
    <w:rsid w:val="00D90BCC"/>
    <w:rsid w:val="00D912FA"/>
    <w:rsid w:val="00D914B1"/>
    <w:rsid w:val="00D91E47"/>
    <w:rsid w:val="00D93920"/>
    <w:rsid w:val="00D93FEE"/>
    <w:rsid w:val="00D94DF0"/>
    <w:rsid w:val="00D95E23"/>
    <w:rsid w:val="00D96274"/>
    <w:rsid w:val="00D972F6"/>
    <w:rsid w:val="00D97A47"/>
    <w:rsid w:val="00DA1BAC"/>
    <w:rsid w:val="00DA227C"/>
    <w:rsid w:val="00DA295A"/>
    <w:rsid w:val="00DA2B81"/>
    <w:rsid w:val="00DA2BB0"/>
    <w:rsid w:val="00DA3D55"/>
    <w:rsid w:val="00DA410D"/>
    <w:rsid w:val="00DA4C3E"/>
    <w:rsid w:val="00DA5B44"/>
    <w:rsid w:val="00DA6096"/>
    <w:rsid w:val="00DA6E19"/>
    <w:rsid w:val="00DA7CB6"/>
    <w:rsid w:val="00DB0528"/>
    <w:rsid w:val="00DB131E"/>
    <w:rsid w:val="00DB1D15"/>
    <w:rsid w:val="00DB26A9"/>
    <w:rsid w:val="00DB2825"/>
    <w:rsid w:val="00DB3290"/>
    <w:rsid w:val="00DB3EEF"/>
    <w:rsid w:val="00DB4A9A"/>
    <w:rsid w:val="00DB5711"/>
    <w:rsid w:val="00DB7135"/>
    <w:rsid w:val="00DC0532"/>
    <w:rsid w:val="00DC142C"/>
    <w:rsid w:val="00DC1FB7"/>
    <w:rsid w:val="00DC54A8"/>
    <w:rsid w:val="00DC65EE"/>
    <w:rsid w:val="00DC714F"/>
    <w:rsid w:val="00DD038A"/>
    <w:rsid w:val="00DD0563"/>
    <w:rsid w:val="00DD0972"/>
    <w:rsid w:val="00DD0E94"/>
    <w:rsid w:val="00DD12AD"/>
    <w:rsid w:val="00DD136A"/>
    <w:rsid w:val="00DD5DAF"/>
    <w:rsid w:val="00DD6839"/>
    <w:rsid w:val="00DE08BE"/>
    <w:rsid w:val="00DE33F1"/>
    <w:rsid w:val="00DE3EC6"/>
    <w:rsid w:val="00DE48D2"/>
    <w:rsid w:val="00DE6058"/>
    <w:rsid w:val="00DE6400"/>
    <w:rsid w:val="00DE69ED"/>
    <w:rsid w:val="00DF2C52"/>
    <w:rsid w:val="00DF347A"/>
    <w:rsid w:val="00DF57C7"/>
    <w:rsid w:val="00DF6978"/>
    <w:rsid w:val="00E02B75"/>
    <w:rsid w:val="00E03538"/>
    <w:rsid w:val="00E03759"/>
    <w:rsid w:val="00E0377C"/>
    <w:rsid w:val="00E03FDB"/>
    <w:rsid w:val="00E0536F"/>
    <w:rsid w:val="00E05917"/>
    <w:rsid w:val="00E05CFC"/>
    <w:rsid w:val="00E076F0"/>
    <w:rsid w:val="00E07D44"/>
    <w:rsid w:val="00E10055"/>
    <w:rsid w:val="00E127D1"/>
    <w:rsid w:val="00E1280C"/>
    <w:rsid w:val="00E1283A"/>
    <w:rsid w:val="00E13340"/>
    <w:rsid w:val="00E13808"/>
    <w:rsid w:val="00E152B7"/>
    <w:rsid w:val="00E1583F"/>
    <w:rsid w:val="00E16437"/>
    <w:rsid w:val="00E16890"/>
    <w:rsid w:val="00E216AF"/>
    <w:rsid w:val="00E258BC"/>
    <w:rsid w:val="00E25935"/>
    <w:rsid w:val="00E301EE"/>
    <w:rsid w:val="00E335FA"/>
    <w:rsid w:val="00E33C4E"/>
    <w:rsid w:val="00E34016"/>
    <w:rsid w:val="00E34EAB"/>
    <w:rsid w:val="00E34F9A"/>
    <w:rsid w:val="00E3574C"/>
    <w:rsid w:val="00E35ECD"/>
    <w:rsid w:val="00E3683C"/>
    <w:rsid w:val="00E369A1"/>
    <w:rsid w:val="00E37047"/>
    <w:rsid w:val="00E37856"/>
    <w:rsid w:val="00E379A8"/>
    <w:rsid w:val="00E41617"/>
    <w:rsid w:val="00E419F3"/>
    <w:rsid w:val="00E41DE8"/>
    <w:rsid w:val="00E42629"/>
    <w:rsid w:val="00E4292C"/>
    <w:rsid w:val="00E43B83"/>
    <w:rsid w:val="00E43EFD"/>
    <w:rsid w:val="00E44F25"/>
    <w:rsid w:val="00E456F7"/>
    <w:rsid w:val="00E45EB8"/>
    <w:rsid w:val="00E47686"/>
    <w:rsid w:val="00E50B5C"/>
    <w:rsid w:val="00E514AD"/>
    <w:rsid w:val="00E522A1"/>
    <w:rsid w:val="00E528F3"/>
    <w:rsid w:val="00E532D7"/>
    <w:rsid w:val="00E54005"/>
    <w:rsid w:val="00E55AE7"/>
    <w:rsid w:val="00E56048"/>
    <w:rsid w:val="00E5737F"/>
    <w:rsid w:val="00E57B28"/>
    <w:rsid w:val="00E6024D"/>
    <w:rsid w:val="00E61D06"/>
    <w:rsid w:val="00E63043"/>
    <w:rsid w:val="00E63117"/>
    <w:rsid w:val="00E64596"/>
    <w:rsid w:val="00E65943"/>
    <w:rsid w:val="00E67199"/>
    <w:rsid w:val="00E701C7"/>
    <w:rsid w:val="00E70534"/>
    <w:rsid w:val="00E717F4"/>
    <w:rsid w:val="00E71FE3"/>
    <w:rsid w:val="00E726D5"/>
    <w:rsid w:val="00E73F8B"/>
    <w:rsid w:val="00E748BD"/>
    <w:rsid w:val="00E74A52"/>
    <w:rsid w:val="00E74DFE"/>
    <w:rsid w:val="00E77222"/>
    <w:rsid w:val="00E80BDB"/>
    <w:rsid w:val="00E81EFE"/>
    <w:rsid w:val="00E823D7"/>
    <w:rsid w:val="00E8281D"/>
    <w:rsid w:val="00E83649"/>
    <w:rsid w:val="00E83A74"/>
    <w:rsid w:val="00E85B5C"/>
    <w:rsid w:val="00E862A0"/>
    <w:rsid w:val="00E87479"/>
    <w:rsid w:val="00E875AB"/>
    <w:rsid w:val="00E87731"/>
    <w:rsid w:val="00E87ACC"/>
    <w:rsid w:val="00E90609"/>
    <w:rsid w:val="00E9064B"/>
    <w:rsid w:val="00E90968"/>
    <w:rsid w:val="00E90FCA"/>
    <w:rsid w:val="00E9147D"/>
    <w:rsid w:val="00E93330"/>
    <w:rsid w:val="00E93912"/>
    <w:rsid w:val="00E943C8"/>
    <w:rsid w:val="00E9666F"/>
    <w:rsid w:val="00E97287"/>
    <w:rsid w:val="00E97719"/>
    <w:rsid w:val="00E97732"/>
    <w:rsid w:val="00EA0E1B"/>
    <w:rsid w:val="00EA26DE"/>
    <w:rsid w:val="00EA3039"/>
    <w:rsid w:val="00EA34DF"/>
    <w:rsid w:val="00EA378D"/>
    <w:rsid w:val="00EA38F4"/>
    <w:rsid w:val="00EA429C"/>
    <w:rsid w:val="00EA52DE"/>
    <w:rsid w:val="00EA5B70"/>
    <w:rsid w:val="00EA5C15"/>
    <w:rsid w:val="00EB1F7E"/>
    <w:rsid w:val="00EB3DCF"/>
    <w:rsid w:val="00EB44D6"/>
    <w:rsid w:val="00EB71D1"/>
    <w:rsid w:val="00EB7FD6"/>
    <w:rsid w:val="00EC0821"/>
    <w:rsid w:val="00EC09F0"/>
    <w:rsid w:val="00EC22D5"/>
    <w:rsid w:val="00EC3919"/>
    <w:rsid w:val="00EC3A65"/>
    <w:rsid w:val="00EC40A7"/>
    <w:rsid w:val="00EC5012"/>
    <w:rsid w:val="00EC6104"/>
    <w:rsid w:val="00EC6730"/>
    <w:rsid w:val="00EC7187"/>
    <w:rsid w:val="00EC793F"/>
    <w:rsid w:val="00EC7B03"/>
    <w:rsid w:val="00ED1DE2"/>
    <w:rsid w:val="00ED39F5"/>
    <w:rsid w:val="00ED5961"/>
    <w:rsid w:val="00ED60AC"/>
    <w:rsid w:val="00EE11DD"/>
    <w:rsid w:val="00EE15AA"/>
    <w:rsid w:val="00EE32C0"/>
    <w:rsid w:val="00EE3397"/>
    <w:rsid w:val="00EE3735"/>
    <w:rsid w:val="00EE5AA8"/>
    <w:rsid w:val="00EE6A6E"/>
    <w:rsid w:val="00EE6FEE"/>
    <w:rsid w:val="00EE7283"/>
    <w:rsid w:val="00EF0550"/>
    <w:rsid w:val="00EF0D9C"/>
    <w:rsid w:val="00EF204C"/>
    <w:rsid w:val="00EF255C"/>
    <w:rsid w:val="00EF2B88"/>
    <w:rsid w:val="00EF2C55"/>
    <w:rsid w:val="00EF3C7C"/>
    <w:rsid w:val="00EF3CB2"/>
    <w:rsid w:val="00EF3D7A"/>
    <w:rsid w:val="00EF3FC6"/>
    <w:rsid w:val="00EF5403"/>
    <w:rsid w:val="00EF608F"/>
    <w:rsid w:val="00EF6D39"/>
    <w:rsid w:val="00F001E8"/>
    <w:rsid w:val="00F00679"/>
    <w:rsid w:val="00F00D18"/>
    <w:rsid w:val="00F05889"/>
    <w:rsid w:val="00F05A8F"/>
    <w:rsid w:val="00F05EDA"/>
    <w:rsid w:val="00F06BB9"/>
    <w:rsid w:val="00F071AA"/>
    <w:rsid w:val="00F116B8"/>
    <w:rsid w:val="00F11F41"/>
    <w:rsid w:val="00F14179"/>
    <w:rsid w:val="00F14E50"/>
    <w:rsid w:val="00F1569F"/>
    <w:rsid w:val="00F164CA"/>
    <w:rsid w:val="00F20FF0"/>
    <w:rsid w:val="00F21561"/>
    <w:rsid w:val="00F2210E"/>
    <w:rsid w:val="00F223DB"/>
    <w:rsid w:val="00F2313D"/>
    <w:rsid w:val="00F23F2F"/>
    <w:rsid w:val="00F243E0"/>
    <w:rsid w:val="00F25688"/>
    <w:rsid w:val="00F25DF3"/>
    <w:rsid w:val="00F26488"/>
    <w:rsid w:val="00F265AC"/>
    <w:rsid w:val="00F26DD3"/>
    <w:rsid w:val="00F30602"/>
    <w:rsid w:val="00F30E24"/>
    <w:rsid w:val="00F30F55"/>
    <w:rsid w:val="00F33ECF"/>
    <w:rsid w:val="00F33F5C"/>
    <w:rsid w:val="00F35135"/>
    <w:rsid w:val="00F365B8"/>
    <w:rsid w:val="00F36D9E"/>
    <w:rsid w:val="00F40013"/>
    <w:rsid w:val="00F40E2C"/>
    <w:rsid w:val="00F41AE2"/>
    <w:rsid w:val="00F427B0"/>
    <w:rsid w:val="00F43F3E"/>
    <w:rsid w:val="00F44EFD"/>
    <w:rsid w:val="00F46B42"/>
    <w:rsid w:val="00F46B79"/>
    <w:rsid w:val="00F46BC1"/>
    <w:rsid w:val="00F46F67"/>
    <w:rsid w:val="00F471F4"/>
    <w:rsid w:val="00F503F0"/>
    <w:rsid w:val="00F505EA"/>
    <w:rsid w:val="00F519C2"/>
    <w:rsid w:val="00F53489"/>
    <w:rsid w:val="00F55097"/>
    <w:rsid w:val="00F5509C"/>
    <w:rsid w:val="00F551FC"/>
    <w:rsid w:val="00F56886"/>
    <w:rsid w:val="00F61179"/>
    <w:rsid w:val="00F6191E"/>
    <w:rsid w:val="00F621F9"/>
    <w:rsid w:val="00F636E6"/>
    <w:rsid w:val="00F638E4"/>
    <w:rsid w:val="00F64BF2"/>
    <w:rsid w:val="00F64FA5"/>
    <w:rsid w:val="00F6529D"/>
    <w:rsid w:val="00F6540F"/>
    <w:rsid w:val="00F65E1F"/>
    <w:rsid w:val="00F665A1"/>
    <w:rsid w:val="00F673EB"/>
    <w:rsid w:val="00F67498"/>
    <w:rsid w:val="00F67D79"/>
    <w:rsid w:val="00F67F04"/>
    <w:rsid w:val="00F70BC9"/>
    <w:rsid w:val="00F71010"/>
    <w:rsid w:val="00F711F3"/>
    <w:rsid w:val="00F72571"/>
    <w:rsid w:val="00F7397B"/>
    <w:rsid w:val="00F75543"/>
    <w:rsid w:val="00F7571F"/>
    <w:rsid w:val="00F765A2"/>
    <w:rsid w:val="00F76B69"/>
    <w:rsid w:val="00F77596"/>
    <w:rsid w:val="00F83255"/>
    <w:rsid w:val="00F8440E"/>
    <w:rsid w:val="00F844C7"/>
    <w:rsid w:val="00F855B5"/>
    <w:rsid w:val="00F86145"/>
    <w:rsid w:val="00F861A5"/>
    <w:rsid w:val="00F865F7"/>
    <w:rsid w:val="00F86ACE"/>
    <w:rsid w:val="00F870AC"/>
    <w:rsid w:val="00F90FBC"/>
    <w:rsid w:val="00F9128B"/>
    <w:rsid w:val="00F92192"/>
    <w:rsid w:val="00F922D1"/>
    <w:rsid w:val="00F93344"/>
    <w:rsid w:val="00F94B95"/>
    <w:rsid w:val="00F962A3"/>
    <w:rsid w:val="00FA020F"/>
    <w:rsid w:val="00FA06B6"/>
    <w:rsid w:val="00FA2A9D"/>
    <w:rsid w:val="00FA390E"/>
    <w:rsid w:val="00FA3A66"/>
    <w:rsid w:val="00FA4A24"/>
    <w:rsid w:val="00FA6827"/>
    <w:rsid w:val="00FA7D76"/>
    <w:rsid w:val="00FB0564"/>
    <w:rsid w:val="00FB08E7"/>
    <w:rsid w:val="00FB1046"/>
    <w:rsid w:val="00FB206B"/>
    <w:rsid w:val="00FB4D9E"/>
    <w:rsid w:val="00FB6071"/>
    <w:rsid w:val="00FB6CE0"/>
    <w:rsid w:val="00FB77EC"/>
    <w:rsid w:val="00FC1979"/>
    <w:rsid w:val="00FC1AFB"/>
    <w:rsid w:val="00FC1E98"/>
    <w:rsid w:val="00FC23A4"/>
    <w:rsid w:val="00FC2E40"/>
    <w:rsid w:val="00FC4134"/>
    <w:rsid w:val="00FC54D5"/>
    <w:rsid w:val="00FC6B6E"/>
    <w:rsid w:val="00FC73B9"/>
    <w:rsid w:val="00FC76D3"/>
    <w:rsid w:val="00FD0757"/>
    <w:rsid w:val="00FD1EB7"/>
    <w:rsid w:val="00FD522B"/>
    <w:rsid w:val="00FD6686"/>
    <w:rsid w:val="00FD78B9"/>
    <w:rsid w:val="00FE144F"/>
    <w:rsid w:val="00FE1B1F"/>
    <w:rsid w:val="00FE1B30"/>
    <w:rsid w:val="00FE1B93"/>
    <w:rsid w:val="00FE4826"/>
    <w:rsid w:val="00FE6489"/>
    <w:rsid w:val="00FE65D8"/>
    <w:rsid w:val="00FE7622"/>
    <w:rsid w:val="00FE7731"/>
    <w:rsid w:val="00FF09FB"/>
    <w:rsid w:val="00FF0BB2"/>
    <w:rsid w:val="00FF141E"/>
    <w:rsid w:val="00FF1444"/>
    <w:rsid w:val="00FF40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70986249-2F83-4D8E-A5C8-7822B3909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iPriority="0"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95875"/>
    <w:pPr>
      <w:spacing w:after="200" w:line="276" w:lineRule="auto"/>
    </w:pPr>
    <w:rPr>
      <w:sz w:val="22"/>
      <w:szCs w:val="22"/>
      <w:lang w:eastAsia="en-US"/>
    </w:rPr>
  </w:style>
  <w:style w:type="paragraph" w:styleId="1">
    <w:name w:val="heading 1"/>
    <w:aliases w:val="H1"/>
    <w:basedOn w:val="a2"/>
    <w:next w:val="a2"/>
    <w:link w:val="10"/>
    <w:uiPriority w:val="99"/>
    <w:qFormat/>
    <w:rsid w:val="00672BA4"/>
    <w:pPr>
      <w:keepNext/>
      <w:numPr>
        <w:numId w:val="5"/>
      </w:numPr>
      <w:suppressAutoHyphens/>
      <w:spacing w:after="0" w:line="240" w:lineRule="auto"/>
      <w:jc w:val="both"/>
      <w:outlineLvl w:val="0"/>
    </w:pPr>
    <w:rPr>
      <w:rFonts w:ascii="Times New Roman" w:eastAsia="Times New Roman" w:hAnsi="Times New Roman"/>
      <w:sz w:val="24"/>
      <w:szCs w:val="20"/>
      <w:lang w:eastAsia="ar-SA"/>
    </w:rPr>
  </w:style>
  <w:style w:type="paragraph" w:styleId="2">
    <w:name w:val="heading 2"/>
    <w:basedOn w:val="a2"/>
    <w:next w:val="a2"/>
    <w:link w:val="20"/>
    <w:uiPriority w:val="99"/>
    <w:qFormat/>
    <w:rsid w:val="00672BA4"/>
    <w:pPr>
      <w:keepNext/>
      <w:keepLines/>
      <w:numPr>
        <w:ilvl w:val="1"/>
        <w:numId w:val="5"/>
      </w:numPr>
      <w:spacing w:before="200" w:after="0"/>
      <w:outlineLvl w:val="1"/>
    </w:pPr>
    <w:rPr>
      <w:rFonts w:ascii="Cambria" w:eastAsia="Times New Roman" w:hAnsi="Cambria"/>
      <w:b/>
      <w:bCs/>
      <w:color w:val="4F81BD"/>
      <w:sz w:val="26"/>
      <w:szCs w:val="26"/>
      <w:lang w:eastAsia="ru-RU"/>
    </w:rPr>
  </w:style>
  <w:style w:type="paragraph" w:styleId="3">
    <w:name w:val="heading 3"/>
    <w:basedOn w:val="a2"/>
    <w:next w:val="a2"/>
    <w:link w:val="30"/>
    <w:uiPriority w:val="99"/>
    <w:qFormat/>
    <w:rsid w:val="008E0803"/>
    <w:pPr>
      <w:keepNext/>
      <w:keepLines/>
      <w:numPr>
        <w:ilvl w:val="2"/>
        <w:numId w:val="5"/>
      </w:numPr>
      <w:spacing w:before="200" w:after="0"/>
      <w:outlineLvl w:val="2"/>
    </w:pPr>
    <w:rPr>
      <w:rFonts w:ascii="Cambria" w:eastAsia="Times New Roman" w:hAnsi="Cambria"/>
      <w:b/>
      <w:bCs/>
      <w:color w:val="4F81BD"/>
      <w:sz w:val="20"/>
      <w:szCs w:val="20"/>
      <w:lang w:eastAsia="ru-RU"/>
    </w:rPr>
  </w:style>
  <w:style w:type="paragraph" w:styleId="4">
    <w:name w:val="heading 4"/>
    <w:basedOn w:val="a2"/>
    <w:next w:val="a2"/>
    <w:link w:val="40"/>
    <w:uiPriority w:val="99"/>
    <w:qFormat/>
    <w:rsid w:val="008E0803"/>
    <w:pPr>
      <w:keepNext/>
      <w:keepLines/>
      <w:numPr>
        <w:ilvl w:val="3"/>
        <w:numId w:val="5"/>
      </w:numPr>
      <w:spacing w:before="200" w:after="0"/>
      <w:outlineLvl w:val="3"/>
    </w:pPr>
    <w:rPr>
      <w:rFonts w:ascii="Cambria" w:eastAsia="Times New Roman" w:hAnsi="Cambria"/>
      <w:b/>
      <w:bCs/>
      <w:i/>
      <w:iCs/>
      <w:color w:val="4F81BD"/>
      <w:sz w:val="20"/>
      <w:szCs w:val="20"/>
      <w:lang w:eastAsia="ru-RU"/>
    </w:rPr>
  </w:style>
  <w:style w:type="paragraph" w:styleId="5">
    <w:name w:val="heading 5"/>
    <w:basedOn w:val="a2"/>
    <w:next w:val="a2"/>
    <w:link w:val="50"/>
    <w:uiPriority w:val="99"/>
    <w:qFormat/>
    <w:rsid w:val="008E0803"/>
    <w:pPr>
      <w:keepNext/>
      <w:keepLines/>
      <w:numPr>
        <w:ilvl w:val="4"/>
        <w:numId w:val="5"/>
      </w:numPr>
      <w:spacing w:before="200" w:after="0"/>
      <w:outlineLvl w:val="4"/>
    </w:pPr>
    <w:rPr>
      <w:rFonts w:ascii="Cambria" w:eastAsia="Times New Roman" w:hAnsi="Cambria"/>
      <w:color w:val="243F60"/>
      <w:sz w:val="20"/>
      <w:szCs w:val="20"/>
      <w:lang w:eastAsia="ru-RU"/>
    </w:rPr>
  </w:style>
  <w:style w:type="paragraph" w:styleId="6">
    <w:name w:val="heading 6"/>
    <w:basedOn w:val="a2"/>
    <w:next w:val="a2"/>
    <w:link w:val="60"/>
    <w:uiPriority w:val="99"/>
    <w:qFormat/>
    <w:rsid w:val="008E0803"/>
    <w:pPr>
      <w:keepNext/>
      <w:keepLines/>
      <w:numPr>
        <w:ilvl w:val="5"/>
        <w:numId w:val="5"/>
      </w:numPr>
      <w:spacing w:before="200" w:after="0"/>
      <w:outlineLvl w:val="5"/>
    </w:pPr>
    <w:rPr>
      <w:rFonts w:ascii="Cambria" w:eastAsia="Times New Roman" w:hAnsi="Cambria"/>
      <w:i/>
      <w:iCs/>
      <w:color w:val="243F60"/>
      <w:sz w:val="20"/>
      <w:szCs w:val="20"/>
      <w:lang w:eastAsia="ru-RU"/>
    </w:rPr>
  </w:style>
  <w:style w:type="paragraph" w:styleId="7">
    <w:name w:val="heading 7"/>
    <w:basedOn w:val="a2"/>
    <w:next w:val="a2"/>
    <w:link w:val="70"/>
    <w:uiPriority w:val="99"/>
    <w:qFormat/>
    <w:rsid w:val="008E0803"/>
    <w:pPr>
      <w:keepNext/>
      <w:keepLines/>
      <w:numPr>
        <w:ilvl w:val="6"/>
        <w:numId w:val="5"/>
      </w:numPr>
      <w:spacing w:before="200" w:after="0"/>
      <w:outlineLvl w:val="6"/>
    </w:pPr>
    <w:rPr>
      <w:rFonts w:ascii="Cambria" w:eastAsia="Times New Roman" w:hAnsi="Cambria"/>
      <w:i/>
      <w:iCs/>
      <w:color w:val="404040"/>
      <w:sz w:val="20"/>
      <w:szCs w:val="20"/>
      <w:lang w:eastAsia="ru-RU"/>
    </w:rPr>
  </w:style>
  <w:style w:type="paragraph" w:styleId="8">
    <w:name w:val="heading 8"/>
    <w:basedOn w:val="a2"/>
    <w:next w:val="a2"/>
    <w:link w:val="80"/>
    <w:uiPriority w:val="99"/>
    <w:qFormat/>
    <w:rsid w:val="00C31335"/>
    <w:pPr>
      <w:keepNext/>
      <w:keepLines/>
      <w:numPr>
        <w:ilvl w:val="7"/>
        <w:numId w:val="5"/>
      </w:numPr>
      <w:spacing w:before="200" w:after="0"/>
      <w:outlineLvl w:val="7"/>
    </w:pPr>
    <w:rPr>
      <w:rFonts w:ascii="Cambria" w:eastAsia="Times New Roman" w:hAnsi="Cambria"/>
      <w:color w:val="404040"/>
      <w:sz w:val="20"/>
      <w:szCs w:val="20"/>
      <w:lang w:eastAsia="ru-RU"/>
    </w:rPr>
  </w:style>
  <w:style w:type="paragraph" w:styleId="9">
    <w:name w:val="heading 9"/>
    <w:basedOn w:val="a2"/>
    <w:next w:val="a2"/>
    <w:link w:val="90"/>
    <w:uiPriority w:val="99"/>
    <w:qFormat/>
    <w:rsid w:val="00C31335"/>
    <w:pPr>
      <w:keepNext/>
      <w:keepLines/>
      <w:numPr>
        <w:ilvl w:val="8"/>
        <w:numId w:val="5"/>
      </w:numPr>
      <w:spacing w:before="200" w:after="0"/>
      <w:outlineLvl w:val="8"/>
    </w:pPr>
    <w:rPr>
      <w:rFonts w:ascii="Cambria" w:eastAsia="Times New Roman" w:hAnsi="Cambria"/>
      <w:i/>
      <w:iCs/>
      <w:color w:val="404040"/>
      <w:sz w:val="20"/>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H1 Знак"/>
    <w:link w:val="1"/>
    <w:uiPriority w:val="99"/>
    <w:locked/>
    <w:rsid w:val="00672BA4"/>
    <w:rPr>
      <w:rFonts w:ascii="Times New Roman" w:eastAsia="Times New Roman" w:hAnsi="Times New Roman"/>
      <w:sz w:val="24"/>
      <w:szCs w:val="20"/>
      <w:lang w:eastAsia="ar-SA"/>
    </w:rPr>
  </w:style>
  <w:style w:type="character" w:customStyle="1" w:styleId="20">
    <w:name w:val="Заголовок 2 Знак"/>
    <w:link w:val="2"/>
    <w:uiPriority w:val="99"/>
    <w:locked/>
    <w:rsid w:val="00672BA4"/>
    <w:rPr>
      <w:rFonts w:ascii="Cambria" w:eastAsia="Times New Roman" w:hAnsi="Cambria"/>
      <w:b/>
      <w:bCs/>
      <w:color w:val="4F81BD"/>
      <w:sz w:val="26"/>
      <w:szCs w:val="26"/>
    </w:rPr>
  </w:style>
  <w:style w:type="character" w:customStyle="1" w:styleId="30">
    <w:name w:val="Заголовок 3 Знак"/>
    <w:link w:val="3"/>
    <w:uiPriority w:val="99"/>
    <w:locked/>
    <w:rsid w:val="008E0803"/>
    <w:rPr>
      <w:rFonts w:ascii="Cambria" w:eastAsia="Times New Roman" w:hAnsi="Cambria"/>
      <w:b/>
      <w:bCs/>
      <w:color w:val="4F81BD"/>
      <w:sz w:val="20"/>
      <w:szCs w:val="20"/>
    </w:rPr>
  </w:style>
  <w:style w:type="character" w:customStyle="1" w:styleId="40">
    <w:name w:val="Заголовок 4 Знак"/>
    <w:link w:val="4"/>
    <w:uiPriority w:val="99"/>
    <w:locked/>
    <w:rsid w:val="008E0803"/>
    <w:rPr>
      <w:rFonts w:ascii="Cambria" w:eastAsia="Times New Roman" w:hAnsi="Cambria"/>
      <w:b/>
      <w:bCs/>
      <w:i/>
      <w:iCs/>
      <w:color w:val="4F81BD"/>
      <w:sz w:val="20"/>
      <w:szCs w:val="20"/>
    </w:rPr>
  </w:style>
  <w:style w:type="character" w:customStyle="1" w:styleId="50">
    <w:name w:val="Заголовок 5 Знак"/>
    <w:link w:val="5"/>
    <w:uiPriority w:val="99"/>
    <w:locked/>
    <w:rsid w:val="008E0803"/>
    <w:rPr>
      <w:rFonts w:ascii="Cambria" w:eastAsia="Times New Roman" w:hAnsi="Cambria"/>
      <w:color w:val="243F60"/>
      <w:sz w:val="20"/>
      <w:szCs w:val="20"/>
    </w:rPr>
  </w:style>
  <w:style w:type="character" w:customStyle="1" w:styleId="60">
    <w:name w:val="Заголовок 6 Знак"/>
    <w:link w:val="6"/>
    <w:uiPriority w:val="99"/>
    <w:locked/>
    <w:rsid w:val="008E0803"/>
    <w:rPr>
      <w:rFonts w:ascii="Cambria" w:eastAsia="Times New Roman" w:hAnsi="Cambria"/>
      <w:i/>
      <w:iCs/>
      <w:color w:val="243F60"/>
      <w:sz w:val="20"/>
      <w:szCs w:val="20"/>
    </w:rPr>
  </w:style>
  <w:style w:type="character" w:customStyle="1" w:styleId="70">
    <w:name w:val="Заголовок 7 Знак"/>
    <w:link w:val="7"/>
    <w:uiPriority w:val="99"/>
    <w:locked/>
    <w:rsid w:val="008E0803"/>
    <w:rPr>
      <w:rFonts w:ascii="Cambria" w:eastAsia="Times New Roman" w:hAnsi="Cambria"/>
      <w:i/>
      <w:iCs/>
      <w:color w:val="404040"/>
      <w:sz w:val="20"/>
      <w:szCs w:val="20"/>
    </w:rPr>
  </w:style>
  <w:style w:type="character" w:customStyle="1" w:styleId="80">
    <w:name w:val="Заголовок 8 Знак"/>
    <w:link w:val="8"/>
    <w:uiPriority w:val="99"/>
    <w:locked/>
    <w:rsid w:val="00C31335"/>
    <w:rPr>
      <w:rFonts w:ascii="Cambria" w:eastAsia="Times New Roman" w:hAnsi="Cambria"/>
      <w:color w:val="404040"/>
      <w:sz w:val="20"/>
      <w:szCs w:val="20"/>
    </w:rPr>
  </w:style>
  <w:style w:type="character" w:customStyle="1" w:styleId="90">
    <w:name w:val="Заголовок 9 Знак"/>
    <w:link w:val="9"/>
    <w:uiPriority w:val="99"/>
    <w:locked/>
    <w:rsid w:val="00C31335"/>
    <w:rPr>
      <w:rFonts w:ascii="Cambria" w:eastAsia="Times New Roman" w:hAnsi="Cambria"/>
      <w:i/>
      <w:iCs/>
      <w:color w:val="404040"/>
      <w:sz w:val="20"/>
      <w:szCs w:val="20"/>
    </w:rPr>
  </w:style>
  <w:style w:type="character" w:styleId="a6">
    <w:name w:val="Hyperlink"/>
    <w:uiPriority w:val="99"/>
    <w:rsid w:val="00230D15"/>
    <w:rPr>
      <w:rFonts w:cs="Times New Roman"/>
      <w:color w:val="0000FF"/>
      <w:u w:val="single"/>
    </w:rPr>
  </w:style>
  <w:style w:type="paragraph" w:styleId="a7">
    <w:name w:val="List Number"/>
    <w:basedOn w:val="a2"/>
    <w:uiPriority w:val="99"/>
    <w:rsid w:val="00230D15"/>
    <w:pPr>
      <w:tabs>
        <w:tab w:val="num" w:pos="1287"/>
      </w:tabs>
      <w:spacing w:after="60" w:line="240" w:lineRule="auto"/>
      <w:ind w:left="1287" w:hanging="360"/>
      <w:jc w:val="both"/>
    </w:pPr>
    <w:rPr>
      <w:rFonts w:ascii="Times New Roman" w:eastAsia="Times New Roman" w:hAnsi="Times New Roman"/>
      <w:sz w:val="24"/>
      <w:szCs w:val="20"/>
      <w:lang w:eastAsia="ru-RU"/>
    </w:rPr>
  </w:style>
  <w:style w:type="character" w:customStyle="1" w:styleId="a8">
    <w:name w:val="Основной текст Знак"/>
    <w:aliases w:val="L1 Body Text Знак,ändrad Знак,bt Знак,EHPT Знак,Body3 Знак,body indent Знак"/>
    <w:link w:val="a9"/>
    <w:uiPriority w:val="99"/>
    <w:semiHidden/>
    <w:locked/>
    <w:rsid w:val="00230D15"/>
    <w:rPr>
      <w:sz w:val="24"/>
      <w:lang w:eastAsia="ar-SA" w:bidi="ar-SA"/>
    </w:rPr>
  </w:style>
  <w:style w:type="paragraph" w:styleId="a9">
    <w:name w:val="Body Text"/>
    <w:aliases w:val="L1 Body Text,ändrad,bt,EHPT,Body3,body indent"/>
    <w:basedOn w:val="a2"/>
    <w:link w:val="a8"/>
    <w:uiPriority w:val="99"/>
    <w:rsid w:val="00230D15"/>
    <w:pPr>
      <w:suppressAutoHyphens/>
      <w:spacing w:after="0" w:line="240" w:lineRule="auto"/>
      <w:jc w:val="both"/>
    </w:pPr>
    <w:rPr>
      <w:sz w:val="24"/>
      <w:szCs w:val="20"/>
      <w:lang w:eastAsia="ar-SA"/>
    </w:rPr>
  </w:style>
  <w:style w:type="character" w:customStyle="1" w:styleId="BodyTextChar1">
    <w:name w:val="Body Text Char1"/>
    <w:aliases w:val="L1 Body Text Char1,ändrad Char1,bt Char1,EHPT Char1,Body3 Char1,body indent Char1"/>
    <w:uiPriority w:val="99"/>
    <w:semiHidden/>
    <w:rsid w:val="00EF35F9"/>
    <w:rPr>
      <w:lang w:eastAsia="en-US"/>
    </w:rPr>
  </w:style>
  <w:style w:type="character" w:customStyle="1" w:styleId="11">
    <w:name w:val="Основной текст Знак1"/>
    <w:uiPriority w:val="99"/>
    <w:semiHidden/>
    <w:rsid w:val="00230D15"/>
    <w:rPr>
      <w:rFonts w:cs="Times New Roman"/>
    </w:rPr>
  </w:style>
  <w:style w:type="character" w:customStyle="1" w:styleId="12">
    <w:name w:val="Пункт Знак1"/>
    <w:link w:val="aa"/>
    <w:locked/>
    <w:rsid w:val="00230D15"/>
    <w:rPr>
      <w:sz w:val="28"/>
    </w:rPr>
  </w:style>
  <w:style w:type="paragraph" w:customStyle="1" w:styleId="aa">
    <w:name w:val="Пункт"/>
    <w:basedOn w:val="a2"/>
    <w:link w:val="12"/>
    <w:rsid w:val="00230D15"/>
    <w:pPr>
      <w:tabs>
        <w:tab w:val="num" w:pos="1800"/>
      </w:tabs>
      <w:spacing w:after="0" w:line="240" w:lineRule="auto"/>
      <w:ind w:left="1224" w:hanging="504"/>
      <w:jc w:val="both"/>
    </w:pPr>
    <w:rPr>
      <w:sz w:val="24"/>
      <w:szCs w:val="28"/>
      <w:lang w:eastAsia="ru-RU"/>
    </w:rPr>
  </w:style>
  <w:style w:type="paragraph" w:customStyle="1" w:styleId="ab">
    <w:name w:val="Таблица шапка"/>
    <w:basedOn w:val="a2"/>
    <w:uiPriority w:val="99"/>
    <w:rsid w:val="00230D15"/>
    <w:pPr>
      <w:keepNext/>
      <w:snapToGrid w:val="0"/>
      <w:spacing w:before="40" w:after="40" w:line="240" w:lineRule="auto"/>
      <w:ind w:left="57" w:right="57"/>
    </w:pPr>
    <w:rPr>
      <w:rFonts w:ascii="Times New Roman" w:eastAsia="Times New Roman" w:hAnsi="Times New Roman"/>
      <w:szCs w:val="20"/>
      <w:lang w:eastAsia="ru-RU"/>
    </w:rPr>
  </w:style>
  <w:style w:type="paragraph" w:customStyle="1" w:styleId="ac">
    <w:name w:val="Таблица текст"/>
    <w:basedOn w:val="a2"/>
    <w:uiPriority w:val="99"/>
    <w:rsid w:val="00230D15"/>
    <w:pPr>
      <w:snapToGrid w:val="0"/>
      <w:spacing w:before="40" w:after="40" w:line="240" w:lineRule="auto"/>
      <w:ind w:left="57" w:right="57"/>
    </w:pPr>
    <w:rPr>
      <w:rFonts w:ascii="Times New Roman" w:eastAsia="Times New Roman" w:hAnsi="Times New Roman"/>
      <w:sz w:val="24"/>
      <w:szCs w:val="20"/>
      <w:lang w:eastAsia="ru-RU"/>
    </w:rPr>
  </w:style>
  <w:style w:type="character" w:customStyle="1" w:styleId="ad">
    <w:name w:val="комментарий"/>
    <w:uiPriority w:val="99"/>
    <w:rsid w:val="00230D15"/>
    <w:rPr>
      <w:b/>
      <w:i/>
      <w:shd w:val="clear" w:color="auto" w:fill="FFFF99"/>
    </w:rPr>
  </w:style>
  <w:style w:type="paragraph" w:styleId="ae">
    <w:name w:val="header"/>
    <w:basedOn w:val="a2"/>
    <w:link w:val="af"/>
    <w:uiPriority w:val="99"/>
    <w:rsid w:val="009C742F"/>
    <w:pPr>
      <w:tabs>
        <w:tab w:val="center" w:pos="4677"/>
        <w:tab w:val="right" w:pos="9355"/>
      </w:tabs>
      <w:spacing w:after="0" w:line="240" w:lineRule="auto"/>
    </w:pPr>
  </w:style>
  <w:style w:type="character" w:customStyle="1" w:styleId="af">
    <w:name w:val="Верхний колонтитул Знак"/>
    <w:link w:val="ae"/>
    <w:uiPriority w:val="99"/>
    <w:locked/>
    <w:rsid w:val="009C742F"/>
    <w:rPr>
      <w:rFonts w:cs="Times New Roman"/>
    </w:rPr>
  </w:style>
  <w:style w:type="paragraph" w:styleId="af0">
    <w:name w:val="footer"/>
    <w:basedOn w:val="a2"/>
    <w:link w:val="af1"/>
    <w:uiPriority w:val="99"/>
    <w:rsid w:val="009C742F"/>
    <w:pPr>
      <w:tabs>
        <w:tab w:val="center" w:pos="4677"/>
        <w:tab w:val="right" w:pos="9355"/>
      </w:tabs>
      <w:spacing w:after="0" w:line="240" w:lineRule="auto"/>
    </w:pPr>
  </w:style>
  <w:style w:type="character" w:customStyle="1" w:styleId="af1">
    <w:name w:val="Нижний колонтитул Знак"/>
    <w:link w:val="af0"/>
    <w:uiPriority w:val="99"/>
    <w:locked/>
    <w:rsid w:val="009C742F"/>
    <w:rPr>
      <w:rFonts w:cs="Times New Roman"/>
    </w:rPr>
  </w:style>
  <w:style w:type="paragraph" w:styleId="af2">
    <w:name w:val="List Paragraph"/>
    <w:basedOn w:val="a2"/>
    <w:uiPriority w:val="99"/>
    <w:qFormat/>
    <w:rsid w:val="00672BA4"/>
    <w:pPr>
      <w:ind w:left="720"/>
      <w:contextualSpacing/>
    </w:pPr>
  </w:style>
  <w:style w:type="paragraph" w:styleId="af3">
    <w:name w:val="Body Text Indent"/>
    <w:basedOn w:val="a2"/>
    <w:link w:val="af4"/>
    <w:uiPriority w:val="99"/>
    <w:rsid w:val="008B4560"/>
    <w:pPr>
      <w:suppressAutoHyphens/>
      <w:spacing w:after="120" w:line="240" w:lineRule="auto"/>
      <w:ind w:left="283"/>
    </w:pPr>
    <w:rPr>
      <w:rFonts w:ascii="Times New Roman" w:eastAsia="Times New Roman" w:hAnsi="Times New Roman"/>
      <w:sz w:val="20"/>
      <w:szCs w:val="20"/>
      <w:lang w:eastAsia="ar-SA"/>
    </w:rPr>
  </w:style>
  <w:style w:type="character" w:customStyle="1" w:styleId="af4">
    <w:name w:val="Основной текст с отступом Знак"/>
    <w:link w:val="af3"/>
    <w:uiPriority w:val="99"/>
    <w:locked/>
    <w:rsid w:val="008B4560"/>
    <w:rPr>
      <w:rFonts w:ascii="Times New Roman" w:hAnsi="Times New Roman"/>
      <w:sz w:val="20"/>
      <w:lang w:eastAsia="ar-SA" w:bidi="ar-SA"/>
    </w:rPr>
  </w:style>
  <w:style w:type="paragraph" w:customStyle="1" w:styleId="a0">
    <w:name w:val="заголовок"/>
    <w:basedOn w:val="a7"/>
    <w:link w:val="af5"/>
    <w:uiPriority w:val="99"/>
    <w:rsid w:val="00672BA4"/>
    <w:pPr>
      <w:keepLines/>
      <w:numPr>
        <w:numId w:val="1"/>
      </w:numPr>
      <w:spacing w:before="360" w:after="120"/>
      <w:ind w:left="8866"/>
      <w:jc w:val="center"/>
    </w:pPr>
    <w:rPr>
      <w:b/>
    </w:rPr>
  </w:style>
  <w:style w:type="character" w:customStyle="1" w:styleId="af5">
    <w:name w:val="заголовок Знак"/>
    <w:link w:val="a0"/>
    <w:uiPriority w:val="99"/>
    <w:locked/>
    <w:rsid w:val="00672BA4"/>
    <w:rPr>
      <w:rFonts w:ascii="Times New Roman" w:eastAsia="Times New Roman" w:hAnsi="Times New Roman"/>
      <w:b/>
      <w:sz w:val="24"/>
      <w:szCs w:val="20"/>
    </w:rPr>
  </w:style>
  <w:style w:type="paragraph" w:styleId="af6">
    <w:name w:val="Title"/>
    <w:basedOn w:val="a2"/>
    <w:next w:val="a2"/>
    <w:link w:val="af7"/>
    <w:qFormat/>
    <w:rsid w:val="00672BA4"/>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ru-RU"/>
    </w:rPr>
  </w:style>
  <w:style w:type="character" w:customStyle="1" w:styleId="af7">
    <w:name w:val="Название Знак"/>
    <w:link w:val="af6"/>
    <w:locked/>
    <w:rsid w:val="00672BA4"/>
    <w:rPr>
      <w:rFonts w:ascii="Cambria" w:hAnsi="Cambria"/>
      <w:color w:val="17365D"/>
      <w:spacing w:val="5"/>
      <w:kern w:val="28"/>
      <w:sz w:val="52"/>
    </w:rPr>
  </w:style>
  <w:style w:type="paragraph" w:styleId="af8">
    <w:name w:val="Subtitle"/>
    <w:basedOn w:val="a2"/>
    <w:next w:val="a2"/>
    <w:link w:val="af9"/>
    <w:uiPriority w:val="99"/>
    <w:qFormat/>
    <w:rsid w:val="00672BA4"/>
    <w:pPr>
      <w:numPr>
        <w:ilvl w:val="1"/>
      </w:numPr>
    </w:pPr>
    <w:rPr>
      <w:rFonts w:ascii="Cambria" w:eastAsia="Times New Roman" w:hAnsi="Cambria"/>
      <w:i/>
      <w:iCs/>
      <w:color w:val="4F81BD"/>
      <w:spacing w:val="15"/>
      <w:sz w:val="24"/>
      <w:szCs w:val="24"/>
      <w:lang w:eastAsia="ru-RU"/>
    </w:rPr>
  </w:style>
  <w:style w:type="character" w:customStyle="1" w:styleId="af9">
    <w:name w:val="Подзаголовок Знак"/>
    <w:link w:val="af8"/>
    <w:uiPriority w:val="99"/>
    <w:locked/>
    <w:rsid w:val="00672BA4"/>
    <w:rPr>
      <w:rFonts w:ascii="Cambria" w:hAnsi="Cambria"/>
      <w:i/>
      <w:color w:val="4F81BD"/>
      <w:spacing w:val="15"/>
      <w:sz w:val="24"/>
    </w:rPr>
  </w:style>
  <w:style w:type="character" w:styleId="afa">
    <w:name w:val="Subtle Emphasis"/>
    <w:uiPriority w:val="99"/>
    <w:qFormat/>
    <w:rsid w:val="00672BA4"/>
    <w:rPr>
      <w:i/>
      <w:color w:val="808080"/>
    </w:rPr>
  </w:style>
  <w:style w:type="character" w:styleId="afb">
    <w:name w:val="Emphasis"/>
    <w:uiPriority w:val="99"/>
    <w:qFormat/>
    <w:rsid w:val="00672BA4"/>
    <w:rPr>
      <w:rFonts w:cs="Times New Roman"/>
      <w:i/>
    </w:rPr>
  </w:style>
  <w:style w:type="character" w:styleId="afc">
    <w:name w:val="Intense Emphasis"/>
    <w:uiPriority w:val="99"/>
    <w:qFormat/>
    <w:rsid w:val="00672BA4"/>
    <w:rPr>
      <w:b/>
      <w:i/>
      <w:color w:val="4F81BD"/>
    </w:rPr>
  </w:style>
  <w:style w:type="character" w:styleId="afd">
    <w:name w:val="Strong"/>
    <w:uiPriority w:val="22"/>
    <w:qFormat/>
    <w:rsid w:val="00672BA4"/>
    <w:rPr>
      <w:rFonts w:cs="Times New Roman"/>
      <w:b/>
    </w:rPr>
  </w:style>
  <w:style w:type="paragraph" w:styleId="21">
    <w:name w:val="Quote"/>
    <w:basedOn w:val="a2"/>
    <w:next w:val="a2"/>
    <w:link w:val="22"/>
    <w:uiPriority w:val="99"/>
    <w:qFormat/>
    <w:rsid w:val="00672BA4"/>
    <w:rPr>
      <w:i/>
      <w:iCs/>
      <w:color w:val="000000"/>
      <w:sz w:val="20"/>
      <w:szCs w:val="20"/>
      <w:lang w:eastAsia="ru-RU"/>
    </w:rPr>
  </w:style>
  <w:style w:type="character" w:customStyle="1" w:styleId="22">
    <w:name w:val="Цитата 2 Знак"/>
    <w:link w:val="21"/>
    <w:uiPriority w:val="99"/>
    <w:locked/>
    <w:rsid w:val="00672BA4"/>
    <w:rPr>
      <w:i/>
      <w:color w:val="000000"/>
    </w:rPr>
  </w:style>
  <w:style w:type="paragraph" w:styleId="afe">
    <w:name w:val="No Spacing"/>
    <w:uiPriority w:val="99"/>
    <w:qFormat/>
    <w:rsid w:val="008E0803"/>
    <w:rPr>
      <w:sz w:val="22"/>
      <w:szCs w:val="22"/>
      <w:lang w:eastAsia="en-US"/>
    </w:rPr>
  </w:style>
  <w:style w:type="paragraph" w:customStyle="1" w:styleId="aff">
    <w:name w:val="Подпункт"/>
    <w:basedOn w:val="aa"/>
    <w:rsid w:val="00E57B28"/>
    <w:pPr>
      <w:tabs>
        <w:tab w:val="clear" w:pos="1800"/>
        <w:tab w:val="num" w:pos="2520"/>
      </w:tabs>
      <w:ind w:left="1728" w:hanging="648"/>
    </w:pPr>
    <w:rPr>
      <w:rFonts w:ascii="Times New Roman" w:eastAsia="Times New Roman" w:hAnsi="Times New Roman"/>
    </w:rPr>
  </w:style>
  <w:style w:type="paragraph" w:styleId="31">
    <w:name w:val="Body Text 3"/>
    <w:basedOn w:val="a2"/>
    <w:link w:val="32"/>
    <w:uiPriority w:val="99"/>
    <w:rsid w:val="00C65CBE"/>
    <w:pPr>
      <w:suppressAutoHyphens/>
      <w:spacing w:after="120" w:line="240" w:lineRule="auto"/>
    </w:pPr>
    <w:rPr>
      <w:rFonts w:ascii="Times New Roman" w:eastAsia="Times New Roman" w:hAnsi="Times New Roman"/>
      <w:sz w:val="16"/>
      <w:szCs w:val="16"/>
      <w:lang w:eastAsia="ar-SA"/>
    </w:rPr>
  </w:style>
  <w:style w:type="character" w:customStyle="1" w:styleId="32">
    <w:name w:val="Основной текст 3 Знак"/>
    <w:link w:val="31"/>
    <w:uiPriority w:val="99"/>
    <w:locked/>
    <w:rsid w:val="00C65CBE"/>
    <w:rPr>
      <w:rFonts w:ascii="Times New Roman" w:hAnsi="Times New Roman"/>
      <w:sz w:val="16"/>
      <w:lang w:eastAsia="ar-SA" w:bidi="ar-SA"/>
    </w:rPr>
  </w:style>
  <w:style w:type="paragraph" w:customStyle="1" w:styleId="aff0">
    <w:name w:val="ЗаголовокДоговора"/>
    <w:basedOn w:val="a2"/>
    <w:next w:val="a2"/>
    <w:uiPriority w:val="99"/>
    <w:rsid w:val="00C65CBE"/>
    <w:pPr>
      <w:spacing w:after="120" w:line="240" w:lineRule="auto"/>
      <w:jc w:val="center"/>
    </w:pPr>
    <w:rPr>
      <w:rFonts w:ascii="Arial" w:eastAsia="Times New Roman" w:hAnsi="Arial" w:cs="Arial"/>
      <w:b/>
      <w:bCs/>
      <w:spacing w:val="20"/>
      <w:sz w:val="24"/>
      <w:szCs w:val="24"/>
      <w:lang w:eastAsia="ru-RU"/>
    </w:rPr>
  </w:style>
  <w:style w:type="paragraph" w:customStyle="1" w:styleId="aff1">
    <w:name w:val="Нормальный"/>
    <w:uiPriority w:val="99"/>
    <w:rsid w:val="00C65CBE"/>
    <w:rPr>
      <w:rFonts w:ascii="Times New Roman" w:eastAsia="Times New Roman" w:hAnsi="Times New Roman"/>
      <w:sz w:val="24"/>
      <w:szCs w:val="24"/>
    </w:rPr>
  </w:style>
  <w:style w:type="paragraph" w:styleId="HTML">
    <w:name w:val="HTML Preformatted"/>
    <w:basedOn w:val="a2"/>
    <w:link w:val="HTML0"/>
    <w:uiPriority w:val="99"/>
    <w:rsid w:val="001A3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pPr>
    <w:rPr>
      <w:rFonts w:ascii="Times New Roman" w:eastAsia="Times New Roman" w:hAnsi="Times New Roman"/>
      <w:sz w:val="20"/>
      <w:szCs w:val="20"/>
      <w:lang w:eastAsia="ar-SA"/>
    </w:rPr>
  </w:style>
  <w:style w:type="character" w:customStyle="1" w:styleId="HTML0">
    <w:name w:val="Стандартный HTML Знак"/>
    <w:link w:val="HTML"/>
    <w:uiPriority w:val="99"/>
    <w:locked/>
    <w:rsid w:val="001A3511"/>
    <w:rPr>
      <w:rFonts w:ascii="Times New Roman" w:hAnsi="Times New Roman"/>
      <w:sz w:val="20"/>
      <w:lang w:eastAsia="ar-SA" w:bidi="ar-SA"/>
    </w:rPr>
  </w:style>
  <w:style w:type="paragraph" w:customStyle="1" w:styleId="210">
    <w:name w:val="Основной текст 21"/>
    <w:basedOn w:val="a2"/>
    <w:rsid w:val="006C2DDE"/>
    <w:pPr>
      <w:suppressAutoHyphens/>
      <w:spacing w:after="0" w:line="240" w:lineRule="auto"/>
      <w:jc w:val="both"/>
    </w:pPr>
    <w:rPr>
      <w:rFonts w:ascii="Times New Roman" w:eastAsia="Times New Roman" w:hAnsi="Times New Roman"/>
      <w:b/>
      <w:sz w:val="24"/>
      <w:szCs w:val="20"/>
      <w:lang w:eastAsia="ar-SA"/>
    </w:rPr>
  </w:style>
  <w:style w:type="paragraph" w:styleId="aff2">
    <w:name w:val="Balloon Text"/>
    <w:basedOn w:val="a2"/>
    <w:link w:val="aff3"/>
    <w:uiPriority w:val="99"/>
    <w:semiHidden/>
    <w:rsid w:val="001A411D"/>
    <w:pPr>
      <w:spacing w:after="0" w:line="240" w:lineRule="auto"/>
    </w:pPr>
    <w:rPr>
      <w:rFonts w:ascii="Tahoma" w:hAnsi="Tahoma"/>
      <w:sz w:val="16"/>
      <w:szCs w:val="16"/>
    </w:rPr>
  </w:style>
  <w:style w:type="character" w:customStyle="1" w:styleId="aff3">
    <w:name w:val="Текст выноски Знак"/>
    <w:link w:val="aff2"/>
    <w:uiPriority w:val="99"/>
    <w:semiHidden/>
    <w:locked/>
    <w:rsid w:val="001A411D"/>
    <w:rPr>
      <w:rFonts w:ascii="Tahoma" w:hAnsi="Tahoma"/>
      <w:sz w:val="16"/>
      <w:lang w:eastAsia="en-US"/>
    </w:rPr>
  </w:style>
  <w:style w:type="numbering" w:customStyle="1" w:styleId="a">
    <w:name w:val="текст"/>
    <w:rsid w:val="00EF35F9"/>
    <w:pPr>
      <w:numPr>
        <w:numId w:val="3"/>
      </w:numPr>
    </w:pPr>
  </w:style>
  <w:style w:type="numbering" w:customStyle="1" w:styleId="a1">
    <w:name w:val="основной"/>
    <w:rsid w:val="00EF35F9"/>
    <w:pPr>
      <w:numPr>
        <w:numId w:val="4"/>
      </w:numPr>
    </w:pPr>
  </w:style>
  <w:style w:type="character" w:customStyle="1" w:styleId="FontStyle12">
    <w:name w:val="Font Style12"/>
    <w:rsid w:val="00B977CF"/>
    <w:rPr>
      <w:rFonts w:ascii="Times New Roman" w:hAnsi="Times New Roman" w:cs="Times New Roman"/>
      <w:sz w:val="16"/>
      <w:szCs w:val="16"/>
    </w:rPr>
  </w:style>
  <w:style w:type="paragraph" w:customStyle="1" w:styleId="Style4">
    <w:name w:val="Style4"/>
    <w:basedOn w:val="a2"/>
    <w:rsid w:val="00371DF3"/>
    <w:pPr>
      <w:widowControl w:val="0"/>
      <w:autoSpaceDE w:val="0"/>
      <w:autoSpaceDN w:val="0"/>
      <w:adjustRightInd w:val="0"/>
      <w:spacing w:after="0" w:line="206" w:lineRule="exact"/>
    </w:pPr>
    <w:rPr>
      <w:rFonts w:ascii="Times New Roman" w:eastAsia="Times New Roman" w:hAnsi="Times New Roman"/>
      <w:sz w:val="24"/>
      <w:szCs w:val="24"/>
      <w:lang w:eastAsia="ru-RU"/>
    </w:rPr>
  </w:style>
  <w:style w:type="paragraph" w:customStyle="1" w:styleId="Style6">
    <w:name w:val="Style6"/>
    <w:basedOn w:val="a2"/>
    <w:rsid w:val="00371DF3"/>
    <w:pPr>
      <w:widowControl w:val="0"/>
      <w:autoSpaceDE w:val="0"/>
      <w:autoSpaceDN w:val="0"/>
      <w:adjustRightInd w:val="0"/>
      <w:spacing w:after="0" w:line="206" w:lineRule="exact"/>
    </w:pPr>
    <w:rPr>
      <w:rFonts w:ascii="Times New Roman" w:eastAsia="Times New Roman" w:hAnsi="Times New Roman"/>
      <w:sz w:val="24"/>
      <w:szCs w:val="24"/>
      <w:lang w:eastAsia="ru-RU"/>
    </w:rPr>
  </w:style>
  <w:style w:type="paragraph" w:customStyle="1" w:styleId="Style3">
    <w:name w:val="Style3"/>
    <w:basedOn w:val="a2"/>
    <w:rsid w:val="00371DF3"/>
    <w:pPr>
      <w:widowControl w:val="0"/>
      <w:autoSpaceDE w:val="0"/>
      <w:autoSpaceDN w:val="0"/>
      <w:adjustRightInd w:val="0"/>
      <w:spacing w:after="0" w:line="206" w:lineRule="exact"/>
      <w:ind w:firstLine="701"/>
    </w:pPr>
    <w:rPr>
      <w:rFonts w:ascii="Times New Roman" w:eastAsia="Times New Roman" w:hAnsi="Times New Roman"/>
      <w:sz w:val="24"/>
      <w:szCs w:val="24"/>
      <w:lang w:eastAsia="ru-RU"/>
    </w:rPr>
  </w:style>
  <w:style w:type="paragraph" w:customStyle="1" w:styleId="Style2">
    <w:name w:val="Style2"/>
    <w:basedOn w:val="a2"/>
    <w:rsid w:val="00371DF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1">
    <w:name w:val="Font Style11"/>
    <w:rsid w:val="00371DF3"/>
    <w:rPr>
      <w:rFonts w:ascii="Times New Roman" w:hAnsi="Times New Roman" w:cs="Times New Roman"/>
      <w:b/>
      <w:bCs/>
      <w:sz w:val="18"/>
      <w:szCs w:val="18"/>
    </w:rPr>
  </w:style>
  <w:style w:type="table" w:styleId="aff4">
    <w:name w:val="Table Grid"/>
    <w:basedOn w:val="a4"/>
    <w:locked/>
    <w:rsid w:val="00FA3A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754FDC"/>
  </w:style>
  <w:style w:type="paragraph" w:customStyle="1" w:styleId="ConsPlusNonformat">
    <w:name w:val="ConsPlusNonformat"/>
    <w:rsid w:val="001A41B0"/>
    <w:pPr>
      <w:widowControl w:val="0"/>
      <w:autoSpaceDE w:val="0"/>
      <w:autoSpaceDN w:val="0"/>
    </w:pPr>
    <w:rPr>
      <w:rFonts w:ascii="Courier New" w:eastAsia="Times New Roman" w:hAnsi="Courier New" w:cs="Courier New"/>
    </w:rPr>
  </w:style>
  <w:style w:type="paragraph" w:customStyle="1" w:styleId="Default">
    <w:name w:val="Default"/>
    <w:rsid w:val="00297796"/>
    <w:pPr>
      <w:autoSpaceDE w:val="0"/>
      <w:autoSpaceDN w:val="0"/>
      <w:adjustRightInd w:val="0"/>
    </w:pPr>
    <w:rPr>
      <w:rFonts w:ascii="PF BeauSans Pro" w:hAnsi="PF BeauSans Pro" w:cs="PF BeauSans Pro"/>
      <w:color w:val="000000"/>
      <w:sz w:val="24"/>
      <w:szCs w:val="24"/>
      <w:lang w:eastAsia="en-US"/>
    </w:rPr>
  </w:style>
  <w:style w:type="paragraph" w:customStyle="1" w:styleId="ConsPlusNormal">
    <w:name w:val="ConsPlusNormal"/>
    <w:rsid w:val="00861196"/>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02344">
      <w:bodyDiv w:val="1"/>
      <w:marLeft w:val="0"/>
      <w:marRight w:val="0"/>
      <w:marTop w:val="0"/>
      <w:marBottom w:val="0"/>
      <w:divBdr>
        <w:top w:val="none" w:sz="0" w:space="0" w:color="auto"/>
        <w:left w:val="none" w:sz="0" w:space="0" w:color="auto"/>
        <w:bottom w:val="none" w:sz="0" w:space="0" w:color="auto"/>
        <w:right w:val="none" w:sz="0" w:space="0" w:color="auto"/>
      </w:divBdr>
    </w:div>
    <w:div w:id="720129734">
      <w:marLeft w:val="0"/>
      <w:marRight w:val="0"/>
      <w:marTop w:val="0"/>
      <w:marBottom w:val="0"/>
      <w:divBdr>
        <w:top w:val="none" w:sz="0" w:space="0" w:color="auto"/>
        <w:left w:val="none" w:sz="0" w:space="0" w:color="auto"/>
        <w:bottom w:val="none" w:sz="0" w:space="0" w:color="auto"/>
        <w:right w:val="none" w:sz="0" w:space="0" w:color="auto"/>
      </w:divBdr>
    </w:div>
    <w:div w:id="720129735">
      <w:marLeft w:val="0"/>
      <w:marRight w:val="0"/>
      <w:marTop w:val="0"/>
      <w:marBottom w:val="0"/>
      <w:divBdr>
        <w:top w:val="none" w:sz="0" w:space="0" w:color="auto"/>
        <w:left w:val="none" w:sz="0" w:space="0" w:color="auto"/>
        <w:bottom w:val="none" w:sz="0" w:space="0" w:color="auto"/>
        <w:right w:val="none" w:sz="0" w:space="0" w:color="auto"/>
      </w:divBdr>
    </w:div>
    <w:div w:id="720129736">
      <w:marLeft w:val="0"/>
      <w:marRight w:val="0"/>
      <w:marTop w:val="0"/>
      <w:marBottom w:val="0"/>
      <w:divBdr>
        <w:top w:val="none" w:sz="0" w:space="0" w:color="auto"/>
        <w:left w:val="none" w:sz="0" w:space="0" w:color="auto"/>
        <w:bottom w:val="none" w:sz="0" w:space="0" w:color="auto"/>
        <w:right w:val="none" w:sz="0" w:space="0" w:color="auto"/>
      </w:divBdr>
    </w:div>
    <w:div w:id="720129737">
      <w:marLeft w:val="0"/>
      <w:marRight w:val="0"/>
      <w:marTop w:val="0"/>
      <w:marBottom w:val="0"/>
      <w:divBdr>
        <w:top w:val="none" w:sz="0" w:space="0" w:color="auto"/>
        <w:left w:val="none" w:sz="0" w:space="0" w:color="auto"/>
        <w:bottom w:val="none" w:sz="0" w:space="0" w:color="auto"/>
        <w:right w:val="none" w:sz="0" w:space="0" w:color="auto"/>
      </w:divBdr>
    </w:div>
    <w:div w:id="720129738">
      <w:marLeft w:val="0"/>
      <w:marRight w:val="0"/>
      <w:marTop w:val="0"/>
      <w:marBottom w:val="0"/>
      <w:divBdr>
        <w:top w:val="none" w:sz="0" w:space="0" w:color="auto"/>
        <w:left w:val="none" w:sz="0" w:space="0" w:color="auto"/>
        <w:bottom w:val="none" w:sz="0" w:space="0" w:color="auto"/>
        <w:right w:val="none" w:sz="0" w:space="0" w:color="auto"/>
      </w:divBdr>
    </w:div>
    <w:div w:id="720129739">
      <w:marLeft w:val="0"/>
      <w:marRight w:val="0"/>
      <w:marTop w:val="0"/>
      <w:marBottom w:val="0"/>
      <w:divBdr>
        <w:top w:val="none" w:sz="0" w:space="0" w:color="auto"/>
        <w:left w:val="none" w:sz="0" w:space="0" w:color="auto"/>
        <w:bottom w:val="none" w:sz="0" w:space="0" w:color="auto"/>
        <w:right w:val="none" w:sz="0" w:space="0" w:color="auto"/>
      </w:divBdr>
    </w:div>
    <w:div w:id="720129740">
      <w:marLeft w:val="0"/>
      <w:marRight w:val="0"/>
      <w:marTop w:val="0"/>
      <w:marBottom w:val="0"/>
      <w:divBdr>
        <w:top w:val="none" w:sz="0" w:space="0" w:color="auto"/>
        <w:left w:val="none" w:sz="0" w:space="0" w:color="auto"/>
        <w:bottom w:val="none" w:sz="0" w:space="0" w:color="auto"/>
        <w:right w:val="none" w:sz="0" w:space="0" w:color="auto"/>
      </w:divBdr>
    </w:div>
    <w:div w:id="720129741">
      <w:marLeft w:val="0"/>
      <w:marRight w:val="0"/>
      <w:marTop w:val="0"/>
      <w:marBottom w:val="0"/>
      <w:divBdr>
        <w:top w:val="none" w:sz="0" w:space="0" w:color="auto"/>
        <w:left w:val="none" w:sz="0" w:space="0" w:color="auto"/>
        <w:bottom w:val="none" w:sz="0" w:space="0" w:color="auto"/>
        <w:right w:val="none" w:sz="0" w:space="0" w:color="auto"/>
      </w:divBdr>
    </w:div>
    <w:div w:id="720129742">
      <w:marLeft w:val="0"/>
      <w:marRight w:val="0"/>
      <w:marTop w:val="0"/>
      <w:marBottom w:val="0"/>
      <w:divBdr>
        <w:top w:val="none" w:sz="0" w:space="0" w:color="auto"/>
        <w:left w:val="none" w:sz="0" w:space="0" w:color="auto"/>
        <w:bottom w:val="none" w:sz="0" w:space="0" w:color="auto"/>
        <w:right w:val="none" w:sz="0" w:space="0" w:color="auto"/>
      </w:divBdr>
    </w:div>
    <w:div w:id="720129743">
      <w:marLeft w:val="0"/>
      <w:marRight w:val="0"/>
      <w:marTop w:val="0"/>
      <w:marBottom w:val="0"/>
      <w:divBdr>
        <w:top w:val="none" w:sz="0" w:space="0" w:color="auto"/>
        <w:left w:val="none" w:sz="0" w:space="0" w:color="auto"/>
        <w:bottom w:val="none" w:sz="0" w:space="0" w:color="auto"/>
        <w:right w:val="none" w:sz="0" w:space="0" w:color="auto"/>
      </w:divBdr>
    </w:div>
    <w:div w:id="720129744">
      <w:marLeft w:val="0"/>
      <w:marRight w:val="0"/>
      <w:marTop w:val="0"/>
      <w:marBottom w:val="0"/>
      <w:divBdr>
        <w:top w:val="none" w:sz="0" w:space="0" w:color="auto"/>
        <w:left w:val="none" w:sz="0" w:space="0" w:color="auto"/>
        <w:bottom w:val="none" w:sz="0" w:space="0" w:color="auto"/>
        <w:right w:val="none" w:sz="0" w:space="0" w:color="auto"/>
      </w:divBdr>
    </w:div>
    <w:div w:id="720129745">
      <w:marLeft w:val="0"/>
      <w:marRight w:val="0"/>
      <w:marTop w:val="0"/>
      <w:marBottom w:val="0"/>
      <w:divBdr>
        <w:top w:val="none" w:sz="0" w:space="0" w:color="auto"/>
        <w:left w:val="none" w:sz="0" w:space="0" w:color="auto"/>
        <w:bottom w:val="none" w:sz="0" w:space="0" w:color="auto"/>
        <w:right w:val="none" w:sz="0" w:space="0" w:color="auto"/>
      </w:divBdr>
    </w:div>
    <w:div w:id="720129746">
      <w:marLeft w:val="0"/>
      <w:marRight w:val="0"/>
      <w:marTop w:val="0"/>
      <w:marBottom w:val="0"/>
      <w:divBdr>
        <w:top w:val="none" w:sz="0" w:space="0" w:color="auto"/>
        <w:left w:val="none" w:sz="0" w:space="0" w:color="auto"/>
        <w:bottom w:val="none" w:sz="0" w:space="0" w:color="auto"/>
        <w:right w:val="none" w:sz="0" w:space="0" w:color="auto"/>
      </w:divBdr>
    </w:div>
    <w:div w:id="720129747">
      <w:marLeft w:val="0"/>
      <w:marRight w:val="0"/>
      <w:marTop w:val="0"/>
      <w:marBottom w:val="0"/>
      <w:divBdr>
        <w:top w:val="none" w:sz="0" w:space="0" w:color="auto"/>
        <w:left w:val="none" w:sz="0" w:space="0" w:color="auto"/>
        <w:bottom w:val="none" w:sz="0" w:space="0" w:color="auto"/>
        <w:right w:val="none" w:sz="0" w:space="0" w:color="auto"/>
      </w:divBdr>
    </w:div>
    <w:div w:id="720129748">
      <w:marLeft w:val="0"/>
      <w:marRight w:val="0"/>
      <w:marTop w:val="0"/>
      <w:marBottom w:val="0"/>
      <w:divBdr>
        <w:top w:val="none" w:sz="0" w:space="0" w:color="auto"/>
        <w:left w:val="none" w:sz="0" w:space="0" w:color="auto"/>
        <w:bottom w:val="none" w:sz="0" w:space="0" w:color="auto"/>
        <w:right w:val="none" w:sz="0" w:space="0" w:color="auto"/>
      </w:divBdr>
    </w:div>
    <w:div w:id="720129749">
      <w:marLeft w:val="0"/>
      <w:marRight w:val="0"/>
      <w:marTop w:val="0"/>
      <w:marBottom w:val="0"/>
      <w:divBdr>
        <w:top w:val="none" w:sz="0" w:space="0" w:color="auto"/>
        <w:left w:val="none" w:sz="0" w:space="0" w:color="auto"/>
        <w:bottom w:val="none" w:sz="0" w:space="0" w:color="auto"/>
        <w:right w:val="none" w:sz="0" w:space="0" w:color="auto"/>
      </w:divBdr>
    </w:div>
    <w:div w:id="720129750">
      <w:marLeft w:val="0"/>
      <w:marRight w:val="0"/>
      <w:marTop w:val="0"/>
      <w:marBottom w:val="0"/>
      <w:divBdr>
        <w:top w:val="none" w:sz="0" w:space="0" w:color="auto"/>
        <w:left w:val="none" w:sz="0" w:space="0" w:color="auto"/>
        <w:bottom w:val="none" w:sz="0" w:space="0" w:color="auto"/>
        <w:right w:val="none" w:sz="0" w:space="0" w:color="auto"/>
      </w:divBdr>
    </w:div>
    <w:div w:id="720129751">
      <w:marLeft w:val="0"/>
      <w:marRight w:val="0"/>
      <w:marTop w:val="0"/>
      <w:marBottom w:val="0"/>
      <w:divBdr>
        <w:top w:val="none" w:sz="0" w:space="0" w:color="auto"/>
        <w:left w:val="none" w:sz="0" w:space="0" w:color="auto"/>
        <w:bottom w:val="none" w:sz="0" w:space="0" w:color="auto"/>
        <w:right w:val="none" w:sz="0" w:space="0" w:color="auto"/>
      </w:divBdr>
    </w:div>
    <w:div w:id="720129752">
      <w:marLeft w:val="0"/>
      <w:marRight w:val="0"/>
      <w:marTop w:val="0"/>
      <w:marBottom w:val="0"/>
      <w:divBdr>
        <w:top w:val="none" w:sz="0" w:space="0" w:color="auto"/>
        <w:left w:val="none" w:sz="0" w:space="0" w:color="auto"/>
        <w:bottom w:val="none" w:sz="0" w:space="0" w:color="auto"/>
        <w:right w:val="none" w:sz="0" w:space="0" w:color="auto"/>
      </w:divBdr>
    </w:div>
    <w:div w:id="720129753">
      <w:marLeft w:val="0"/>
      <w:marRight w:val="0"/>
      <w:marTop w:val="0"/>
      <w:marBottom w:val="0"/>
      <w:divBdr>
        <w:top w:val="none" w:sz="0" w:space="0" w:color="auto"/>
        <w:left w:val="none" w:sz="0" w:space="0" w:color="auto"/>
        <w:bottom w:val="none" w:sz="0" w:space="0" w:color="auto"/>
        <w:right w:val="none" w:sz="0" w:space="0" w:color="auto"/>
      </w:divBdr>
    </w:div>
    <w:div w:id="720129754">
      <w:marLeft w:val="0"/>
      <w:marRight w:val="0"/>
      <w:marTop w:val="0"/>
      <w:marBottom w:val="0"/>
      <w:divBdr>
        <w:top w:val="none" w:sz="0" w:space="0" w:color="auto"/>
        <w:left w:val="none" w:sz="0" w:space="0" w:color="auto"/>
        <w:bottom w:val="none" w:sz="0" w:space="0" w:color="auto"/>
        <w:right w:val="none" w:sz="0" w:space="0" w:color="auto"/>
      </w:divBdr>
    </w:div>
    <w:div w:id="720129755">
      <w:marLeft w:val="0"/>
      <w:marRight w:val="0"/>
      <w:marTop w:val="0"/>
      <w:marBottom w:val="0"/>
      <w:divBdr>
        <w:top w:val="none" w:sz="0" w:space="0" w:color="auto"/>
        <w:left w:val="none" w:sz="0" w:space="0" w:color="auto"/>
        <w:bottom w:val="none" w:sz="0" w:space="0" w:color="auto"/>
        <w:right w:val="none" w:sz="0" w:space="0" w:color="auto"/>
      </w:divBdr>
    </w:div>
    <w:div w:id="720129756">
      <w:marLeft w:val="0"/>
      <w:marRight w:val="0"/>
      <w:marTop w:val="0"/>
      <w:marBottom w:val="0"/>
      <w:divBdr>
        <w:top w:val="none" w:sz="0" w:space="0" w:color="auto"/>
        <w:left w:val="none" w:sz="0" w:space="0" w:color="auto"/>
        <w:bottom w:val="none" w:sz="0" w:space="0" w:color="auto"/>
        <w:right w:val="none" w:sz="0" w:space="0" w:color="auto"/>
      </w:divBdr>
    </w:div>
    <w:div w:id="720129757">
      <w:marLeft w:val="0"/>
      <w:marRight w:val="0"/>
      <w:marTop w:val="0"/>
      <w:marBottom w:val="0"/>
      <w:divBdr>
        <w:top w:val="none" w:sz="0" w:space="0" w:color="auto"/>
        <w:left w:val="none" w:sz="0" w:space="0" w:color="auto"/>
        <w:bottom w:val="none" w:sz="0" w:space="0" w:color="auto"/>
        <w:right w:val="none" w:sz="0" w:space="0" w:color="auto"/>
      </w:divBdr>
    </w:div>
    <w:div w:id="720129758">
      <w:marLeft w:val="0"/>
      <w:marRight w:val="0"/>
      <w:marTop w:val="0"/>
      <w:marBottom w:val="0"/>
      <w:divBdr>
        <w:top w:val="none" w:sz="0" w:space="0" w:color="auto"/>
        <w:left w:val="none" w:sz="0" w:space="0" w:color="auto"/>
        <w:bottom w:val="none" w:sz="0" w:space="0" w:color="auto"/>
        <w:right w:val="none" w:sz="0" w:space="0" w:color="auto"/>
      </w:divBdr>
    </w:div>
    <w:div w:id="720129759">
      <w:marLeft w:val="0"/>
      <w:marRight w:val="0"/>
      <w:marTop w:val="0"/>
      <w:marBottom w:val="0"/>
      <w:divBdr>
        <w:top w:val="none" w:sz="0" w:space="0" w:color="auto"/>
        <w:left w:val="none" w:sz="0" w:space="0" w:color="auto"/>
        <w:bottom w:val="none" w:sz="0" w:space="0" w:color="auto"/>
        <w:right w:val="none" w:sz="0" w:space="0" w:color="auto"/>
      </w:divBdr>
    </w:div>
    <w:div w:id="720129760">
      <w:marLeft w:val="0"/>
      <w:marRight w:val="0"/>
      <w:marTop w:val="0"/>
      <w:marBottom w:val="0"/>
      <w:divBdr>
        <w:top w:val="none" w:sz="0" w:space="0" w:color="auto"/>
        <w:left w:val="none" w:sz="0" w:space="0" w:color="auto"/>
        <w:bottom w:val="none" w:sz="0" w:space="0" w:color="auto"/>
        <w:right w:val="none" w:sz="0" w:space="0" w:color="auto"/>
      </w:divBdr>
    </w:div>
    <w:div w:id="720129761">
      <w:marLeft w:val="0"/>
      <w:marRight w:val="0"/>
      <w:marTop w:val="0"/>
      <w:marBottom w:val="0"/>
      <w:divBdr>
        <w:top w:val="none" w:sz="0" w:space="0" w:color="auto"/>
        <w:left w:val="none" w:sz="0" w:space="0" w:color="auto"/>
        <w:bottom w:val="none" w:sz="0" w:space="0" w:color="auto"/>
        <w:right w:val="none" w:sz="0" w:space="0" w:color="auto"/>
      </w:divBdr>
    </w:div>
    <w:div w:id="117017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vesk.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nevesk.ru" TargetMode="External"/><Relationship Id="rId5" Type="http://schemas.openxmlformats.org/officeDocument/2006/relationships/webSettings" Target="webSettings.xml"/><Relationship Id="rId10" Type="http://schemas.openxmlformats.org/officeDocument/2006/relationships/hyperlink" Target="mailto:info@nevesk.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8F5CB-FEB1-4D12-A0A0-FBB32F216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6867</Words>
  <Characters>53237</Characters>
  <Application>Microsoft Office Word</Application>
  <DocSecurity>0</DocSecurity>
  <Lines>443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59985</CharactersWithSpaces>
  <SharedDoc>false</SharedDoc>
  <HLinks>
    <vt:vector size="24" baseType="variant">
      <vt:variant>
        <vt:i4>3407886</vt:i4>
      </vt:variant>
      <vt:variant>
        <vt:i4>9</vt:i4>
      </vt:variant>
      <vt:variant>
        <vt:i4>0</vt:i4>
      </vt:variant>
      <vt:variant>
        <vt:i4>5</vt:i4>
      </vt:variant>
      <vt:variant>
        <vt:lpwstr>mailto:info@nevesk.ru</vt:lpwstr>
      </vt:variant>
      <vt:variant>
        <vt:lpwstr/>
      </vt:variant>
      <vt:variant>
        <vt:i4>3407886</vt:i4>
      </vt:variant>
      <vt:variant>
        <vt:i4>6</vt:i4>
      </vt:variant>
      <vt:variant>
        <vt:i4>0</vt:i4>
      </vt:variant>
      <vt:variant>
        <vt:i4>5</vt:i4>
      </vt:variant>
      <vt:variant>
        <vt:lpwstr>mailto:info@nevesk.ru</vt:lpwstr>
      </vt:variant>
      <vt:variant>
        <vt:lpwstr/>
      </vt:variant>
      <vt:variant>
        <vt:i4>7274549</vt:i4>
      </vt:variant>
      <vt:variant>
        <vt:i4>3</vt:i4>
      </vt:variant>
      <vt:variant>
        <vt:i4>0</vt:i4>
      </vt:variant>
      <vt:variant>
        <vt:i4>5</vt:i4>
      </vt:variant>
      <vt:variant>
        <vt:lpwstr>http://www.zakupki.gov.ru/</vt:lpwstr>
      </vt:variant>
      <vt:variant>
        <vt:lpwstr/>
      </vt:variant>
      <vt:variant>
        <vt:i4>1769545</vt:i4>
      </vt:variant>
      <vt:variant>
        <vt:i4>0</vt:i4>
      </vt:variant>
      <vt:variant>
        <vt:i4>0</vt:i4>
      </vt:variant>
      <vt:variant>
        <vt:i4>5</vt:i4>
      </vt:variant>
      <vt:variant>
        <vt:lpwstr>http://www.nevesk.ru/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pto4</dc:creator>
  <cp:keywords/>
  <dc:description/>
  <cp:lastModifiedBy>Админ</cp:lastModifiedBy>
  <cp:revision>2</cp:revision>
  <cp:lastPrinted>2016-04-22T10:17:00Z</cp:lastPrinted>
  <dcterms:created xsi:type="dcterms:W3CDTF">2016-04-22T10:49:00Z</dcterms:created>
  <dcterms:modified xsi:type="dcterms:W3CDTF">2016-04-22T10:49:00Z</dcterms:modified>
</cp:coreProperties>
</file>