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7" w:type="dxa"/>
        <w:tblLook w:val="00A0" w:firstRow="1" w:lastRow="0" w:firstColumn="1" w:lastColumn="0" w:noHBand="0" w:noVBand="0"/>
      </w:tblPr>
      <w:tblGrid>
        <w:gridCol w:w="10422"/>
        <w:gridCol w:w="10422"/>
      </w:tblGrid>
      <w:tr w:rsidR="00BE1386" w:rsidRPr="00A53F87" w:rsidTr="009C742F">
        <w:trPr>
          <w:trHeight w:val="3685"/>
        </w:trPr>
        <w:tc>
          <w:tcPr>
            <w:tcW w:w="4852" w:type="dxa"/>
          </w:tcPr>
          <w:tbl>
            <w:tblPr>
              <w:tblpPr w:leftFromText="180" w:rightFromText="180" w:vertAnchor="page" w:horzAnchor="margin" w:tblpXSpec="center" w:tblpY="664"/>
              <w:tblW w:w="10206" w:type="dxa"/>
              <w:tblLook w:val="01E0" w:firstRow="1" w:lastRow="1" w:firstColumn="1" w:lastColumn="1" w:noHBand="0" w:noVBand="0"/>
            </w:tblPr>
            <w:tblGrid>
              <w:gridCol w:w="4633"/>
              <w:gridCol w:w="569"/>
              <w:gridCol w:w="5004"/>
            </w:tblGrid>
            <w:tr w:rsidR="00BE1386" w:rsidRPr="00174B44" w:rsidTr="00F773D1">
              <w:trPr>
                <w:trHeight w:hRule="exact" w:val="964"/>
              </w:trPr>
              <w:tc>
                <w:tcPr>
                  <w:tcW w:w="4633" w:type="dxa"/>
                  <w:shd w:val="clear" w:color="auto" w:fill="auto"/>
                </w:tcPr>
                <w:p w:rsidR="00BE1386" w:rsidRPr="00174B44" w:rsidRDefault="00F773D1" w:rsidP="00BE1386">
                  <w:pPr>
                    <w:spacing w:after="0" w:line="240" w:lineRule="auto"/>
                    <w:jc w:val="center"/>
                    <w:rPr>
                      <w:rFonts w:ascii="Times New Roman" w:hAnsi="Times New Roman"/>
                      <w:sz w:val="24"/>
                      <w:szCs w:val="24"/>
                    </w:rPr>
                  </w:pPr>
                  <w:bookmarkStart w:id="0" w:name="_Toc69729055"/>
                  <w:r>
                    <w:rPr>
                      <w:rFonts w:ascii="Times New Roman" w:hAnsi="Times New Roman"/>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50.25pt">
                        <v:imagedata r:id="rId8" o:title="CCF18092015"/>
                      </v:shape>
                    </w:pict>
                  </w:r>
                </w:p>
              </w:tc>
              <w:tc>
                <w:tcPr>
                  <w:tcW w:w="569" w:type="dxa"/>
                  <w:vMerge w:val="restart"/>
                  <w:shd w:val="clear" w:color="auto" w:fill="auto"/>
                </w:tcPr>
                <w:p w:rsidR="00BE1386" w:rsidRPr="00174B44" w:rsidRDefault="00BE1386" w:rsidP="00BE1386">
                  <w:pPr>
                    <w:spacing w:after="0"/>
                    <w:jc w:val="both"/>
                    <w:rPr>
                      <w:rFonts w:ascii="Times New Roman" w:hAnsi="Times New Roman"/>
                      <w:sz w:val="24"/>
                      <w:szCs w:val="24"/>
                      <w:lang w:val="en-US"/>
                    </w:rPr>
                  </w:pPr>
                </w:p>
              </w:tc>
              <w:tc>
                <w:tcPr>
                  <w:tcW w:w="5004" w:type="dxa"/>
                  <w:shd w:val="clear" w:color="auto" w:fill="auto"/>
                </w:tcPr>
                <w:p w:rsidR="00BE1386" w:rsidRPr="00174B44" w:rsidRDefault="00BE1386" w:rsidP="00BE1386">
                  <w:pPr>
                    <w:spacing w:after="0"/>
                    <w:jc w:val="both"/>
                    <w:rPr>
                      <w:rFonts w:ascii="Times New Roman" w:hAnsi="Times New Roman"/>
                      <w:sz w:val="24"/>
                      <w:szCs w:val="24"/>
                    </w:rPr>
                  </w:pPr>
                </w:p>
              </w:tc>
            </w:tr>
            <w:tr w:rsidR="00BE1386" w:rsidRPr="00174B44" w:rsidTr="00F773D1">
              <w:trPr>
                <w:trHeight w:hRule="exact" w:val="3629"/>
              </w:trPr>
              <w:tc>
                <w:tcPr>
                  <w:tcW w:w="4633" w:type="dxa"/>
                  <w:shd w:val="clear" w:color="auto" w:fill="auto"/>
                </w:tcPr>
                <w:p w:rsidR="00BE1386" w:rsidRPr="00174B44" w:rsidRDefault="00BE1386" w:rsidP="00BE1386">
                  <w:pPr>
                    <w:spacing w:after="0" w:line="240" w:lineRule="auto"/>
                    <w:jc w:val="center"/>
                    <w:rPr>
                      <w:rFonts w:ascii="Times New Roman" w:hAnsi="Times New Roman"/>
                      <w:b/>
                      <w:sz w:val="24"/>
                      <w:szCs w:val="24"/>
                    </w:rPr>
                  </w:pPr>
                  <w:r w:rsidRPr="00174B44">
                    <w:rPr>
                      <w:rFonts w:ascii="Times New Roman" w:hAnsi="Times New Roman"/>
                      <w:b/>
                      <w:sz w:val="24"/>
                      <w:szCs w:val="24"/>
                    </w:rPr>
                    <w:t>Акционерное общество</w:t>
                  </w:r>
                </w:p>
                <w:p w:rsidR="00BE1386" w:rsidRPr="00174B44" w:rsidRDefault="00BE1386" w:rsidP="00BE1386">
                  <w:pPr>
                    <w:spacing w:after="0" w:line="240" w:lineRule="auto"/>
                    <w:jc w:val="center"/>
                    <w:rPr>
                      <w:rFonts w:ascii="Times New Roman" w:hAnsi="Times New Roman"/>
                      <w:b/>
                      <w:sz w:val="24"/>
                      <w:szCs w:val="24"/>
                    </w:rPr>
                  </w:pPr>
                  <w:r w:rsidRPr="00174B44">
                    <w:rPr>
                      <w:rFonts w:ascii="Times New Roman" w:hAnsi="Times New Roman"/>
                      <w:b/>
                      <w:sz w:val="24"/>
                      <w:szCs w:val="24"/>
                    </w:rPr>
                    <w:t>«Невинномысская электросетевая</w:t>
                  </w:r>
                </w:p>
                <w:p w:rsidR="00BE1386" w:rsidRPr="00174B44" w:rsidRDefault="00BE1386" w:rsidP="00BE1386">
                  <w:pPr>
                    <w:spacing w:after="0" w:line="240" w:lineRule="auto"/>
                    <w:jc w:val="center"/>
                    <w:rPr>
                      <w:rFonts w:ascii="Times New Roman" w:hAnsi="Times New Roman"/>
                      <w:b/>
                      <w:sz w:val="24"/>
                      <w:szCs w:val="24"/>
                    </w:rPr>
                  </w:pPr>
                  <w:proofErr w:type="gramStart"/>
                  <w:r w:rsidRPr="00174B44">
                    <w:rPr>
                      <w:rFonts w:ascii="Times New Roman" w:hAnsi="Times New Roman"/>
                      <w:b/>
                      <w:sz w:val="24"/>
                      <w:szCs w:val="24"/>
                    </w:rPr>
                    <w:t>компания</w:t>
                  </w:r>
                  <w:proofErr w:type="gramEnd"/>
                  <w:r w:rsidRPr="00174B44">
                    <w:rPr>
                      <w:rFonts w:ascii="Times New Roman" w:hAnsi="Times New Roman"/>
                      <w:b/>
                      <w:sz w:val="24"/>
                      <w:szCs w:val="24"/>
                    </w:rPr>
                    <w:t>»</w:t>
                  </w:r>
                </w:p>
                <w:p w:rsidR="00BE1386" w:rsidRPr="00174B44" w:rsidRDefault="00BE1386" w:rsidP="00BE1386">
                  <w:pPr>
                    <w:spacing w:after="0" w:line="240" w:lineRule="auto"/>
                    <w:jc w:val="center"/>
                    <w:rPr>
                      <w:rFonts w:ascii="Times New Roman" w:hAnsi="Times New Roman"/>
                      <w:b/>
                      <w:sz w:val="24"/>
                      <w:szCs w:val="24"/>
                    </w:rPr>
                  </w:pPr>
                  <w:r w:rsidRPr="00174B44">
                    <w:rPr>
                      <w:rFonts w:ascii="Times New Roman" w:hAnsi="Times New Roman"/>
                      <w:b/>
                      <w:sz w:val="24"/>
                      <w:szCs w:val="24"/>
                    </w:rPr>
                    <w:t>(АО «НЭСК»)</w:t>
                  </w:r>
                </w:p>
                <w:p w:rsidR="00BE1386" w:rsidRPr="00174B44" w:rsidRDefault="00BE1386" w:rsidP="00BE1386">
                  <w:pPr>
                    <w:spacing w:after="0" w:line="240" w:lineRule="auto"/>
                    <w:jc w:val="center"/>
                    <w:rPr>
                      <w:rFonts w:ascii="Times New Roman" w:hAnsi="Times New Roman"/>
                      <w:sz w:val="24"/>
                      <w:szCs w:val="24"/>
                    </w:rPr>
                  </w:pPr>
                  <w:r w:rsidRPr="00174B44">
                    <w:rPr>
                      <w:rFonts w:ascii="Times New Roman" w:hAnsi="Times New Roman"/>
                      <w:sz w:val="24"/>
                      <w:szCs w:val="24"/>
                    </w:rPr>
                    <w:t>Гагарина ул., д.50а, Невинномысск</w:t>
                  </w:r>
                </w:p>
                <w:p w:rsidR="00BE1386" w:rsidRPr="00174B44" w:rsidRDefault="00BE1386" w:rsidP="00BE1386">
                  <w:pPr>
                    <w:spacing w:after="0" w:line="240" w:lineRule="auto"/>
                    <w:jc w:val="center"/>
                    <w:rPr>
                      <w:rFonts w:ascii="Times New Roman" w:hAnsi="Times New Roman"/>
                      <w:sz w:val="24"/>
                      <w:szCs w:val="24"/>
                    </w:rPr>
                  </w:pPr>
                  <w:r w:rsidRPr="00174B44">
                    <w:rPr>
                      <w:rFonts w:ascii="Times New Roman" w:hAnsi="Times New Roman"/>
                      <w:sz w:val="24"/>
                      <w:szCs w:val="24"/>
                    </w:rPr>
                    <w:t>Ставропольский край, 357100</w:t>
                  </w:r>
                </w:p>
                <w:p w:rsidR="00BE1386" w:rsidRPr="00174B44" w:rsidRDefault="00BE1386" w:rsidP="00BE1386">
                  <w:pPr>
                    <w:spacing w:after="0" w:line="240" w:lineRule="auto"/>
                    <w:jc w:val="center"/>
                    <w:rPr>
                      <w:rFonts w:ascii="Times New Roman" w:hAnsi="Times New Roman"/>
                      <w:sz w:val="24"/>
                      <w:szCs w:val="24"/>
                    </w:rPr>
                  </w:pPr>
                  <w:proofErr w:type="gramStart"/>
                  <w:r w:rsidRPr="00174B44">
                    <w:rPr>
                      <w:rFonts w:ascii="Times New Roman" w:hAnsi="Times New Roman"/>
                      <w:sz w:val="24"/>
                      <w:szCs w:val="24"/>
                    </w:rPr>
                    <w:t>тел</w:t>
                  </w:r>
                  <w:proofErr w:type="gramEnd"/>
                  <w:r w:rsidRPr="00174B44">
                    <w:rPr>
                      <w:rFonts w:ascii="Times New Roman" w:hAnsi="Times New Roman"/>
                      <w:sz w:val="24"/>
                      <w:szCs w:val="24"/>
                    </w:rPr>
                    <w:t>/факс: (86554) 3-01-40</w:t>
                  </w:r>
                </w:p>
                <w:p w:rsidR="00BE1386" w:rsidRPr="00174B44" w:rsidRDefault="00BE1386" w:rsidP="00BE1386">
                  <w:pPr>
                    <w:spacing w:after="0" w:line="240" w:lineRule="auto"/>
                    <w:jc w:val="center"/>
                    <w:rPr>
                      <w:rFonts w:ascii="Times New Roman" w:hAnsi="Times New Roman"/>
                      <w:sz w:val="24"/>
                      <w:szCs w:val="24"/>
                    </w:rPr>
                  </w:pPr>
                  <w:r w:rsidRPr="00174B44">
                    <w:rPr>
                      <w:rFonts w:ascii="Times New Roman" w:hAnsi="Times New Roman"/>
                      <w:sz w:val="24"/>
                      <w:szCs w:val="24"/>
                      <w:lang w:val="en-US"/>
                    </w:rPr>
                    <w:t>e</w:t>
                  </w:r>
                  <w:r w:rsidRPr="00174B44">
                    <w:rPr>
                      <w:rFonts w:ascii="Times New Roman" w:hAnsi="Times New Roman"/>
                      <w:sz w:val="24"/>
                      <w:szCs w:val="24"/>
                    </w:rPr>
                    <w:t>-</w:t>
                  </w:r>
                  <w:r w:rsidRPr="00174B44">
                    <w:rPr>
                      <w:rFonts w:ascii="Times New Roman" w:hAnsi="Times New Roman"/>
                      <w:sz w:val="24"/>
                      <w:szCs w:val="24"/>
                      <w:lang w:val="en-US"/>
                    </w:rPr>
                    <w:t>mail</w:t>
                  </w:r>
                  <w:r w:rsidRPr="00174B44">
                    <w:rPr>
                      <w:rFonts w:ascii="Times New Roman" w:hAnsi="Times New Roman"/>
                      <w:sz w:val="24"/>
                      <w:szCs w:val="24"/>
                    </w:rPr>
                    <w:t xml:space="preserve"> </w:t>
                  </w:r>
                  <w:hyperlink r:id="rId9" w:history="1">
                    <w:r w:rsidRPr="00174B44">
                      <w:rPr>
                        <w:rStyle w:val="a6"/>
                        <w:szCs w:val="24"/>
                        <w:lang w:val="en-US"/>
                      </w:rPr>
                      <w:t>info</w:t>
                    </w:r>
                    <w:r w:rsidRPr="00174B44">
                      <w:rPr>
                        <w:rStyle w:val="a6"/>
                        <w:szCs w:val="24"/>
                      </w:rPr>
                      <w:t>@</w:t>
                    </w:r>
                    <w:proofErr w:type="spellStart"/>
                    <w:r w:rsidRPr="00174B44">
                      <w:rPr>
                        <w:rStyle w:val="a6"/>
                        <w:szCs w:val="24"/>
                        <w:lang w:val="en-US"/>
                      </w:rPr>
                      <w:t>nevesk</w:t>
                    </w:r>
                    <w:proofErr w:type="spellEnd"/>
                    <w:r w:rsidRPr="00174B44">
                      <w:rPr>
                        <w:rStyle w:val="a6"/>
                        <w:szCs w:val="24"/>
                      </w:rPr>
                      <w:t>.</w:t>
                    </w:r>
                    <w:proofErr w:type="spellStart"/>
                    <w:r w:rsidRPr="00174B44">
                      <w:rPr>
                        <w:rStyle w:val="a6"/>
                        <w:szCs w:val="24"/>
                        <w:lang w:val="en-US"/>
                      </w:rPr>
                      <w:t>ru</w:t>
                    </w:r>
                    <w:proofErr w:type="spellEnd"/>
                  </w:hyperlink>
                </w:p>
                <w:p w:rsidR="00BE1386" w:rsidRPr="00174B44" w:rsidRDefault="00BE1386" w:rsidP="00BE1386">
                  <w:pPr>
                    <w:spacing w:after="0" w:line="240" w:lineRule="auto"/>
                    <w:jc w:val="center"/>
                    <w:rPr>
                      <w:rFonts w:ascii="Times New Roman" w:hAnsi="Times New Roman"/>
                      <w:sz w:val="24"/>
                      <w:szCs w:val="24"/>
                    </w:rPr>
                  </w:pPr>
                  <w:r w:rsidRPr="00174B44">
                    <w:rPr>
                      <w:rFonts w:ascii="Times New Roman" w:hAnsi="Times New Roman"/>
                      <w:sz w:val="24"/>
                      <w:szCs w:val="24"/>
                      <w:lang w:val="en-US"/>
                    </w:rPr>
                    <w:t>http</w:t>
                  </w:r>
                  <w:r w:rsidRPr="00174B44">
                    <w:rPr>
                      <w:rFonts w:ascii="Times New Roman" w:hAnsi="Times New Roman"/>
                      <w:sz w:val="24"/>
                      <w:szCs w:val="24"/>
                    </w:rPr>
                    <w:t>://</w:t>
                  </w:r>
                  <w:proofErr w:type="spellStart"/>
                  <w:r w:rsidRPr="00174B44">
                    <w:rPr>
                      <w:rFonts w:ascii="Times New Roman" w:hAnsi="Times New Roman"/>
                      <w:sz w:val="24"/>
                      <w:szCs w:val="24"/>
                      <w:lang w:val="en-US"/>
                    </w:rPr>
                    <w:t>nevesk</w:t>
                  </w:r>
                  <w:proofErr w:type="spellEnd"/>
                  <w:r w:rsidRPr="00174B44">
                    <w:rPr>
                      <w:rFonts w:ascii="Times New Roman" w:hAnsi="Times New Roman"/>
                      <w:sz w:val="24"/>
                      <w:szCs w:val="24"/>
                    </w:rPr>
                    <w:t>.</w:t>
                  </w:r>
                  <w:proofErr w:type="spellStart"/>
                  <w:r w:rsidRPr="00174B44">
                    <w:rPr>
                      <w:rFonts w:ascii="Times New Roman" w:hAnsi="Times New Roman"/>
                      <w:sz w:val="24"/>
                      <w:szCs w:val="24"/>
                      <w:lang w:val="en-US"/>
                    </w:rPr>
                    <w:t>ru</w:t>
                  </w:r>
                  <w:proofErr w:type="spellEnd"/>
                </w:p>
                <w:p w:rsidR="00BE1386" w:rsidRPr="00174B44" w:rsidRDefault="00BE1386" w:rsidP="00BE1386">
                  <w:pPr>
                    <w:spacing w:after="0" w:line="240" w:lineRule="auto"/>
                    <w:jc w:val="center"/>
                    <w:rPr>
                      <w:rFonts w:ascii="Times New Roman" w:hAnsi="Times New Roman"/>
                      <w:sz w:val="24"/>
                      <w:szCs w:val="24"/>
                    </w:rPr>
                  </w:pPr>
                  <w:r w:rsidRPr="00174B44">
                    <w:rPr>
                      <w:rFonts w:ascii="Times New Roman" w:hAnsi="Times New Roman"/>
                      <w:sz w:val="24"/>
                      <w:szCs w:val="24"/>
                    </w:rPr>
                    <w:t>ОКПО 30443999 ОГРН 1122651000152</w:t>
                  </w:r>
                </w:p>
                <w:p w:rsidR="00BE1386" w:rsidRPr="00174B44" w:rsidRDefault="00BE1386" w:rsidP="00BE1386">
                  <w:pPr>
                    <w:spacing w:after="0" w:line="240" w:lineRule="auto"/>
                    <w:jc w:val="center"/>
                    <w:rPr>
                      <w:rFonts w:ascii="Times New Roman" w:hAnsi="Times New Roman"/>
                      <w:sz w:val="24"/>
                      <w:szCs w:val="24"/>
                    </w:rPr>
                  </w:pPr>
                  <w:r w:rsidRPr="00174B44">
                    <w:rPr>
                      <w:rFonts w:ascii="Times New Roman" w:hAnsi="Times New Roman"/>
                      <w:sz w:val="24"/>
                      <w:szCs w:val="24"/>
                    </w:rPr>
                    <w:t>ИНН/КПП 2631802151/263101001</w:t>
                  </w:r>
                </w:p>
                <w:p w:rsidR="00BE1386" w:rsidRPr="00174B44" w:rsidRDefault="00BE1386" w:rsidP="00BE1386">
                  <w:pPr>
                    <w:spacing w:after="0" w:line="240" w:lineRule="auto"/>
                    <w:jc w:val="center"/>
                    <w:rPr>
                      <w:rFonts w:ascii="Times New Roman" w:hAnsi="Times New Roman"/>
                      <w:sz w:val="24"/>
                      <w:szCs w:val="24"/>
                    </w:rPr>
                  </w:pPr>
                  <w:r w:rsidRPr="00174B44">
                    <w:rPr>
                      <w:rFonts w:ascii="Times New Roman" w:hAnsi="Times New Roman"/>
                      <w:sz w:val="24"/>
                      <w:szCs w:val="24"/>
                      <w:lang w:val="en-US"/>
                    </w:rPr>
                    <w:t xml:space="preserve">___________   </w:t>
                  </w:r>
                  <w:r w:rsidRPr="00174B44">
                    <w:rPr>
                      <w:rFonts w:ascii="Times New Roman" w:hAnsi="Times New Roman"/>
                      <w:sz w:val="24"/>
                      <w:szCs w:val="24"/>
                    </w:rPr>
                    <w:t>№_____________</w:t>
                  </w:r>
                </w:p>
                <w:p w:rsidR="00BE1386" w:rsidRPr="00174B44" w:rsidRDefault="00BE1386" w:rsidP="00BE1386">
                  <w:pPr>
                    <w:spacing w:after="0" w:line="240" w:lineRule="auto"/>
                    <w:jc w:val="center"/>
                    <w:rPr>
                      <w:rFonts w:ascii="Times New Roman" w:hAnsi="Times New Roman"/>
                      <w:sz w:val="24"/>
                      <w:szCs w:val="24"/>
                    </w:rPr>
                  </w:pPr>
                  <w:r w:rsidRPr="00174B44">
                    <w:rPr>
                      <w:rFonts w:ascii="Times New Roman" w:hAnsi="Times New Roman"/>
                      <w:sz w:val="24"/>
                      <w:szCs w:val="24"/>
                    </w:rPr>
                    <w:t>На №________ от ____________</w:t>
                  </w:r>
                </w:p>
                <w:p w:rsidR="00BE1386" w:rsidRPr="00174B44" w:rsidRDefault="00BE1386" w:rsidP="00BE1386">
                  <w:pPr>
                    <w:spacing w:after="0" w:line="240" w:lineRule="auto"/>
                    <w:jc w:val="center"/>
                    <w:rPr>
                      <w:rFonts w:ascii="Times New Roman" w:hAnsi="Times New Roman"/>
                      <w:sz w:val="24"/>
                      <w:szCs w:val="24"/>
                    </w:rPr>
                  </w:pPr>
                </w:p>
              </w:tc>
              <w:tc>
                <w:tcPr>
                  <w:tcW w:w="569" w:type="dxa"/>
                  <w:vMerge/>
                  <w:shd w:val="clear" w:color="auto" w:fill="auto"/>
                </w:tcPr>
                <w:p w:rsidR="00BE1386" w:rsidRPr="00174B44" w:rsidRDefault="00BE1386" w:rsidP="00BE1386">
                  <w:pPr>
                    <w:spacing w:after="0"/>
                    <w:jc w:val="both"/>
                    <w:rPr>
                      <w:rFonts w:ascii="Times New Roman" w:hAnsi="Times New Roman"/>
                      <w:sz w:val="24"/>
                      <w:szCs w:val="24"/>
                    </w:rPr>
                  </w:pPr>
                </w:p>
              </w:tc>
              <w:tc>
                <w:tcPr>
                  <w:tcW w:w="5004" w:type="dxa"/>
                  <w:vMerge w:val="restart"/>
                  <w:shd w:val="clear" w:color="auto" w:fill="auto"/>
                </w:tcPr>
                <w:p w:rsidR="00BE1386" w:rsidRPr="00174B44" w:rsidRDefault="00BE1386" w:rsidP="00BE1386">
                  <w:pPr>
                    <w:tabs>
                      <w:tab w:val="left" w:pos="2276"/>
                    </w:tabs>
                    <w:spacing w:after="0"/>
                    <w:rPr>
                      <w:rFonts w:ascii="Times New Roman" w:hAnsi="Times New Roman"/>
                      <w:b/>
                      <w:bCs/>
                      <w:sz w:val="24"/>
                      <w:szCs w:val="24"/>
                    </w:rPr>
                  </w:pPr>
                  <w:r w:rsidRPr="00174B44">
                    <w:rPr>
                      <w:rFonts w:ascii="Times New Roman" w:hAnsi="Times New Roman"/>
                      <w:b/>
                      <w:bCs/>
                      <w:sz w:val="20"/>
                      <w:szCs w:val="20"/>
                    </w:rPr>
                    <w:t xml:space="preserve">          </w:t>
                  </w:r>
                  <w:r w:rsidRPr="00174B44">
                    <w:rPr>
                      <w:rFonts w:ascii="Times New Roman" w:hAnsi="Times New Roman"/>
                      <w:b/>
                      <w:bCs/>
                      <w:sz w:val="24"/>
                      <w:szCs w:val="24"/>
                    </w:rPr>
                    <w:t>УТВЕРЖДАЮ:</w:t>
                  </w:r>
                </w:p>
                <w:p w:rsidR="00BE1386" w:rsidRPr="00174B44" w:rsidRDefault="00BE1386" w:rsidP="00BE1386">
                  <w:pPr>
                    <w:spacing w:after="0"/>
                    <w:ind w:left="-108"/>
                    <w:rPr>
                      <w:rFonts w:ascii="Times New Roman" w:hAnsi="Times New Roman"/>
                      <w:b/>
                      <w:bCs/>
                      <w:sz w:val="24"/>
                      <w:szCs w:val="24"/>
                    </w:rPr>
                  </w:pPr>
                  <w:r w:rsidRPr="00174B44">
                    <w:rPr>
                      <w:rFonts w:ascii="Times New Roman" w:hAnsi="Times New Roman"/>
                      <w:b/>
                      <w:bCs/>
                      <w:sz w:val="24"/>
                      <w:szCs w:val="24"/>
                    </w:rPr>
                    <w:t xml:space="preserve">          Генеральный директор </w:t>
                  </w:r>
                </w:p>
                <w:p w:rsidR="00BE1386" w:rsidRPr="00174B44" w:rsidRDefault="00BE1386" w:rsidP="00BE1386">
                  <w:pPr>
                    <w:tabs>
                      <w:tab w:val="left" w:pos="2286"/>
                    </w:tabs>
                    <w:spacing w:after="0"/>
                    <w:ind w:left="-108"/>
                    <w:rPr>
                      <w:rFonts w:ascii="Times New Roman" w:hAnsi="Times New Roman"/>
                      <w:b/>
                      <w:bCs/>
                      <w:sz w:val="24"/>
                      <w:szCs w:val="24"/>
                    </w:rPr>
                  </w:pPr>
                  <w:r w:rsidRPr="00174B44">
                    <w:rPr>
                      <w:rFonts w:ascii="Times New Roman" w:hAnsi="Times New Roman"/>
                      <w:b/>
                      <w:bCs/>
                      <w:sz w:val="24"/>
                      <w:szCs w:val="24"/>
                    </w:rPr>
                    <w:t xml:space="preserve">           АО «НЭСК» </w:t>
                  </w:r>
                </w:p>
                <w:p w:rsidR="00BE1386" w:rsidRPr="00174B44" w:rsidRDefault="00BE1386" w:rsidP="00BE1386">
                  <w:pPr>
                    <w:tabs>
                      <w:tab w:val="left" w:pos="2286"/>
                    </w:tabs>
                    <w:spacing w:after="0"/>
                    <w:ind w:left="-108"/>
                    <w:rPr>
                      <w:rFonts w:ascii="Times New Roman" w:hAnsi="Times New Roman"/>
                      <w:b/>
                      <w:bCs/>
                      <w:strike/>
                      <w:sz w:val="24"/>
                      <w:szCs w:val="24"/>
                    </w:rPr>
                  </w:pPr>
                </w:p>
                <w:p w:rsidR="00BE1386" w:rsidRPr="00174B44" w:rsidRDefault="00BE1386" w:rsidP="00BE1386">
                  <w:pPr>
                    <w:spacing w:after="0"/>
                    <w:ind w:left="-108" w:right="-365"/>
                    <w:rPr>
                      <w:rFonts w:ascii="Times New Roman" w:hAnsi="Times New Roman"/>
                      <w:b/>
                      <w:bCs/>
                      <w:sz w:val="24"/>
                      <w:szCs w:val="24"/>
                    </w:rPr>
                  </w:pPr>
                  <w:r w:rsidRPr="00174B44">
                    <w:rPr>
                      <w:rFonts w:ascii="Times New Roman" w:hAnsi="Times New Roman"/>
                      <w:b/>
                      <w:bCs/>
                      <w:sz w:val="24"/>
                      <w:szCs w:val="24"/>
                    </w:rPr>
                    <w:t xml:space="preserve">            _______________ Шинкарев Е.В.</w:t>
                  </w:r>
                </w:p>
                <w:p w:rsidR="00BE1386" w:rsidRPr="00174B44" w:rsidRDefault="00BE1386" w:rsidP="00BE1386">
                  <w:pPr>
                    <w:spacing w:after="0"/>
                    <w:ind w:left="-108" w:right="-365"/>
                    <w:rPr>
                      <w:rFonts w:ascii="Times New Roman" w:hAnsi="Times New Roman"/>
                      <w:b/>
                      <w:bCs/>
                      <w:sz w:val="24"/>
                      <w:szCs w:val="24"/>
                    </w:rPr>
                  </w:pPr>
                  <w:r w:rsidRPr="00174B44">
                    <w:rPr>
                      <w:rFonts w:ascii="Times New Roman" w:hAnsi="Times New Roman"/>
                      <w:b/>
                      <w:bCs/>
                      <w:sz w:val="24"/>
                      <w:szCs w:val="24"/>
                    </w:rPr>
                    <w:t xml:space="preserve">  </w:t>
                  </w:r>
                  <w:r w:rsidRPr="00174B44">
                    <w:rPr>
                      <w:rFonts w:ascii="Times New Roman" w:hAnsi="Times New Roman"/>
                      <w:b/>
                      <w:bCs/>
                      <w:sz w:val="24"/>
                      <w:szCs w:val="24"/>
                    </w:rPr>
                    <w:tab/>
                  </w:r>
                  <w:r w:rsidRPr="00174B44">
                    <w:rPr>
                      <w:rFonts w:ascii="Times New Roman" w:hAnsi="Times New Roman"/>
                      <w:b/>
                      <w:bCs/>
                      <w:sz w:val="24"/>
                      <w:szCs w:val="24"/>
                    </w:rPr>
                    <w:tab/>
                    <w:t xml:space="preserve">      </w:t>
                  </w:r>
                </w:p>
                <w:p w:rsidR="00BE1386" w:rsidRPr="00174B44" w:rsidRDefault="00BE1386" w:rsidP="00BE1386">
                  <w:pPr>
                    <w:tabs>
                      <w:tab w:val="left" w:pos="3052"/>
                    </w:tabs>
                    <w:spacing w:after="0"/>
                    <w:ind w:left="-108" w:right="-365"/>
                    <w:rPr>
                      <w:rFonts w:ascii="Times New Roman" w:hAnsi="Times New Roman"/>
                      <w:bCs/>
                      <w:sz w:val="24"/>
                      <w:szCs w:val="24"/>
                    </w:rPr>
                  </w:pPr>
                  <w:r w:rsidRPr="00174B44">
                    <w:rPr>
                      <w:rFonts w:ascii="Times New Roman" w:hAnsi="Times New Roman"/>
                      <w:b/>
                      <w:bCs/>
                      <w:sz w:val="24"/>
                      <w:szCs w:val="24"/>
                    </w:rPr>
                    <w:t xml:space="preserve">            </w:t>
                  </w:r>
                  <w:proofErr w:type="gramStart"/>
                  <w:r w:rsidRPr="00174B44">
                    <w:rPr>
                      <w:rFonts w:ascii="Times New Roman" w:hAnsi="Times New Roman"/>
                      <w:b/>
                      <w:bCs/>
                      <w:sz w:val="24"/>
                      <w:szCs w:val="24"/>
                    </w:rPr>
                    <w:t>«</w:t>
                  </w:r>
                  <w:r w:rsidR="00CB14EE">
                    <w:rPr>
                      <w:rFonts w:ascii="Times New Roman" w:hAnsi="Times New Roman"/>
                      <w:b/>
                      <w:bCs/>
                      <w:sz w:val="24"/>
                      <w:szCs w:val="24"/>
                    </w:rPr>
                    <w:t xml:space="preserve"> </w:t>
                  </w:r>
                  <w:r w:rsidR="00CB14EE" w:rsidRPr="00CB14EE">
                    <w:rPr>
                      <w:rFonts w:ascii="Times New Roman" w:hAnsi="Times New Roman"/>
                      <w:b/>
                      <w:bCs/>
                      <w:sz w:val="24"/>
                      <w:szCs w:val="24"/>
                      <w:u w:val="single"/>
                    </w:rPr>
                    <w:t>14</w:t>
                  </w:r>
                  <w:proofErr w:type="gramEnd"/>
                  <w:r w:rsidR="00CB14EE" w:rsidRPr="00CB14EE">
                    <w:rPr>
                      <w:rFonts w:ascii="Times New Roman" w:hAnsi="Times New Roman"/>
                      <w:b/>
                      <w:bCs/>
                      <w:sz w:val="24"/>
                      <w:szCs w:val="24"/>
                      <w:u w:val="single"/>
                    </w:rPr>
                    <w:t xml:space="preserve"> </w:t>
                  </w:r>
                  <w:r w:rsidRPr="00174B44">
                    <w:rPr>
                      <w:rFonts w:ascii="Times New Roman" w:hAnsi="Times New Roman"/>
                      <w:b/>
                      <w:bCs/>
                      <w:sz w:val="24"/>
                      <w:szCs w:val="24"/>
                    </w:rPr>
                    <w:t>»_</w:t>
                  </w:r>
                  <w:r w:rsidR="00CB14EE" w:rsidRPr="00CB14EE">
                    <w:rPr>
                      <w:rFonts w:ascii="Times New Roman" w:hAnsi="Times New Roman"/>
                      <w:b/>
                      <w:bCs/>
                      <w:sz w:val="24"/>
                      <w:szCs w:val="24"/>
                      <w:u w:val="single"/>
                    </w:rPr>
                    <w:t>декабря</w:t>
                  </w:r>
                  <w:r w:rsidRPr="00CB14EE">
                    <w:rPr>
                      <w:rFonts w:ascii="Times New Roman" w:hAnsi="Times New Roman"/>
                      <w:b/>
                      <w:bCs/>
                      <w:sz w:val="24"/>
                      <w:szCs w:val="24"/>
                      <w:u w:val="single"/>
                    </w:rPr>
                    <w:t>_</w:t>
                  </w:r>
                  <w:r w:rsidRPr="00174B44">
                    <w:rPr>
                      <w:rFonts w:ascii="Times New Roman" w:hAnsi="Times New Roman"/>
                      <w:b/>
                      <w:bCs/>
                      <w:sz w:val="24"/>
                      <w:szCs w:val="24"/>
                    </w:rPr>
                    <w:t>2016 г.</w:t>
                  </w:r>
                </w:p>
                <w:p w:rsidR="00BE1386" w:rsidRPr="00174B44" w:rsidRDefault="00BE1386" w:rsidP="00BE1386">
                  <w:pPr>
                    <w:spacing w:after="0"/>
                    <w:rPr>
                      <w:rFonts w:ascii="Times New Roman" w:hAnsi="Times New Roman"/>
                      <w:sz w:val="24"/>
                      <w:szCs w:val="24"/>
                    </w:rPr>
                  </w:pPr>
                </w:p>
              </w:tc>
            </w:tr>
            <w:tr w:rsidR="00BE1386" w:rsidRPr="00174B44" w:rsidTr="00F773D1">
              <w:trPr>
                <w:trHeight w:hRule="exact" w:val="1021"/>
              </w:trPr>
              <w:tc>
                <w:tcPr>
                  <w:tcW w:w="4633" w:type="dxa"/>
                  <w:shd w:val="clear" w:color="auto" w:fill="auto"/>
                </w:tcPr>
                <w:p w:rsidR="00BE1386" w:rsidRPr="00CB14EE" w:rsidRDefault="00BE1386" w:rsidP="00BE1386">
                  <w:pPr>
                    <w:spacing w:after="0" w:line="240" w:lineRule="auto"/>
                    <w:jc w:val="center"/>
                    <w:rPr>
                      <w:rFonts w:ascii="Times New Roman" w:hAnsi="Times New Roman"/>
                      <w:b/>
                      <w:sz w:val="24"/>
                      <w:szCs w:val="24"/>
                    </w:rPr>
                  </w:pPr>
                </w:p>
                <w:p w:rsidR="00BE1386" w:rsidRPr="00174B44" w:rsidRDefault="00BE1386" w:rsidP="00BE1386">
                  <w:pPr>
                    <w:spacing w:after="0" w:line="240" w:lineRule="auto"/>
                    <w:rPr>
                      <w:rFonts w:ascii="Times New Roman" w:hAnsi="Times New Roman"/>
                      <w:sz w:val="24"/>
                      <w:szCs w:val="24"/>
                    </w:rPr>
                  </w:pPr>
                </w:p>
              </w:tc>
              <w:tc>
                <w:tcPr>
                  <w:tcW w:w="569" w:type="dxa"/>
                  <w:vMerge/>
                  <w:shd w:val="clear" w:color="auto" w:fill="auto"/>
                </w:tcPr>
                <w:p w:rsidR="00BE1386" w:rsidRPr="00174B44" w:rsidRDefault="00BE1386" w:rsidP="00BE1386">
                  <w:pPr>
                    <w:spacing w:after="0"/>
                    <w:jc w:val="both"/>
                    <w:rPr>
                      <w:rFonts w:ascii="Times New Roman" w:hAnsi="Times New Roman"/>
                      <w:sz w:val="24"/>
                      <w:szCs w:val="24"/>
                    </w:rPr>
                  </w:pPr>
                </w:p>
              </w:tc>
              <w:tc>
                <w:tcPr>
                  <w:tcW w:w="5004" w:type="dxa"/>
                  <w:vMerge/>
                  <w:shd w:val="clear" w:color="auto" w:fill="auto"/>
                </w:tcPr>
                <w:p w:rsidR="00BE1386" w:rsidRPr="00174B44" w:rsidRDefault="00BE1386" w:rsidP="00BE1386">
                  <w:pPr>
                    <w:spacing w:after="0"/>
                    <w:rPr>
                      <w:rFonts w:ascii="Times New Roman" w:hAnsi="Times New Roman"/>
                      <w:sz w:val="24"/>
                      <w:szCs w:val="24"/>
                    </w:rPr>
                  </w:pPr>
                </w:p>
              </w:tc>
            </w:tr>
          </w:tbl>
          <w:p w:rsidR="00BE1386" w:rsidRDefault="00BE1386" w:rsidP="00BE1386"/>
        </w:tc>
        <w:tc>
          <w:tcPr>
            <w:tcW w:w="4945" w:type="dxa"/>
          </w:tcPr>
          <w:tbl>
            <w:tblPr>
              <w:tblpPr w:leftFromText="180" w:rightFromText="180" w:vertAnchor="page" w:horzAnchor="margin" w:tblpXSpec="center" w:tblpY="664"/>
              <w:tblW w:w="10206" w:type="dxa"/>
              <w:tblLook w:val="01E0" w:firstRow="1" w:lastRow="1" w:firstColumn="1" w:lastColumn="1" w:noHBand="0" w:noVBand="0"/>
            </w:tblPr>
            <w:tblGrid>
              <w:gridCol w:w="4633"/>
              <w:gridCol w:w="569"/>
              <w:gridCol w:w="5004"/>
            </w:tblGrid>
            <w:tr w:rsidR="00BE1386" w:rsidRPr="00174B44" w:rsidTr="00F773D1">
              <w:trPr>
                <w:trHeight w:hRule="exact" w:val="964"/>
              </w:trPr>
              <w:tc>
                <w:tcPr>
                  <w:tcW w:w="4633" w:type="dxa"/>
                  <w:shd w:val="clear" w:color="auto" w:fill="auto"/>
                </w:tcPr>
                <w:p w:rsidR="00BE1386" w:rsidRPr="00174B44" w:rsidRDefault="00F773D1" w:rsidP="00BE1386">
                  <w:pPr>
                    <w:spacing w:after="0" w:line="240" w:lineRule="auto"/>
                    <w:jc w:val="center"/>
                    <w:rPr>
                      <w:rFonts w:ascii="Times New Roman" w:hAnsi="Times New Roman"/>
                      <w:sz w:val="24"/>
                      <w:szCs w:val="24"/>
                    </w:rPr>
                  </w:pPr>
                  <w:r>
                    <w:rPr>
                      <w:rFonts w:ascii="Times New Roman" w:hAnsi="Times New Roman"/>
                      <w:sz w:val="24"/>
                      <w:szCs w:val="24"/>
                      <w:lang w:val="en-US"/>
                    </w:rPr>
                    <w:pict>
                      <v:shape id="_x0000_i1026" type="#_x0000_t75" style="width:1in;height:50.25pt">
                        <v:imagedata r:id="rId8" o:title="CCF18092015"/>
                      </v:shape>
                    </w:pict>
                  </w:r>
                </w:p>
              </w:tc>
              <w:tc>
                <w:tcPr>
                  <w:tcW w:w="569" w:type="dxa"/>
                  <w:vMerge w:val="restart"/>
                  <w:shd w:val="clear" w:color="auto" w:fill="auto"/>
                </w:tcPr>
                <w:p w:rsidR="00BE1386" w:rsidRPr="00174B44" w:rsidRDefault="00BE1386" w:rsidP="00BE1386">
                  <w:pPr>
                    <w:spacing w:after="0"/>
                    <w:jc w:val="both"/>
                    <w:rPr>
                      <w:rFonts w:ascii="Times New Roman" w:hAnsi="Times New Roman"/>
                      <w:sz w:val="24"/>
                      <w:szCs w:val="24"/>
                      <w:lang w:val="en-US"/>
                    </w:rPr>
                  </w:pPr>
                </w:p>
              </w:tc>
              <w:tc>
                <w:tcPr>
                  <w:tcW w:w="5004" w:type="dxa"/>
                  <w:shd w:val="clear" w:color="auto" w:fill="auto"/>
                </w:tcPr>
                <w:p w:rsidR="00BE1386" w:rsidRPr="00174B44" w:rsidRDefault="00BE1386" w:rsidP="00BE1386">
                  <w:pPr>
                    <w:spacing w:after="0"/>
                    <w:jc w:val="both"/>
                    <w:rPr>
                      <w:rFonts w:ascii="Times New Roman" w:hAnsi="Times New Roman"/>
                      <w:sz w:val="24"/>
                      <w:szCs w:val="24"/>
                    </w:rPr>
                  </w:pPr>
                </w:p>
              </w:tc>
            </w:tr>
            <w:tr w:rsidR="00BE1386" w:rsidRPr="00174B44" w:rsidTr="00F773D1">
              <w:trPr>
                <w:trHeight w:hRule="exact" w:val="3629"/>
              </w:trPr>
              <w:tc>
                <w:tcPr>
                  <w:tcW w:w="4633" w:type="dxa"/>
                  <w:shd w:val="clear" w:color="auto" w:fill="auto"/>
                </w:tcPr>
                <w:p w:rsidR="00BE1386" w:rsidRPr="00174B44" w:rsidRDefault="00BE1386" w:rsidP="00BE1386">
                  <w:pPr>
                    <w:spacing w:after="0" w:line="240" w:lineRule="auto"/>
                    <w:jc w:val="center"/>
                    <w:rPr>
                      <w:rFonts w:ascii="Times New Roman" w:hAnsi="Times New Roman"/>
                      <w:b/>
                      <w:sz w:val="24"/>
                      <w:szCs w:val="24"/>
                    </w:rPr>
                  </w:pPr>
                  <w:r w:rsidRPr="00174B44">
                    <w:rPr>
                      <w:rFonts w:ascii="Times New Roman" w:hAnsi="Times New Roman"/>
                      <w:b/>
                      <w:sz w:val="24"/>
                      <w:szCs w:val="24"/>
                    </w:rPr>
                    <w:t>Акционерное общество</w:t>
                  </w:r>
                </w:p>
                <w:p w:rsidR="00BE1386" w:rsidRPr="00174B44" w:rsidRDefault="00BE1386" w:rsidP="00BE1386">
                  <w:pPr>
                    <w:spacing w:after="0" w:line="240" w:lineRule="auto"/>
                    <w:jc w:val="center"/>
                    <w:rPr>
                      <w:rFonts w:ascii="Times New Roman" w:hAnsi="Times New Roman"/>
                      <w:b/>
                      <w:sz w:val="24"/>
                      <w:szCs w:val="24"/>
                    </w:rPr>
                  </w:pPr>
                  <w:r w:rsidRPr="00174B44">
                    <w:rPr>
                      <w:rFonts w:ascii="Times New Roman" w:hAnsi="Times New Roman"/>
                      <w:b/>
                      <w:sz w:val="24"/>
                      <w:szCs w:val="24"/>
                    </w:rPr>
                    <w:t>«Невинномысская электросетевая</w:t>
                  </w:r>
                </w:p>
                <w:p w:rsidR="00BE1386" w:rsidRPr="00174B44" w:rsidRDefault="00BE1386" w:rsidP="00BE1386">
                  <w:pPr>
                    <w:spacing w:after="0" w:line="240" w:lineRule="auto"/>
                    <w:jc w:val="center"/>
                    <w:rPr>
                      <w:rFonts w:ascii="Times New Roman" w:hAnsi="Times New Roman"/>
                      <w:b/>
                      <w:sz w:val="24"/>
                      <w:szCs w:val="24"/>
                    </w:rPr>
                  </w:pPr>
                  <w:proofErr w:type="gramStart"/>
                  <w:r w:rsidRPr="00174B44">
                    <w:rPr>
                      <w:rFonts w:ascii="Times New Roman" w:hAnsi="Times New Roman"/>
                      <w:b/>
                      <w:sz w:val="24"/>
                      <w:szCs w:val="24"/>
                    </w:rPr>
                    <w:t>компания</w:t>
                  </w:r>
                  <w:proofErr w:type="gramEnd"/>
                  <w:r w:rsidRPr="00174B44">
                    <w:rPr>
                      <w:rFonts w:ascii="Times New Roman" w:hAnsi="Times New Roman"/>
                      <w:b/>
                      <w:sz w:val="24"/>
                      <w:szCs w:val="24"/>
                    </w:rPr>
                    <w:t>»</w:t>
                  </w:r>
                </w:p>
                <w:p w:rsidR="00BE1386" w:rsidRPr="00174B44" w:rsidRDefault="00BE1386" w:rsidP="00BE1386">
                  <w:pPr>
                    <w:spacing w:after="0" w:line="240" w:lineRule="auto"/>
                    <w:jc w:val="center"/>
                    <w:rPr>
                      <w:rFonts w:ascii="Times New Roman" w:hAnsi="Times New Roman"/>
                      <w:b/>
                      <w:sz w:val="24"/>
                      <w:szCs w:val="24"/>
                    </w:rPr>
                  </w:pPr>
                  <w:r w:rsidRPr="00174B44">
                    <w:rPr>
                      <w:rFonts w:ascii="Times New Roman" w:hAnsi="Times New Roman"/>
                      <w:b/>
                      <w:sz w:val="24"/>
                      <w:szCs w:val="24"/>
                    </w:rPr>
                    <w:t>(АО «НЭСК»)</w:t>
                  </w:r>
                </w:p>
                <w:p w:rsidR="00BE1386" w:rsidRPr="00174B44" w:rsidRDefault="00BE1386" w:rsidP="00BE1386">
                  <w:pPr>
                    <w:spacing w:after="0" w:line="240" w:lineRule="auto"/>
                    <w:jc w:val="center"/>
                    <w:rPr>
                      <w:rFonts w:ascii="Times New Roman" w:hAnsi="Times New Roman"/>
                      <w:sz w:val="24"/>
                      <w:szCs w:val="24"/>
                    </w:rPr>
                  </w:pPr>
                  <w:r w:rsidRPr="00174B44">
                    <w:rPr>
                      <w:rFonts w:ascii="Times New Roman" w:hAnsi="Times New Roman"/>
                      <w:sz w:val="24"/>
                      <w:szCs w:val="24"/>
                    </w:rPr>
                    <w:t>Гагарина ул., д.50а, Невинномысск</w:t>
                  </w:r>
                </w:p>
                <w:p w:rsidR="00BE1386" w:rsidRPr="00174B44" w:rsidRDefault="00BE1386" w:rsidP="00BE1386">
                  <w:pPr>
                    <w:spacing w:after="0" w:line="240" w:lineRule="auto"/>
                    <w:jc w:val="center"/>
                    <w:rPr>
                      <w:rFonts w:ascii="Times New Roman" w:hAnsi="Times New Roman"/>
                      <w:sz w:val="24"/>
                      <w:szCs w:val="24"/>
                    </w:rPr>
                  </w:pPr>
                  <w:r w:rsidRPr="00174B44">
                    <w:rPr>
                      <w:rFonts w:ascii="Times New Roman" w:hAnsi="Times New Roman"/>
                      <w:sz w:val="24"/>
                      <w:szCs w:val="24"/>
                    </w:rPr>
                    <w:t>Ставропольский край, 357100</w:t>
                  </w:r>
                </w:p>
                <w:p w:rsidR="00BE1386" w:rsidRPr="00174B44" w:rsidRDefault="00BE1386" w:rsidP="00BE1386">
                  <w:pPr>
                    <w:spacing w:after="0" w:line="240" w:lineRule="auto"/>
                    <w:jc w:val="center"/>
                    <w:rPr>
                      <w:rFonts w:ascii="Times New Roman" w:hAnsi="Times New Roman"/>
                      <w:sz w:val="24"/>
                      <w:szCs w:val="24"/>
                    </w:rPr>
                  </w:pPr>
                  <w:proofErr w:type="gramStart"/>
                  <w:r w:rsidRPr="00174B44">
                    <w:rPr>
                      <w:rFonts w:ascii="Times New Roman" w:hAnsi="Times New Roman"/>
                      <w:sz w:val="24"/>
                      <w:szCs w:val="24"/>
                    </w:rPr>
                    <w:t>тел</w:t>
                  </w:r>
                  <w:proofErr w:type="gramEnd"/>
                  <w:r w:rsidRPr="00174B44">
                    <w:rPr>
                      <w:rFonts w:ascii="Times New Roman" w:hAnsi="Times New Roman"/>
                      <w:sz w:val="24"/>
                      <w:szCs w:val="24"/>
                    </w:rPr>
                    <w:t>/факс: (86554) 3-01-40</w:t>
                  </w:r>
                </w:p>
                <w:p w:rsidR="00BE1386" w:rsidRPr="00174B44" w:rsidRDefault="00BE1386" w:rsidP="00BE1386">
                  <w:pPr>
                    <w:spacing w:after="0" w:line="240" w:lineRule="auto"/>
                    <w:jc w:val="center"/>
                    <w:rPr>
                      <w:rFonts w:ascii="Times New Roman" w:hAnsi="Times New Roman"/>
                      <w:sz w:val="24"/>
                      <w:szCs w:val="24"/>
                    </w:rPr>
                  </w:pPr>
                  <w:r w:rsidRPr="00174B44">
                    <w:rPr>
                      <w:rFonts w:ascii="Times New Roman" w:hAnsi="Times New Roman"/>
                      <w:sz w:val="24"/>
                      <w:szCs w:val="24"/>
                      <w:lang w:val="en-US"/>
                    </w:rPr>
                    <w:t>e</w:t>
                  </w:r>
                  <w:r w:rsidRPr="00174B44">
                    <w:rPr>
                      <w:rFonts w:ascii="Times New Roman" w:hAnsi="Times New Roman"/>
                      <w:sz w:val="24"/>
                      <w:szCs w:val="24"/>
                    </w:rPr>
                    <w:t>-</w:t>
                  </w:r>
                  <w:r w:rsidRPr="00174B44">
                    <w:rPr>
                      <w:rFonts w:ascii="Times New Roman" w:hAnsi="Times New Roman"/>
                      <w:sz w:val="24"/>
                      <w:szCs w:val="24"/>
                      <w:lang w:val="en-US"/>
                    </w:rPr>
                    <w:t>mail</w:t>
                  </w:r>
                  <w:r w:rsidRPr="00174B44">
                    <w:rPr>
                      <w:rFonts w:ascii="Times New Roman" w:hAnsi="Times New Roman"/>
                      <w:sz w:val="24"/>
                      <w:szCs w:val="24"/>
                    </w:rPr>
                    <w:t xml:space="preserve"> </w:t>
                  </w:r>
                  <w:hyperlink r:id="rId10" w:history="1">
                    <w:r w:rsidRPr="00174B44">
                      <w:rPr>
                        <w:rStyle w:val="a6"/>
                        <w:szCs w:val="24"/>
                        <w:lang w:val="en-US"/>
                      </w:rPr>
                      <w:t>info</w:t>
                    </w:r>
                    <w:r w:rsidRPr="00174B44">
                      <w:rPr>
                        <w:rStyle w:val="a6"/>
                        <w:szCs w:val="24"/>
                      </w:rPr>
                      <w:t>@</w:t>
                    </w:r>
                    <w:proofErr w:type="spellStart"/>
                    <w:r w:rsidRPr="00174B44">
                      <w:rPr>
                        <w:rStyle w:val="a6"/>
                        <w:szCs w:val="24"/>
                        <w:lang w:val="en-US"/>
                      </w:rPr>
                      <w:t>nevesk</w:t>
                    </w:r>
                    <w:proofErr w:type="spellEnd"/>
                    <w:r w:rsidRPr="00174B44">
                      <w:rPr>
                        <w:rStyle w:val="a6"/>
                        <w:szCs w:val="24"/>
                      </w:rPr>
                      <w:t>.</w:t>
                    </w:r>
                    <w:proofErr w:type="spellStart"/>
                    <w:r w:rsidRPr="00174B44">
                      <w:rPr>
                        <w:rStyle w:val="a6"/>
                        <w:szCs w:val="24"/>
                        <w:lang w:val="en-US"/>
                      </w:rPr>
                      <w:t>ru</w:t>
                    </w:r>
                    <w:proofErr w:type="spellEnd"/>
                  </w:hyperlink>
                </w:p>
                <w:p w:rsidR="00BE1386" w:rsidRPr="00174B44" w:rsidRDefault="00BE1386" w:rsidP="00BE1386">
                  <w:pPr>
                    <w:spacing w:after="0" w:line="240" w:lineRule="auto"/>
                    <w:jc w:val="center"/>
                    <w:rPr>
                      <w:rFonts w:ascii="Times New Roman" w:hAnsi="Times New Roman"/>
                      <w:sz w:val="24"/>
                      <w:szCs w:val="24"/>
                    </w:rPr>
                  </w:pPr>
                  <w:r w:rsidRPr="00174B44">
                    <w:rPr>
                      <w:rFonts w:ascii="Times New Roman" w:hAnsi="Times New Roman"/>
                      <w:sz w:val="24"/>
                      <w:szCs w:val="24"/>
                      <w:lang w:val="en-US"/>
                    </w:rPr>
                    <w:t>http</w:t>
                  </w:r>
                  <w:r w:rsidRPr="00174B44">
                    <w:rPr>
                      <w:rFonts w:ascii="Times New Roman" w:hAnsi="Times New Roman"/>
                      <w:sz w:val="24"/>
                      <w:szCs w:val="24"/>
                    </w:rPr>
                    <w:t>://</w:t>
                  </w:r>
                  <w:proofErr w:type="spellStart"/>
                  <w:r w:rsidRPr="00174B44">
                    <w:rPr>
                      <w:rFonts w:ascii="Times New Roman" w:hAnsi="Times New Roman"/>
                      <w:sz w:val="24"/>
                      <w:szCs w:val="24"/>
                      <w:lang w:val="en-US"/>
                    </w:rPr>
                    <w:t>nevesk</w:t>
                  </w:r>
                  <w:proofErr w:type="spellEnd"/>
                  <w:r w:rsidRPr="00174B44">
                    <w:rPr>
                      <w:rFonts w:ascii="Times New Roman" w:hAnsi="Times New Roman"/>
                      <w:sz w:val="24"/>
                      <w:szCs w:val="24"/>
                    </w:rPr>
                    <w:t>.</w:t>
                  </w:r>
                  <w:proofErr w:type="spellStart"/>
                  <w:r w:rsidRPr="00174B44">
                    <w:rPr>
                      <w:rFonts w:ascii="Times New Roman" w:hAnsi="Times New Roman"/>
                      <w:sz w:val="24"/>
                      <w:szCs w:val="24"/>
                      <w:lang w:val="en-US"/>
                    </w:rPr>
                    <w:t>ru</w:t>
                  </w:r>
                  <w:proofErr w:type="spellEnd"/>
                </w:p>
                <w:p w:rsidR="00BE1386" w:rsidRPr="00174B44" w:rsidRDefault="00BE1386" w:rsidP="00BE1386">
                  <w:pPr>
                    <w:spacing w:after="0" w:line="240" w:lineRule="auto"/>
                    <w:jc w:val="center"/>
                    <w:rPr>
                      <w:rFonts w:ascii="Times New Roman" w:hAnsi="Times New Roman"/>
                      <w:sz w:val="24"/>
                      <w:szCs w:val="24"/>
                    </w:rPr>
                  </w:pPr>
                  <w:r w:rsidRPr="00174B44">
                    <w:rPr>
                      <w:rFonts w:ascii="Times New Roman" w:hAnsi="Times New Roman"/>
                      <w:sz w:val="24"/>
                      <w:szCs w:val="24"/>
                    </w:rPr>
                    <w:t>ОКПО 30443999 ОГРН 1122651000152</w:t>
                  </w:r>
                </w:p>
                <w:p w:rsidR="00BE1386" w:rsidRPr="00174B44" w:rsidRDefault="00BE1386" w:rsidP="00BE1386">
                  <w:pPr>
                    <w:spacing w:after="0" w:line="240" w:lineRule="auto"/>
                    <w:jc w:val="center"/>
                    <w:rPr>
                      <w:rFonts w:ascii="Times New Roman" w:hAnsi="Times New Roman"/>
                      <w:sz w:val="24"/>
                      <w:szCs w:val="24"/>
                    </w:rPr>
                  </w:pPr>
                  <w:r w:rsidRPr="00174B44">
                    <w:rPr>
                      <w:rFonts w:ascii="Times New Roman" w:hAnsi="Times New Roman"/>
                      <w:sz w:val="24"/>
                      <w:szCs w:val="24"/>
                    </w:rPr>
                    <w:t>ИНН/КПП 2631802151/263101001</w:t>
                  </w:r>
                </w:p>
                <w:p w:rsidR="00BE1386" w:rsidRPr="00174B44" w:rsidRDefault="00BE1386" w:rsidP="00BE1386">
                  <w:pPr>
                    <w:spacing w:after="0" w:line="240" w:lineRule="auto"/>
                    <w:jc w:val="center"/>
                    <w:rPr>
                      <w:rFonts w:ascii="Times New Roman" w:hAnsi="Times New Roman"/>
                      <w:sz w:val="24"/>
                      <w:szCs w:val="24"/>
                    </w:rPr>
                  </w:pPr>
                  <w:r w:rsidRPr="00174B44">
                    <w:rPr>
                      <w:rFonts w:ascii="Times New Roman" w:hAnsi="Times New Roman"/>
                      <w:sz w:val="24"/>
                      <w:szCs w:val="24"/>
                      <w:lang w:val="en-US"/>
                    </w:rPr>
                    <w:t xml:space="preserve">___________   </w:t>
                  </w:r>
                  <w:r w:rsidRPr="00174B44">
                    <w:rPr>
                      <w:rFonts w:ascii="Times New Roman" w:hAnsi="Times New Roman"/>
                      <w:sz w:val="24"/>
                      <w:szCs w:val="24"/>
                    </w:rPr>
                    <w:t>№_____________</w:t>
                  </w:r>
                </w:p>
                <w:p w:rsidR="00BE1386" w:rsidRPr="00174B44" w:rsidRDefault="00BE1386" w:rsidP="00BE1386">
                  <w:pPr>
                    <w:spacing w:after="0" w:line="240" w:lineRule="auto"/>
                    <w:jc w:val="center"/>
                    <w:rPr>
                      <w:rFonts w:ascii="Times New Roman" w:hAnsi="Times New Roman"/>
                      <w:sz w:val="24"/>
                      <w:szCs w:val="24"/>
                    </w:rPr>
                  </w:pPr>
                  <w:r w:rsidRPr="00174B44">
                    <w:rPr>
                      <w:rFonts w:ascii="Times New Roman" w:hAnsi="Times New Roman"/>
                      <w:sz w:val="24"/>
                      <w:szCs w:val="24"/>
                    </w:rPr>
                    <w:t>На №________ от ____________</w:t>
                  </w:r>
                </w:p>
                <w:p w:rsidR="00BE1386" w:rsidRPr="00174B44" w:rsidRDefault="00BE1386" w:rsidP="00BE1386">
                  <w:pPr>
                    <w:spacing w:after="0" w:line="240" w:lineRule="auto"/>
                    <w:jc w:val="center"/>
                    <w:rPr>
                      <w:rFonts w:ascii="Times New Roman" w:hAnsi="Times New Roman"/>
                      <w:sz w:val="24"/>
                      <w:szCs w:val="24"/>
                    </w:rPr>
                  </w:pPr>
                </w:p>
              </w:tc>
              <w:tc>
                <w:tcPr>
                  <w:tcW w:w="569" w:type="dxa"/>
                  <w:vMerge/>
                  <w:shd w:val="clear" w:color="auto" w:fill="auto"/>
                </w:tcPr>
                <w:p w:rsidR="00BE1386" w:rsidRPr="00174B44" w:rsidRDefault="00BE1386" w:rsidP="00BE1386">
                  <w:pPr>
                    <w:spacing w:after="0"/>
                    <w:jc w:val="both"/>
                    <w:rPr>
                      <w:rFonts w:ascii="Times New Roman" w:hAnsi="Times New Roman"/>
                      <w:sz w:val="24"/>
                      <w:szCs w:val="24"/>
                    </w:rPr>
                  </w:pPr>
                </w:p>
              </w:tc>
              <w:tc>
                <w:tcPr>
                  <w:tcW w:w="5004" w:type="dxa"/>
                  <w:vMerge w:val="restart"/>
                  <w:shd w:val="clear" w:color="auto" w:fill="auto"/>
                </w:tcPr>
                <w:p w:rsidR="00BE1386" w:rsidRPr="00174B44" w:rsidRDefault="00BE1386" w:rsidP="00BE1386">
                  <w:pPr>
                    <w:tabs>
                      <w:tab w:val="left" w:pos="2276"/>
                    </w:tabs>
                    <w:spacing w:after="0"/>
                    <w:rPr>
                      <w:rFonts w:ascii="Times New Roman" w:hAnsi="Times New Roman"/>
                      <w:b/>
                      <w:bCs/>
                      <w:sz w:val="24"/>
                      <w:szCs w:val="24"/>
                    </w:rPr>
                  </w:pPr>
                  <w:r w:rsidRPr="00174B44">
                    <w:rPr>
                      <w:rFonts w:ascii="Times New Roman" w:hAnsi="Times New Roman"/>
                      <w:b/>
                      <w:bCs/>
                      <w:sz w:val="20"/>
                      <w:szCs w:val="20"/>
                    </w:rPr>
                    <w:t xml:space="preserve">          </w:t>
                  </w:r>
                  <w:r w:rsidRPr="00174B44">
                    <w:rPr>
                      <w:rFonts w:ascii="Times New Roman" w:hAnsi="Times New Roman"/>
                      <w:b/>
                      <w:bCs/>
                      <w:sz w:val="24"/>
                      <w:szCs w:val="24"/>
                    </w:rPr>
                    <w:t>УТВЕРЖДАЮ:</w:t>
                  </w:r>
                </w:p>
                <w:p w:rsidR="00BE1386" w:rsidRPr="00174B44" w:rsidRDefault="00BE1386" w:rsidP="00BE1386">
                  <w:pPr>
                    <w:spacing w:after="0"/>
                    <w:ind w:left="-108"/>
                    <w:rPr>
                      <w:rFonts w:ascii="Times New Roman" w:hAnsi="Times New Roman"/>
                      <w:b/>
                      <w:bCs/>
                      <w:sz w:val="24"/>
                      <w:szCs w:val="24"/>
                    </w:rPr>
                  </w:pPr>
                  <w:r w:rsidRPr="00174B44">
                    <w:rPr>
                      <w:rFonts w:ascii="Times New Roman" w:hAnsi="Times New Roman"/>
                      <w:b/>
                      <w:bCs/>
                      <w:sz w:val="24"/>
                      <w:szCs w:val="24"/>
                    </w:rPr>
                    <w:t xml:space="preserve">          Генеральный директор </w:t>
                  </w:r>
                </w:p>
                <w:p w:rsidR="00BE1386" w:rsidRPr="00174B44" w:rsidRDefault="00BE1386" w:rsidP="00BE1386">
                  <w:pPr>
                    <w:tabs>
                      <w:tab w:val="left" w:pos="2286"/>
                    </w:tabs>
                    <w:spacing w:after="0"/>
                    <w:ind w:left="-108"/>
                    <w:rPr>
                      <w:rFonts w:ascii="Times New Roman" w:hAnsi="Times New Roman"/>
                      <w:b/>
                      <w:bCs/>
                      <w:sz w:val="24"/>
                      <w:szCs w:val="24"/>
                    </w:rPr>
                  </w:pPr>
                  <w:r w:rsidRPr="00174B44">
                    <w:rPr>
                      <w:rFonts w:ascii="Times New Roman" w:hAnsi="Times New Roman"/>
                      <w:b/>
                      <w:bCs/>
                      <w:sz w:val="24"/>
                      <w:szCs w:val="24"/>
                    </w:rPr>
                    <w:t xml:space="preserve">           АО «НЭСК» </w:t>
                  </w:r>
                </w:p>
                <w:p w:rsidR="00BE1386" w:rsidRPr="00174B44" w:rsidRDefault="00BE1386" w:rsidP="00BE1386">
                  <w:pPr>
                    <w:tabs>
                      <w:tab w:val="left" w:pos="2286"/>
                    </w:tabs>
                    <w:spacing w:after="0"/>
                    <w:ind w:left="-108"/>
                    <w:rPr>
                      <w:rFonts w:ascii="Times New Roman" w:hAnsi="Times New Roman"/>
                      <w:b/>
                      <w:bCs/>
                      <w:strike/>
                      <w:sz w:val="24"/>
                      <w:szCs w:val="24"/>
                    </w:rPr>
                  </w:pPr>
                </w:p>
                <w:p w:rsidR="00BE1386" w:rsidRPr="00174B44" w:rsidRDefault="00BE1386" w:rsidP="00BE1386">
                  <w:pPr>
                    <w:spacing w:after="0"/>
                    <w:ind w:left="-108" w:right="-365"/>
                    <w:rPr>
                      <w:rFonts w:ascii="Times New Roman" w:hAnsi="Times New Roman"/>
                      <w:b/>
                      <w:bCs/>
                      <w:sz w:val="24"/>
                      <w:szCs w:val="24"/>
                    </w:rPr>
                  </w:pPr>
                  <w:r w:rsidRPr="00174B44">
                    <w:rPr>
                      <w:rFonts w:ascii="Times New Roman" w:hAnsi="Times New Roman"/>
                      <w:b/>
                      <w:bCs/>
                      <w:sz w:val="24"/>
                      <w:szCs w:val="24"/>
                    </w:rPr>
                    <w:t xml:space="preserve">            _______________ Шинкарев Е.В.</w:t>
                  </w:r>
                </w:p>
                <w:p w:rsidR="00BE1386" w:rsidRPr="00174B44" w:rsidRDefault="00BE1386" w:rsidP="00BE1386">
                  <w:pPr>
                    <w:spacing w:after="0"/>
                    <w:ind w:left="-108" w:right="-365"/>
                    <w:rPr>
                      <w:rFonts w:ascii="Times New Roman" w:hAnsi="Times New Roman"/>
                      <w:b/>
                      <w:bCs/>
                      <w:sz w:val="24"/>
                      <w:szCs w:val="24"/>
                    </w:rPr>
                  </w:pPr>
                  <w:r w:rsidRPr="00174B44">
                    <w:rPr>
                      <w:rFonts w:ascii="Times New Roman" w:hAnsi="Times New Roman"/>
                      <w:b/>
                      <w:bCs/>
                      <w:sz w:val="24"/>
                      <w:szCs w:val="24"/>
                    </w:rPr>
                    <w:t xml:space="preserve">  </w:t>
                  </w:r>
                  <w:r w:rsidRPr="00174B44">
                    <w:rPr>
                      <w:rFonts w:ascii="Times New Roman" w:hAnsi="Times New Roman"/>
                      <w:b/>
                      <w:bCs/>
                      <w:sz w:val="24"/>
                      <w:szCs w:val="24"/>
                    </w:rPr>
                    <w:tab/>
                  </w:r>
                  <w:r w:rsidRPr="00174B44">
                    <w:rPr>
                      <w:rFonts w:ascii="Times New Roman" w:hAnsi="Times New Roman"/>
                      <w:b/>
                      <w:bCs/>
                      <w:sz w:val="24"/>
                      <w:szCs w:val="24"/>
                    </w:rPr>
                    <w:tab/>
                    <w:t xml:space="preserve">      </w:t>
                  </w:r>
                </w:p>
                <w:p w:rsidR="00BE1386" w:rsidRPr="00174B44" w:rsidRDefault="00BE1386" w:rsidP="00BE1386">
                  <w:pPr>
                    <w:tabs>
                      <w:tab w:val="left" w:pos="3052"/>
                    </w:tabs>
                    <w:spacing w:after="0"/>
                    <w:ind w:left="-108" w:right="-365"/>
                    <w:rPr>
                      <w:rFonts w:ascii="Times New Roman" w:hAnsi="Times New Roman"/>
                      <w:bCs/>
                      <w:sz w:val="24"/>
                      <w:szCs w:val="24"/>
                    </w:rPr>
                  </w:pPr>
                  <w:r w:rsidRPr="00174B44">
                    <w:rPr>
                      <w:rFonts w:ascii="Times New Roman" w:hAnsi="Times New Roman"/>
                      <w:b/>
                      <w:bCs/>
                      <w:sz w:val="24"/>
                      <w:szCs w:val="24"/>
                    </w:rPr>
                    <w:t xml:space="preserve">            «___»____________2016 г.</w:t>
                  </w:r>
                </w:p>
                <w:p w:rsidR="00BE1386" w:rsidRPr="00174B44" w:rsidRDefault="00BE1386" w:rsidP="00BE1386">
                  <w:pPr>
                    <w:spacing w:after="0"/>
                    <w:rPr>
                      <w:rFonts w:ascii="Times New Roman" w:hAnsi="Times New Roman"/>
                      <w:sz w:val="24"/>
                      <w:szCs w:val="24"/>
                    </w:rPr>
                  </w:pPr>
                </w:p>
              </w:tc>
            </w:tr>
            <w:tr w:rsidR="00BE1386" w:rsidRPr="00174B44" w:rsidTr="00F773D1">
              <w:trPr>
                <w:trHeight w:hRule="exact" w:val="1021"/>
              </w:trPr>
              <w:tc>
                <w:tcPr>
                  <w:tcW w:w="4633" w:type="dxa"/>
                  <w:shd w:val="clear" w:color="auto" w:fill="auto"/>
                </w:tcPr>
                <w:p w:rsidR="00BE1386" w:rsidRPr="00174B44" w:rsidRDefault="00BE1386" w:rsidP="00BE1386">
                  <w:pPr>
                    <w:spacing w:after="0" w:line="240" w:lineRule="auto"/>
                    <w:jc w:val="center"/>
                    <w:rPr>
                      <w:rFonts w:ascii="Times New Roman" w:hAnsi="Times New Roman"/>
                      <w:b/>
                      <w:sz w:val="24"/>
                      <w:szCs w:val="24"/>
                      <w:lang w:val="en-US"/>
                    </w:rPr>
                  </w:pPr>
                </w:p>
                <w:p w:rsidR="00BE1386" w:rsidRPr="00174B44" w:rsidRDefault="00BE1386" w:rsidP="00BE1386">
                  <w:pPr>
                    <w:spacing w:after="0" w:line="240" w:lineRule="auto"/>
                    <w:rPr>
                      <w:rFonts w:ascii="Times New Roman" w:hAnsi="Times New Roman"/>
                      <w:sz w:val="24"/>
                      <w:szCs w:val="24"/>
                    </w:rPr>
                  </w:pPr>
                </w:p>
              </w:tc>
              <w:tc>
                <w:tcPr>
                  <w:tcW w:w="569" w:type="dxa"/>
                  <w:vMerge/>
                  <w:shd w:val="clear" w:color="auto" w:fill="auto"/>
                </w:tcPr>
                <w:p w:rsidR="00BE1386" w:rsidRPr="00174B44" w:rsidRDefault="00BE1386" w:rsidP="00BE1386">
                  <w:pPr>
                    <w:spacing w:after="0"/>
                    <w:jc w:val="both"/>
                    <w:rPr>
                      <w:rFonts w:ascii="Times New Roman" w:hAnsi="Times New Roman"/>
                      <w:sz w:val="24"/>
                      <w:szCs w:val="24"/>
                    </w:rPr>
                  </w:pPr>
                </w:p>
              </w:tc>
              <w:tc>
                <w:tcPr>
                  <w:tcW w:w="5004" w:type="dxa"/>
                  <w:vMerge/>
                  <w:shd w:val="clear" w:color="auto" w:fill="auto"/>
                </w:tcPr>
                <w:p w:rsidR="00BE1386" w:rsidRPr="00174B44" w:rsidRDefault="00BE1386" w:rsidP="00BE1386">
                  <w:pPr>
                    <w:spacing w:after="0"/>
                    <w:rPr>
                      <w:rFonts w:ascii="Times New Roman" w:hAnsi="Times New Roman"/>
                      <w:sz w:val="24"/>
                      <w:szCs w:val="24"/>
                    </w:rPr>
                  </w:pPr>
                </w:p>
              </w:tc>
            </w:tr>
          </w:tbl>
          <w:p w:rsidR="00BE1386" w:rsidRDefault="00BE1386" w:rsidP="00BE1386"/>
        </w:tc>
      </w:tr>
    </w:tbl>
    <w:p w:rsidR="004371DA" w:rsidRPr="00A53F87" w:rsidRDefault="004371DA" w:rsidP="00EE15AA">
      <w:pPr>
        <w:spacing w:after="0" w:line="240" w:lineRule="auto"/>
        <w:jc w:val="center"/>
        <w:rPr>
          <w:rFonts w:ascii="Times New Roman" w:hAnsi="Times New Roman"/>
          <w:b/>
          <w:sz w:val="28"/>
          <w:szCs w:val="28"/>
        </w:rPr>
      </w:pPr>
    </w:p>
    <w:p w:rsidR="00910923" w:rsidRPr="00A53F87" w:rsidRDefault="00CD73C4" w:rsidP="00910923">
      <w:pPr>
        <w:spacing w:after="0" w:line="240" w:lineRule="auto"/>
        <w:jc w:val="center"/>
        <w:rPr>
          <w:rFonts w:ascii="Times New Roman" w:hAnsi="Times New Roman"/>
          <w:b/>
          <w:sz w:val="28"/>
          <w:szCs w:val="28"/>
        </w:rPr>
      </w:pPr>
      <w:r w:rsidRPr="00A53F87">
        <w:rPr>
          <w:rFonts w:ascii="Times New Roman" w:hAnsi="Times New Roman"/>
          <w:b/>
          <w:sz w:val="28"/>
          <w:szCs w:val="28"/>
        </w:rPr>
        <w:t>О</w:t>
      </w:r>
      <w:r w:rsidR="00910923" w:rsidRPr="00A53F87">
        <w:rPr>
          <w:rFonts w:ascii="Times New Roman" w:hAnsi="Times New Roman"/>
          <w:b/>
          <w:sz w:val="28"/>
          <w:szCs w:val="28"/>
        </w:rPr>
        <w:t xml:space="preserve">ткрытый запрос предложений № </w:t>
      </w:r>
      <w:r w:rsidR="00D73563">
        <w:rPr>
          <w:rFonts w:ascii="Times New Roman" w:hAnsi="Times New Roman"/>
          <w:b/>
          <w:sz w:val="28"/>
          <w:szCs w:val="28"/>
        </w:rPr>
        <w:t>7</w:t>
      </w:r>
    </w:p>
    <w:p w:rsidR="00910923" w:rsidRPr="00A53F87" w:rsidRDefault="00910923" w:rsidP="00910923">
      <w:pPr>
        <w:spacing w:after="0" w:line="240" w:lineRule="auto"/>
        <w:jc w:val="center"/>
        <w:rPr>
          <w:rFonts w:ascii="Times New Roman" w:hAnsi="Times New Roman"/>
          <w:b/>
          <w:sz w:val="28"/>
          <w:szCs w:val="28"/>
        </w:rPr>
      </w:pPr>
      <w:proofErr w:type="gramStart"/>
      <w:r w:rsidRPr="00A53F87">
        <w:rPr>
          <w:rFonts w:ascii="Times New Roman" w:hAnsi="Times New Roman"/>
          <w:b/>
          <w:sz w:val="28"/>
          <w:szCs w:val="28"/>
        </w:rPr>
        <w:t>от</w:t>
      </w:r>
      <w:proofErr w:type="gramEnd"/>
      <w:r w:rsidRPr="00A53F87">
        <w:rPr>
          <w:rFonts w:ascii="Times New Roman" w:hAnsi="Times New Roman"/>
          <w:b/>
          <w:sz w:val="28"/>
          <w:szCs w:val="28"/>
        </w:rPr>
        <w:t xml:space="preserve"> </w:t>
      </w:r>
      <w:r w:rsidR="00D73563">
        <w:rPr>
          <w:rFonts w:ascii="Times New Roman" w:hAnsi="Times New Roman"/>
          <w:b/>
          <w:sz w:val="28"/>
          <w:szCs w:val="28"/>
        </w:rPr>
        <w:t>14</w:t>
      </w:r>
      <w:r w:rsidR="000118D4">
        <w:rPr>
          <w:rFonts w:ascii="Times New Roman" w:hAnsi="Times New Roman"/>
          <w:b/>
          <w:sz w:val="28"/>
          <w:szCs w:val="28"/>
        </w:rPr>
        <w:t xml:space="preserve"> декабря</w:t>
      </w:r>
      <w:r w:rsidRPr="00A53F87">
        <w:rPr>
          <w:rFonts w:ascii="Times New Roman" w:hAnsi="Times New Roman"/>
          <w:b/>
          <w:sz w:val="28"/>
          <w:szCs w:val="28"/>
        </w:rPr>
        <w:t xml:space="preserve"> 201</w:t>
      </w:r>
      <w:r w:rsidR="00702509" w:rsidRPr="00A53F87">
        <w:rPr>
          <w:rFonts w:ascii="Times New Roman" w:hAnsi="Times New Roman"/>
          <w:b/>
          <w:sz w:val="28"/>
          <w:szCs w:val="28"/>
        </w:rPr>
        <w:t>6</w:t>
      </w:r>
      <w:r w:rsidRPr="00A53F87">
        <w:rPr>
          <w:rFonts w:ascii="Times New Roman" w:hAnsi="Times New Roman"/>
          <w:b/>
          <w:sz w:val="28"/>
          <w:szCs w:val="28"/>
        </w:rPr>
        <w:t xml:space="preserve"> года</w:t>
      </w:r>
    </w:p>
    <w:p w:rsidR="00910923" w:rsidRPr="0077669B" w:rsidRDefault="00910923" w:rsidP="00EE15AA">
      <w:pPr>
        <w:spacing w:after="0" w:line="240" w:lineRule="auto"/>
        <w:jc w:val="center"/>
        <w:rPr>
          <w:rFonts w:ascii="Times New Roman" w:hAnsi="Times New Roman"/>
          <w:b/>
          <w:sz w:val="24"/>
          <w:szCs w:val="24"/>
        </w:rPr>
      </w:pPr>
      <w:proofErr w:type="gramStart"/>
      <w:r w:rsidRPr="00A53F87">
        <w:rPr>
          <w:rFonts w:ascii="Times New Roman" w:hAnsi="Times New Roman"/>
          <w:b/>
          <w:sz w:val="24"/>
          <w:szCs w:val="24"/>
        </w:rPr>
        <w:t>на</w:t>
      </w:r>
      <w:proofErr w:type="gramEnd"/>
      <w:r w:rsidRPr="00A53F87">
        <w:rPr>
          <w:rFonts w:ascii="Times New Roman" w:hAnsi="Times New Roman"/>
          <w:b/>
          <w:sz w:val="24"/>
          <w:szCs w:val="24"/>
        </w:rPr>
        <w:t xml:space="preserve"> право заключения Договора </w:t>
      </w:r>
      <w:r w:rsidR="00863115" w:rsidRPr="00A53F87">
        <w:rPr>
          <w:rFonts w:ascii="Times New Roman" w:hAnsi="Times New Roman"/>
          <w:b/>
          <w:sz w:val="24"/>
          <w:szCs w:val="24"/>
        </w:rPr>
        <w:t>финансовой аренды (лизинга</w:t>
      </w:r>
      <w:r w:rsidR="001756EB" w:rsidRPr="00A53F87">
        <w:rPr>
          <w:rFonts w:ascii="Times New Roman" w:hAnsi="Times New Roman"/>
          <w:b/>
          <w:sz w:val="24"/>
          <w:szCs w:val="24"/>
        </w:rPr>
        <w:t xml:space="preserve">) </w:t>
      </w:r>
      <w:r w:rsidR="00D73563">
        <w:rPr>
          <w:rFonts w:ascii="Times New Roman" w:hAnsi="Times New Roman"/>
          <w:b/>
          <w:sz w:val="24"/>
          <w:szCs w:val="24"/>
        </w:rPr>
        <w:t xml:space="preserve">транспортного средства </w:t>
      </w:r>
      <w:r w:rsidR="00D73563" w:rsidRPr="00D73563">
        <w:rPr>
          <w:rFonts w:ascii="Times New Roman" w:hAnsi="Times New Roman"/>
          <w:b/>
          <w:sz w:val="24"/>
          <w:szCs w:val="24"/>
          <w:lang w:val="en-US"/>
        </w:rPr>
        <w:t>Renault</w:t>
      </w:r>
      <w:r w:rsidR="00D73563" w:rsidRPr="00D73563">
        <w:rPr>
          <w:rFonts w:ascii="Times New Roman" w:hAnsi="Times New Roman"/>
          <w:b/>
          <w:sz w:val="24"/>
          <w:szCs w:val="24"/>
        </w:rPr>
        <w:t xml:space="preserve"> </w:t>
      </w:r>
      <w:r w:rsidR="00D73563" w:rsidRPr="00D73563">
        <w:rPr>
          <w:rFonts w:ascii="Times New Roman" w:hAnsi="Times New Roman"/>
          <w:b/>
          <w:sz w:val="24"/>
          <w:szCs w:val="24"/>
          <w:lang w:val="en-US"/>
        </w:rPr>
        <w:t>Logan</w:t>
      </w:r>
      <w:r w:rsidR="00AC4E4B" w:rsidRPr="00D73563">
        <w:rPr>
          <w:rFonts w:ascii="Times New Roman" w:hAnsi="Times New Roman"/>
          <w:b/>
          <w:sz w:val="24"/>
          <w:szCs w:val="24"/>
        </w:rPr>
        <w:t>.</w:t>
      </w:r>
    </w:p>
    <w:p w:rsidR="00910923" w:rsidRPr="00A53F87" w:rsidRDefault="00910923" w:rsidP="00EE15AA">
      <w:pPr>
        <w:spacing w:after="0" w:line="240" w:lineRule="auto"/>
        <w:jc w:val="center"/>
        <w:rPr>
          <w:rFonts w:ascii="Times New Roman" w:hAnsi="Times New Roman"/>
          <w:b/>
          <w:sz w:val="24"/>
          <w:szCs w:val="24"/>
        </w:rPr>
      </w:pPr>
    </w:p>
    <w:p w:rsidR="004371DA" w:rsidRPr="00A53F87" w:rsidRDefault="004371DA" w:rsidP="00EE15AA">
      <w:pPr>
        <w:spacing w:after="0" w:line="240" w:lineRule="auto"/>
        <w:jc w:val="center"/>
        <w:rPr>
          <w:sz w:val="24"/>
          <w:szCs w:val="24"/>
        </w:rPr>
      </w:pPr>
      <w:r w:rsidRPr="00A53F87">
        <w:rPr>
          <w:rFonts w:ascii="Times New Roman" w:hAnsi="Times New Roman"/>
          <w:b/>
          <w:sz w:val="24"/>
          <w:szCs w:val="24"/>
        </w:rPr>
        <w:t>(КОТИРОВОЧНАЯ ДОКУМЕНТАЦИЯ)</w:t>
      </w:r>
      <w:r w:rsidRPr="00A53F87">
        <w:rPr>
          <w:rFonts w:ascii="Times New Roman" w:hAnsi="Times New Roman"/>
          <w:sz w:val="24"/>
          <w:szCs w:val="24"/>
        </w:rPr>
        <w:br/>
      </w:r>
    </w:p>
    <w:p w:rsidR="008900EB" w:rsidRPr="00A53F87" w:rsidRDefault="004371DA" w:rsidP="00183FA4">
      <w:pPr>
        <w:spacing w:after="0"/>
        <w:ind w:firstLine="567"/>
        <w:jc w:val="both"/>
        <w:rPr>
          <w:rFonts w:ascii="Times New Roman" w:hAnsi="Times New Roman"/>
          <w:sz w:val="24"/>
          <w:szCs w:val="24"/>
        </w:rPr>
      </w:pPr>
      <w:bookmarkStart w:id="1" w:name="Общие_сведения"/>
      <w:bookmarkStart w:id="2" w:name="_Ref55193512"/>
      <w:bookmarkEnd w:id="0"/>
      <w:r w:rsidRPr="00A53F87">
        <w:rPr>
          <w:rFonts w:ascii="Times New Roman" w:hAnsi="Times New Roman"/>
          <w:b/>
          <w:sz w:val="24"/>
          <w:szCs w:val="24"/>
        </w:rPr>
        <w:t>Заказчик:</w:t>
      </w:r>
      <w:r w:rsidRPr="00A53F87">
        <w:rPr>
          <w:rFonts w:ascii="Times New Roman" w:hAnsi="Times New Roman"/>
          <w:sz w:val="24"/>
          <w:szCs w:val="24"/>
        </w:rPr>
        <w:t xml:space="preserve"> </w:t>
      </w:r>
      <w:r w:rsidR="00B760F5">
        <w:rPr>
          <w:rFonts w:ascii="Times New Roman" w:hAnsi="Times New Roman"/>
          <w:sz w:val="24"/>
          <w:szCs w:val="24"/>
        </w:rPr>
        <w:t xml:space="preserve">Акционерное общество </w:t>
      </w:r>
      <w:r w:rsidRPr="00A53F87">
        <w:rPr>
          <w:rFonts w:ascii="Times New Roman" w:hAnsi="Times New Roman"/>
          <w:sz w:val="24"/>
          <w:szCs w:val="24"/>
        </w:rPr>
        <w:t>«Невинномысская электросетевая компания» (</w:t>
      </w:r>
      <w:r w:rsidR="00B760F5">
        <w:rPr>
          <w:rFonts w:ascii="Times New Roman" w:hAnsi="Times New Roman"/>
          <w:sz w:val="24"/>
          <w:szCs w:val="24"/>
        </w:rPr>
        <w:t>АО</w:t>
      </w:r>
      <w:r w:rsidRPr="00A53F87">
        <w:rPr>
          <w:rFonts w:ascii="Times New Roman" w:hAnsi="Times New Roman"/>
          <w:sz w:val="24"/>
          <w:szCs w:val="24"/>
        </w:rPr>
        <w:t xml:space="preserve"> «НЭСК»): 357100, Ставропольский край, г. Невинномысск, ул. Гагарина, 50-а.</w:t>
      </w:r>
      <w:r w:rsidR="00183FA4">
        <w:rPr>
          <w:rFonts w:ascii="Times New Roman" w:hAnsi="Times New Roman"/>
          <w:sz w:val="24"/>
          <w:szCs w:val="24"/>
        </w:rPr>
        <w:t xml:space="preserve"> </w:t>
      </w:r>
      <w:r w:rsidR="00F86ACE">
        <w:rPr>
          <w:rFonts w:ascii="Times New Roman" w:hAnsi="Times New Roman"/>
          <w:sz w:val="24"/>
          <w:szCs w:val="24"/>
        </w:rPr>
        <w:t>и</w:t>
      </w:r>
      <w:r w:rsidRPr="00A53F87">
        <w:rPr>
          <w:rFonts w:ascii="Times New Roman" w:hAnsi="Times New Roman"/>
          <w:sz w:val="24"/>
          <w:szCs w:val="24"/>
        </w:rPr>
        <w:t xml:space="preserve">звещением </w:t>
      </w:r>
      <w:r w:rsidR="00910923" w:rsidRPr="00A53F87">
        <w:rPr>
          <w:rFonts w:ascii="Times New Roman" w:hAnsi="Times New Roman"/>
          <w:sz w:val="24"/>
          <w:szCs w:val="24"/>
        </w:rPr>
        <w:t>о проведении Открытого запроса предложений</w:t>
      </w:r>
      <w:r w:rsidR="009F36D2" w:rsidRPr="00A53F87">
        <w:rPr>
          <w:rFonts w:ascii="Times New Roman" w:eastAsia="Times New Roman" w:hAnsi="Times New Roman"/>
          <w:sz w:val="24"/>
          <w:szCs w:val="24"/>
        </w:rPr>
        <w:t xml:space="preserve"> (далее – Запрос предложений)</w:t>
      </w:r>
      <w:r w:rsidRPr="00A53F87">
        <w:rPr>
          <w:rFonts w:ascii="Times New Roman" w:hAnsi="Times New Roman"/>
          <w:sz w:val="24"/>
          <w:szCs w:val="24"/>
        </w:rPr>
        <w:t xml:space="preserve">, опубликованным </w:t>
      </w:r>
      <w:r w:rsidR="001C4D4F" w:rsidRPr="00A53F87">
        <w:rPr>
          <w:rFonts w:ascii="Times New Roman" w:hAnsi="Times New Roman"/>
          <w:sz w:val="24"/>
          <w:szCs w:val="24"/>
        </w:rPr>
        <w:t xml:space="preserve">на сайте Заказчика: </w:t>
      </w:r>
      <w:hyperlink r:id="rId11" w:history="1">
        <w:r w:rsidR="001C4D4F" w:rsidRPr="00A53F87">
          <w:rPr>
            <w:rStyle w:val="a6"/>
            <w:rFonts w:ascii="Times New Roman" w:hAnsi="Times New Roman"/>
            <w:b/>
            <w:sz w:val="24"/>
            <w:szCs w:val="24"/>
            <w:lang w:val="en-US"/>
          </w:rPr>
          <w:t>www</w:t>
        </w:r>
        <w:r w:rsidR="001C4D4F" w:rsidRPr="00A53F87">
          <w:rPr>
            <w:rStyle w:val="a6"/>
            <w:rFonts w:ascii="Times New Roman" w:hAnsi="Times New Roman"/>
            <w:b/>
            <w:sz w:val="24"/>
            <w:szCs w:val="24"/>
          </w:rPr>
          <w:t>.</w:t>
        </w:r>
        <w:r w:rsidR="001C4D4F" w:rsidRPr="00A53F87">
          <w:rPr>
            <w:rStyle w:val="a6"/>
            <w:rFonts w:ascii="Times New Roman" w:hAnsi="Times New Roman"/>
            <w:b/>
            <w:sz w:val="24"/>
            <w:szCs w:val="24"/>
            <w:lang w:val="en-US"/>
          </w:rPr>
          <w:t>nevesk</w:t>
        </w:r>
        <w:r w:rsidR="001C4D4F" w:rsidRPr="00A53F87">
          <w:rPr>
            <w:rStyle w:val="a6"/>
            <w:rFonts w:ascii="Times New Roman" w:hAnsi="Times New Roman"/>
            <w:b/>
            <w:sz w:val="24"/>
            <w:szCs w:val="24"/>
          </w:rPr>
          <w:t>.</w:t>
        </w:r>
        <w:r w:rsidR="001C4D4F" w:rsidRPr="00A53F87">
          <w:rPr>
            <w:rStyle w:val="a6"/>
            <w:rFonts w:ascii="Times New Roman" w:hAnsi="Times New Roman"/>
            <w:b/>
            <w:sz w:val="24"/>
            <w:szCs w:val="24"/>
            <w:lang w:val="en-US"/>
          </w:rPr>
          <w:t>ru</w:t>
        </w:r>
      </w:hyperlink>
      <w:r w:rsidR="001C4D4F" w:rsidRPr="00A53F87">
        <w:rPr>
          <w:rFonts w:ascii="Times New Roman" w:hAnsi="Times New Roman"/>
          <w:b/>
          <w:sz w:val="24"/>
          <w:szCs w:val="24"/>
        </w:rPr>
        <w:t xml:space="preserve"> </w:t>
      </w:r>
      <w:r w:rsidR="001C4D4F" w:rsidRPr="00A53F87">
        <w:rPr>
          <w:rFonts w:ascii="Times New Roman" w:hAnsi="Times New Roman"/>
          <w:sz w:val="24"/>
          <w:szCs w:val="24"/>
        </w:rPr>
        <w:t xml:space="preserve">и единой информационной системе: </w:t>
      </w:r>
      <w:hyperlink r:id="rId12" w:history="1">
        <w:r w:rsidR="001C4D4F" w:rsidRPr="00A53F87">
          <w:rPr>
            <w:rStyle w:val="a6"/>
            <w:rFonts w:ascii="Times New Roman" w:hAnsi="Times New Roman"/>
            <w:b/>
            <w:sz w:val="24"/>
            <w:szCs w:val="24"/>
          </w:rPr>
          <w:t>www.zakupki.gov.ru</w:t>
        </w:r>
      </w:hyperlink>
      <w:r w:rsidRPr="00A53F87">
        <w:rPr>
          <w:rFonts w:ascii="Times New Roman" w:hAnsi="Times New Roman"/>
          <w:sz w:val="24"/>
          <w:szCs w:val="24"/>
        </w:rPr>
        <w:t xml:space="preserve">, пригласило юридических лиц и индивидуальных предпринимателей (далее — </w:t>
      </w:r>
      <w:r w:rsidR="003D3B24" w:rsidRPr="00A53F87">
        <w:rPr>
          <w:rFonts w:ascii="Times New Roman" w:hAnsi="Times New Roman"/>
          <w:sz w:val="24"/>
          <w:szCs w:val="24"/>
        </w:rPr>
        <w:t>Участник</w:t>
      </w:r>
      <w:r w:rsidR="003C34AB" w:rsidRPr="00A53F87">
        <w:rPr>
          <w:rFonts w:ascii="Times New Roman" w:hAnsi="Times New Roman"/>
          <w:sz w:val="24"/>
          <w:szCs w:val="24"/>
        </w:rPr>
        <w:t xml:space="preserve">, </w:t>
      </w:r>
      <w:r w:rsidR="00AE28B7" w:rsidRPr="00A53F87">
        <w:rPr>
          <w:rFonts w:ascii="Times New Roman" w:hAnsi="Times New Roman"/>
          <w:sz w:val="24"/>
          <w:szCs w:val="24"/>
        </w:rPr>
        <w:t xml:space="preserve">Участник закупки, </w:t>
      </w:r>
      <w:r w:rsidR="00320FE9" w:rsidRPr="00A53F87">
        <w:rPr>
          <w:rFonts w:ascii="Times New Roman" w:hAnsi="Times New Roman"/>
          <w:sz w:val="24"/>
          <w:szCs w:val="24"/>
        </w:rPr>
        <w:t>Лизингодатель</w:t>
      </w:r>
      <w:r w:rsidRPr="00A53F87">
        <w:rPr>
          <w:rFonts w:ascii="Times New Roman" w:hAnsi="Times New Roman"/>
          <w:sz w:val="24"/>
          <w:szCs w:val="24"/>
        </w:rPr>
        <w:t xml:space="preserve">) к участию </w:t>
      </w:r>
      <w:bookmarkEnd w:id="1"/>
      <w:bookmarkEnd w:id="2"/>
      <w:r w:rsidR="003C34AB" w:rsidRPr="00A53F87">
        <w:rPr>
          <w:rFonts w:ascii="Times New Roman" w:hAnsi="Times New Roman"/>
          <w:sz w:val="24"/>
          <w:szCs w:val="24"/>
        </w:rPr>
        <w:t>в Запросе предложений</w:t>
      </w:r>
      <w:r w:rsidR="008900EB" w:rsidRPr="00A53F87">
        <w:rPr>
          <w:rFonts w:ascii="Times New Roman" w:hAnsi="Times New Roman"/>
          <w:b/>
          <w:sz w:val="24"/>
          <w:szCs w:val="24"/>
        </w:rPr>
        <w:t xml:space="preserve"> </w:t>
      </w:r>
      <w:r w:rsidR="008900EB" w:rsidRPr="00A53F87">
        <w:rPr>
          <w:rFonts w:ascii="Times New Roman" w:hAnsi="Times New Roman"/>
          <w:sz w:val="24"/>
          <w:szCs w:val="24"/>
        </w:rPr>
        <w:t xml:space="preserve">от </w:t>
      </w:r>
      <w:r w:rsidR="000118D4">
        <w:rPr>
          <w:rFonts w:ascii="Times New Roman" w:hAnsi="Times New Roman"/>
          <w:sz w:val="24"/>
          <w:szCs w:val="24"/>
        </w:rPr>
        <w:t>06 декабря</w:t>
      </w:r>
      <w:r w:rsidR="008900EB" w:rsidRPr="00A53F87">
        <w:rPr>
          <w:rFonts w:ascii="Times New Roman" w:hAnsi="Times New Roman"/>
          <w:sz w:val="24"/>
          <w:szCs w:val="24"/>
        </w:rPr>
        <w:t xml:space="preserve"> 2016 года на право заключения Договора финансовой аренды (лизинга) </w:t>
      </w:r>
      <w:r w:rsidR="00D73563">
        <w:rPr>
          <w:rFonts w:ascii="Times New Roman" w:hAnsi="Times New Roman"/>
          <w:b/>
          <w:sz w:val="24"/>
          <w:szCs w:val="24"/>
        </w:rPr>
        <w:t xml:space="preserve">транспортного средства </w:t>
      </w:r>
      <w:r w:rsidR="00D73563" w:rsidRPr="00D73563">
        <w:rPr>
          <w:rFonts w:ascii="Times New Roman" w:hAnsi="Times New Roman"/>
          <w:b/>
          <w:sz w:val="24"/>
          <w:szCs w:val="24"/>
          <w:lang w:val="en-US"/>
        </w:rPr>
        <w:t>Renault</w:t>
      </w:r>
      <w:r w:rsidR="00D73563" w:rsidRPr="00D73563">
        <w:rPr>
          <w:rFonts w:ascii="Times New Roman" w:hAnsi="Times New Roman"/>
          <w:b/>
          <w:sz w:val="24"/>
          <w:szCs w:val="24"/>
        </w:rPr>
        <w:t xml:space="preserve"> </w:t>
      </w:r>
      <w:r w:rsidR="00D73563" w:rsidRPr="00D73563">
        <w:rPr>
          <w:rFonts w:ascii="Times New Roman" w:hAnsi="Times New Roman"/>
          <w:b/>
          <w:sz w:val="24"/>
          <w:szCs w:val="24"/>
          <w:lang w:val="en-US"/>
        </w:rPr>
        <w:t>Logan</w:t>
      </w:r>
      <w:r w:rsidR="00587A31" w:rsidRPr="00587A31">
        <w:rPr>
          <w:rFonts w:ascii="Times New Roman" w:hAnsi="Times New Roman"/>
          <w:b/>
          <w:sz w:val="24"/>
          <w:szCs w:val="24"/>
        </w:rPr>
        <w:t>.</w:t>
      </w:r>
    </w:p>
    <w:p w:rsidR="005C6649" w:rsidRPr="00A53F87" w:rsidRDefault="005C6649" w:rsidP="00320FE9">
      <w:pPr>
        <w:pStyle w:val="aa"/>
        <w:tabs>
          <w:tab w:val="num" w:pos="1134"/>
        </w:tabs>
        <w:spacing w:line="276" w:lineRule="auto"/>
        <w:ind w:left="0" w:firstLine="0"/>
        <w:rPr>
          <w:rFonts w:ascii="Times New Roman" w:hAnsi="Times New Roman"/>
          <w:szCs w:val="24"/>
        </w:rPr>
      </w:pPr>
    </w:p>
    <w:p w:rsidR="003C34AB" w:rsidRPr="00A53F87" w:rsidRDefault="004371DA" w:rsidP="003C34AB">
      <w:pPr>
        <w:pStyle w:val="aa"/>
        <w:numPr>
          <w:ilvl w:val="1"/>
          <w:numId w:val="0"/>
        </w:numPr>
        <w:tabs>
          <w:tab w:val="num" w:pos="1134"/>
        </w:tabs>
        <w:spacing w:line="276" w:lineRule="auto"/>
        <w:ind w:firstLine="567"/>
        <w:rPr>
          <w:rFonts w:ascii="Times New Roman" w:hAnsi="Times New Roman"/>
          <w:szCs w:val="24"/>
        </w:rPr>
      </w:pPr>
      <w:r w:rsidRPr="00A53F87">
        <w:rPr>
          <w:rFonts w:ascii="Times New Roman" w:hAnsi="Times New Roman"/>
          <w:b/>
          <w:szCs w:val="24"/>
        </w:rPr>
        <w:t xml:space="preserve">Лицо, ответственное за проведение </w:t>
      </w:r>
      <w:r w:rsidR="003C34AB" w:rsidRPr="00A53F87">
        <w:rPr>
          <w:rFonts w:ascii="Times New Roman" w:hAnsi="Times New Roman"/>
          <w:b/>
          <w:szCs w:val="24"/>
        </w:rPr>
        <w:t>Запроса предложений:</w:t>
      </w:r>
      <w:r w:rsidR="003C34AB" w:rsidRPr="00A53F87">
        <w:rPr>
          <w:rFonts w:ascii="Times New Roman" w:hAnsi="Times New Roman"/>
          <w:szCs w:val="24"/>
        </w:rPr>
        <w:t xml:space="preserve"> </w:t>
      </w:r>
      <w:r w:rsidR="00863115" w:rsidRPr="00A53F87">
        <w:rPr>
          <w:rFonts w:ascii="Times New Roman" w:hAnsi="Times New Roman"/>
          <w:szCs w:val="24"/>
        </w:rPr>
        <w:t>главный экономист</w:t>
      </w:r>
      <w:r w:rsidR="003C34AB" w:rsidRPr="00A53F87">
        <w:rPr>
          <w:rFonts w:ascii="Times New Roman" w:hAnsi="Times New Roman"/>
          <w:szCs w:val="24"/>
        </w:rPr>
        <w:t xml:space="preserve"> </w:t>
      </w:r>
      <w:r w:rsidR="00B760F5">
        <w:rPr>
          <w:rFonts w:ascii="Times New Roman" w:hAnsi="Times New Roman"/>
          <w:szCs w:val="24"/>
        </w:rPr>
        <w:t>АО</w:t>
      </w:r>
      <w:r w:rsidR="003C34AB" w:rsidRPr="00A53F87">
        <w:rPr>
          <w:rFonts w:ascii="Times New Roman" w:hAnsi="Times New Roman"/>
          <w:szCs w:val="24"/>
        </w:rPr>
        <w:t xml:space="preserve"> «НЭСК» </w:t>
      </w:r>
      <w:r w:rsidR="001C4D4F" w:rsidRPr="00A53F87">
        <w:rPr>
          <w:rFonts w:ascii="Times New Roman" w:hAnsi="Times New Roman"/>
          <w:szCs w:val="24"/>
        </w:rPr>
        <w:t>Лукинова Лариса Александровна</w:t>
      </w:r>
      <w:r w:rsidR="003C34AB" w:rsidRPr="00A53F87">
        <w:rPr>
          <w:rFonts w:ascii="Times New Roman" w:hAnsi="Times New Roman"/>
          <w:szCs w:val="24"/>
        </w:rPr>
        <w:t>, т.: 8(86554)</w:t>
      </w:r>
      <w:r w:rsidR="001C4D4F" w:rsidRPr="00A53F87">
        <w:rPr>
          <w:rFonts w:ascii="Times New Roman" w:hAnsi="Times New Roman"/>
          <w:szCs w:val="24"/>
        </w:rPr>
        <w:t>3-06-12</w:t>
      </w:r>
      <w:r w:rsidR="003C34AB" w:rsidRPr="00A53F87">
        <w:rPr>
          <w:rFonts w:ascii="Times New Roman" w:hAnsi="Times New Roman"/>
          <w:szCs w:val="24"/>
        </w:rPr>
        <w:t>, e-</w:t>
      </w:r>
      <w:proofErr w:type="spellStart"/>
      <w:r w:rsidR="003C34AB" w:rsidRPr="00A53F87">
        <w:rPr>
          <w:rFonts w:ascii="Times New Roman" w:hAnsi="Times New Roman"/>
          <w:szCs w:val="24"/>
        </w:rPr>
        <w:t>mail</w:t>
      </w:r>
      <w:proofErr w:type="spellEnd"/>
      <w:r w:rsidR="003C34AB" w:rsidRPr="00A53F87">
        <w:rPr>
          <w:rFonts w:ascii="Times New Roman" w:hAnsi="Times New Roman"/>
          <w:szCs w:val="24"/>
        </w:rPr>
        <w:t xml:space="preserve">: </w:t>
      </w:r>
      <w:hyperlink r:id="rId13" w:history="1">
        <w:r w:rsidR="003C34AB" w:rsidRPr="00A53F87">
          <w:rPr>
            <w:rFonts w:ascii="Times New Roman" w:hAnsi="Times New Roman"/>
            <w:szCs w:val="24"/>
          </w:rPr>
          <w:t>info@nevesk.ru</w:t>
        </w:r>
      </w:hyperlink>
      <w:r w:rsidR="003C34AB" w:rsidRPr="00A53F87">
        <w:rPr>
          <w:rFonts w:ascii="Times New Roman" w:hAnsi="Times New Roman"/>
          <w:szCs w:val="24"/>
        </w:rPr>
        <w:t>.</w:t>
      </w:r>
    </w:p>
    <w:p w:rsidR="004371DA" w:rsidRPr="00320FE9" w:rsidRDefault="004371DA" w:rsidP="00496E05">
      <w:pPr>
        <w:pStyle w:val="aa"/>
        <w:numPr>
          <w:ilvl w:val="1"/>
          <w:numId w:val="0"/>
        </w:numPr>
        <w:tabs>
          <w:tab w:val="num" w:pos="1134"/>
        </w:tabs>
        <w:spacing w:line="276" w:lineRule="auto"/>
        <w:ind w:firstLine="567"/>
        <w:rPr>
          <w:rFonts w:ascii="Times New Roman" w:hAnsi="Times New Roman"/>
          <w:szCs w:val="24"/>
        </w:rPr>
      </w:pPr>
      <w:r w:rsidRPr="00A53F87">
        <w:rPr>
          <w:rFonts w:ascii="Times New Roman" w:hAnsi="Times New Roman"/>
          <w:b/>
          <w:szCs w:val="24"/>
        </w:rPr>
        <w:t>По организационным вопросам обращаться к контактному лицу:</w:t>
      </w:r>
      <w:r w:rsidRPr="00A53F87">
        <w:rPr>
          <w:rFonts w:ascii="Times New Roman" w:hAnsi="Times New Roman"/>
          <w:szCs w:val="24"/>
        </w:rPr>
        <w:t xml:space="preserve"> специалист по закупкам </w:t>
      </w:r>
      <w:r w:rsidR="00B760F5">
        <w:rPr>
          <w:rFonts w:ascii="Times New Roman" w:hAnsi="Times New Roman"/>
          <w:szCs w:val="24"/>
        </w:rPr>
        <w:t>АО</w:t>
      </w:r>
      <w:r w:rsidRPr="00A53F87">
        <w:rPr>
          <w:rFonts w:ascii="Times New Roman" w:hAnsi="Times New Roman"/>
          <w:szCs w:val="24"/>
        </w:rPr>
        <w:t xml:space="preserve"> «НЭСК» </w:t>
      </w:r>
      <w:proofErr w:type="spellStart"/>
      <w:r w:rsidR="003C34AB" w:rsidRPr="00A53F87">
        <w:rPr>
          <w:rFonts w:ascii="Times New Roman" w:hAnsi="Times New Roman"/>
          <w:szCs w:val="24"/>
        </w:rPr>
        <w:t>Беспавлова</w:t>
      </w:r>
      <w:proofErr w:type="spellEnd"/>
      <w:r w:rsidR="003C34AB" w:rsidRPr="00A53F87">
        <w:rPr>
          <w:rFonts w:ascii="Times New Roman" w:hAnsi="Times New Roman"/>
          <w:szCs w:val="24"/>
        </w:rPr>
        <w:t xml:space="preserve"> Юлия Николаевна</w:t>
      </w:r>
      <w:r w:rsidR="00CD2FE7" w:rsidRPr="00A53F87">
        <w:rPr>
          <w:rFonts w:ascii="Times New Roman" w:hAnsi="Times New Roman"/>
          <w:szCs w:val="24"/>
        </w:rPr>
        <w:t xml:space="preserve">, </w:t>
      </w:r>
      <w:r w:rsidR="00BF05B5" w:rsidRPr="00A53F87">
        <w:rPr>
          <w:rFonts w:ascii="Times New Roman" w:hAnsi="Times New Roman"/>
          <w:szCs w:val="24"/>
        </w:rPr>
        <w:t>e-</w:t>
      </w:r>
      <w:proofErr w:type="spellStart"/>
      <w:r w:rsidR="00BF05B5" w:rsidRPr="00A53F87">
        <w:rPr>
          <w:rFonts w:ascii="Times New Roman" w:hAnsi="Times New Roman"/>
          <w:szCs w:val="24"/>
        </w:rPr>
        <w:t>mail</w:t>
      </w:r>
      <w:proofErr w:type="spellEnd"/>
      <w:r w:rsidR="00BF05B5" w:rsidRPr="00A53F87">
        <w:rPr>
          <w:rFonts w:ascii="Times New Roman" w:hAnsi="Times New Roman"/>
          <w:szCs w:val="24"/>
        </w:rPr>
        <w:t xml:space="preserve">: </w:t>
      </w:r>
      <w:hyperlink r:id="rId14" w:history="1">
        <w:r w:rsidR="00BF05B5" w:rsidRPr="00A53F87">
          <w:rPr>
            <w:rFonts w:ascii="Times New Roman" w:hAnsi="Times New Roman"/>
            <w:szCs w:val="24"/>
          </w:rPr>
          <w:t>info@nevesk.ru</w:t>
        </w:r>
      </w:hyperlink>
      <w:r w:rsidR="00BF05B5" w:rsidRPr="00A53F87">
        <w:rPr>
          <w:rFonts w:ascii="Times New Roman" w:hAnsi="Times New Roman"/>
          <w:szCs w:val="24"/>
        </w:rPr>
        <w:t>; т.: 8(86554)9-54-52</w:t>
      </w:r>
      <w:r w:rsidRPr="00A53F87">
        <w:rPr>
          <w:rFonts w:ascii="Times New Roman" w:hAnsi="Times New Roman"/>
          <w:szCs w:val="24"/>
        </w:rPr>
        <w:t>.</w:t>
      </w:r>
    </w:p>
    <w:p w:rsidR="004371DA" w:rsidRPr="00E33C4E" w:rsidRDefault="004371DA" w:rsidP="00A35E94">
      <w:pPr>
        <w:pStyle w:val="aa"/>
        <w:tabs>
          <w:tab w:val="num" w:pos="1134"/>
        </w:tabs>
        <w:spacing w:line="276" w:lineRule="auto"/>
        <w:ind w:left="0" w:firstLine="567"/>
        <w:rPr>
          <w:rFonts w:ascii="Times New Roman" w:hAnsi="Times New Roman"/>
        </w:rPr>
      </w:pPr>
    </w:p>
    <w:p w:rsidR="004371DA" w:rsidRDefault="004371DA" w:rsidP="00A35E94">
      <w:pPr>
        <w:pStyle w:val="aa"/>
        <w:tabs>
          <w:tab w:val="num" w:pos="1134"/>
        </w:tabs>
        <w:spacing w:line="276" w:lineRule="auto"/>
        <w:ind w:left="0" w:firstLine="567"/>
        <w:rPr>
          <w:rFonts w:ascii="Times New Roman" w:hAnsi="Times New Roman"/>
        </w:rPr>
      </w:pPr>
    </w:p>
    <w:p w:rsidR="0015292D" w:rsidRDefault="0015292D" w:rsidP="00A35E94">
      <w:pPr>
        <w:pStyle w:val="aa"/>
        <w:tabs>
          <w:tab w:val="num" w:pos="1134"/>
        </w:tabs>
        <w:spacing w:line="276" w:lineRule="auto"/>
        <w:ind w:left="0" w:firstLine="567"/>
        <w:rPr>
          <w:rFonts w:ascii="Times New Roman" w:hAnsi="Times New Roman"/>
        </w:rPr>
      </w:pPr>
    </w:p>
    <w:p w:rsidR="0015292D" w:rsidRPr="00E33C4E" w:rsidRDefault="0015292D" w:rsidP="00A35E94">
      <w:pPr>
        <w:pStyle w:val="aa"/>
        <w:tabs>
          <w:tab w:val="num" w:pos="1134"/>
        </w:tabs>
        <w:spacing w:line="276" w:lineRule="auto"/>
        <w:ind w:left="0" w:firstLine="567"/>
        <w:rPr>
          <w:rFonts w:ascii="Times New Roman" w:hAnsi="Times New Roman"/>
        </w:rPr>
      </w:pPr>
    </w:p>
    <w:p w:rsidR="004371DA" w:rsidRDefault="004371DA" w:rsidP="00342EE6">
      <w:pPr>
        <w:pStyle w:val="aa"/>
        <w:tabs>
          <w:tab w:val="num" w:pos="1134"/>
        </w:tabs>
        <w:spacing w:line="360" w:lineRule="auto"/>
        <w:ind w:left="0" w:firstLine="567"/>
        <w:rPr>
          <w:rFonts w:ascii="Times New Roman" w:hAnsi="Times New Roman"/>
        </w:rPr>
      </w:pPr>
    </w:p>
    <w:p w:rsidR="002E4DA7" w:rsidRPr="00F7758F" w:rsidRDefault="002E4DA7" w:rsidP="002E4DA7">
      <w:pPr>
        <w:autoSpaceDE w:val="0"/>
        <w:autoSpaceDN w:val="0"/>
        <w:adjustRightInd w:val="0"/>
        <w:spacing w:after="0" w:line="240" w:lineRule="auto"/>
        <w:ind w:firstLine="709"/>
        <w:jc w:val="both"/>
        <w:rPr>
          <w:rFonts w:ascii="Times New Roman" w:hAnsi="Times New Roman"/>
          <w:b/>
          <w:sz w:val="24"/>
          <w:szCs w:val="24"/>
          <w:lang w:eastAsia="ru-RU"/>
        </w:rPr>
      </w:pPr>
      <w:r>
        <w:rPr>
          <w:rStyle w:val="12"/>
          <w:rFonts w:ascii="Times New Roman" w:hAnsi="Times New Roman"/>
          <w:b/>
          <w:sz w:val="24"/>
          <w:szCs w:val="24"/>
        </w:rPr>
        <w:t xml:space="preserve">1. </w:t>
      </w:r>
      <w:r w:rsidRPr="00F7758F">
        <w:rPr>
          <w:rStyle w:val="12"/>
          <w:rFonts w:ascii="Times New Roman" w:hAnsi="Times New Roman"/>
          <w:b/>
          <w:sz w:val="24"/>
          <w:szCs w:val="24"/>
        </w:rPr>
        <w:t xml:space="preserve">Установленные Заказчиком </w:t>
      </w:r>
      <w:r w:rsidRPr="00F7758F">
        <w:rPr>
          <w:rFonts w:ascii="Times New Roman" w:hAnsi="Times New Roman"/>
          <w:b/>
          <w:sz w:val="24"/>
          <w:szCs w:val="24"/>
          <w:lang w:eastAsia="ru-RU"/>
        </w:rPr>
        <w:t>требования к безопасности, качеству, техническим характеристикам,</w:t>
      </w:r>
      <w:r>
        <w:rPr>
          <w:rFonts w:ascii="Times New Roman" w:hAnsi="Times New Roman"/>
          <w:b/>
          <w:sz w:val="24"/>
          <w:szCs w:val="24"/>
          <w:lang w:eastAsia="ru-RU"/>
        </w:rPr>
        <w:t xml:space="preserve"> </w:t>
      </w:r>
      <w:r w:rsidRPr="00F7758F">
        <w:rPr>
          <w:rFonts w:ascii="Times New Roman" w:hAnsi="Times New Roman"/>
          <w:b/>
          <w:sz w:val="24"/>
          <w:szCs w:val="24"/>
          <w:lang w:eastAsia="ru-RU"/>
        </w:rPr>
        <w:t>функциональным характеристикам (потребительским свойствам) товара, работы, услуги, к размерам, упаковке, отгрузке товара, к рез</w:t>
      </w:r>
      <w:r>
        <w:rPr>
          <w:rFonts w:ascii="Times New Roman" w:hAnsi="Times New Roman"/>
          <w:b/>
          <w:sz w:val="24"/>
          <w:szCs w:val="24"/>
          <w:lang w:eastAsia="ru-RU"/>
        </w:rPr>
        <w:t>ультатам работы, установленные З</w:t>
      </w:r>
      <w:r w:rsidRPr="00F7758F">
        <w:rPr>
          <w:rFonts w:ascii="Times New Roman" w:hAnsi="Times New Roman"/>
          <w:b/>
          <w:sz w:val="24"/>
          <w:szCs w:val="24"/>
          <w:lang w:eastAsia="ru-RU"/>
        </w:rPr>
        <w:t xml:space="preserve">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Pr>
          <w:rFonts w:ascii="Times New Roman" w:hAnsi="Times New Roman"/>
          <w:b/>
          <w:sz w:val="24"/>
          <w:szCs w:val="24"/>
          <w:lang w:eastAsia="ru-RU"/>
        </w:rPr>
        <w:t>З</w:t>
      </w:r>
      <w:r w:rsidRPr="00F7758F">
        <w:rPr>
          <w:rFonts w:ascii="Times New Roman" w:hAnsi="Times New Roman"/>
          <w:b/>
          <w:sz w:val="24"/>
          <w:szCs w:val="24"/>
          <w:lang w:eastAsia="ru-RU"/>
        </w:rPr>
        <w:t>аказчика.</w:t>
      </w:r>
    </w:p>
    <w:p w:rsidR="002E4DA7" w:rsidRDefault="002E4DA7" w:rsidP="00CF2131">
      <w:pPr>
        <w:pStyle w:val="a0"/>
        <w:numPr>
          <w:ilvl w:val="0"/>
          <w:numId w:val="0"/>
        </w:numPr>
        <w:spacing w:before="0" w:after="0" w:line="276" w:lineRule="auto"/>
        <w:ind w:left="567"/>
        <w:jc w:val="both"/>
        <w:rPr>
          <w:rStyle w:val="12"/>
          <w:sz w:val="24"/>
          <w:szCs w:val="28"/>
        </w:rPr>
      </w:pPr>
    </w:p>
    <w:p w:rsidR="004371DA" w:rsidRPr="00E74A52" w:rsidRDefault="004371DA" w:rsidP="00CF2131">
      <w:pPr>
        <w:pStyle w:val="a0"/>
        <w:numPr>
          <w:ilvl w:val="0"/>
          <w:numId w:val="0"/>
        </w:numPr>
        <w:spacing w:before="0" w:after="0" w:line="276" w:lineRule="auto"/>
        <w:ind w:left="567"/>
        <w:jc w:val="both"/>
      </w:pPr>
      <w:r w:rsidRPr="00183C16">
        <w:rPr>
          <w:rStyle w:val="12"/>
          <w:sz w:val="24"/>
          <w:szCs w:val="28"/>
        </w:rPr>
        <w:t>1</w:t>
      </w:r>
      <w:r w:rsidRPr="00E74A52">
        <w:rPr>
          <w:rStyle w:val="12"/>
          <w:sz w:val="24"/>
          <w:szCs w:val="28"/>
        </w:rPr>
        <w:t xml:space="preserve">.1. Требования к </w:t>
      </w:r>
      <w:r w:rsidR="003B6E47">
        <w:rPr>
          <w:rStyle w:val="12"/>
          <w:sz w:val="24"/>
          <w:szCs w:val="28"/>
        </w:rPr>
        <w:t>поставляемому товару (выполняемым</w:t>
      </w:r>
      <w:r w:rsidRPr="00E74A52">
        <w:rPr>
          <w:rStyle w:val="12"/>
          <w:sz w:val="24"/>
          <w:szCs w:val="28"/>
        </w:rPr>
        <w:t xml:space="preserve"> рабо</w:t>
      </w:r>
      <w:r w:rsidR="003B6E47">
        <w:rPr>
          <w:rStyle w:val="12"/>
          <w:sz w:val="24"/>
          <w:szCs w:val="28"/>
        </w:rPr>
        <w:t xml:space="preserve">там, оказываемым услугам) </w:t>
      </w:r>
      <w:r w:rsidRPr="00E74A52">
        <w:rPr>
          <w:rStyle w:val="12"/>
          <w:sz w:val="24"/>
          <w:szCs w:val="28"/>
        </w:rPr>
        <w:t xml:space="preserve">и условиям </w:t>
      </w:r>
      <w:r w:rsidR="003B6E47">
        <w:rPr>
          <w:rStyle w:val="12"/>
          <w:sz w:val="24"/>
          <w:szCs w:val="28"/>
        </w:rPr>
        <w:t>поставки товара (</w:t>
      </w:r>
      <w:r w:rsidRPr="00E74A52">
        <w:rPr>
          <w:rStyle w:val="12"/>
          <w:sz w:val="24"/>
          <w:szCs w:val="28"/>
        </w:rPr>
        <w:t>выполнения работ</w:t>
      </w:r>
      <w:r w:rsidR="003B6E47">
        <w:rPr>
          <w:rStyle w:val="12"/>
          <w:sz w:val="24"/>
          <w:szCs w:val="28"/>
        </w:rPr>
        <w:t>, оказания услуг)</w:t>
      </w:r>
      <w:r w:rsidRPr="00E74A52">
        <w:rPr>
          <w:rStyle w:val="12"/>
          <w:sz w:val="24"/>
          <w:szCs w:val="28"/>
        </w:rPr>
        <w:t>:</w:t>
      </w:r>
    </w:p>
    <w:p w:rsidR="00E03759" w:rsidRDefault="00E03759" w:rsidP="00B05D91">
      <w:pPr>
        <w:spacing w:after="0"/>
        <w:ind w:firstLine="567"/>
        <w:jc w:val="both"/>
        <w:rPr>
          <w:rFonts w:ascii="Times New Roman" w:hAnsi="Times New Roman"/>
          <w:sz w:val="24"/>
          <w:szCs w:val="24"/>
        </w:rPr>
      </w:pPr>
    </w:p>
    <w:p w:rsidR="00A24565" w:rsidRDefault="0030008E" w:rsidP="00475C3F">
      <w:pPr>
        <w:numPr>
          <w:ilvl w:val="2"/>
          <w:numId w:val="11"/>
        </w:numPr>
        <w:spacing w:after="0" w:line="240" w:lineRule="auto"/>
        <w:jc w:val="both"/>
        <w:rPr>
          <w:rFonts w:ascii="Times New Roman" w:hAnsi="Times New Roman"/>
          <w:sz w:val="24"/>
          <w:szCs w:val="24"/>
        </w:rPr>
      </w:pPr>
      <w:r w:rsidRPr="00AE28B7">
        <w:rPr>
          <w:rFonts w:ascii="Times New Roman" w:hAnsi="Times New Roman"/>
          <w:sz w:val="24"/>
          <w:szCs w:val="24"/>
        </w:rPr>
        <w:t xml:space="preserve">По результатам Запроса предложений </w:t>
      </w:r>
      <w:r w:rsidR="008900EB">
        <w:rPr>
          <w:rFonts w:ascii="Times New Roman" w:hAnsi="Times New Roman"/>
          <w:sz w:val="24"/>
          <w:szCs w:val="24"/>
        </w:rPr>
        <w:t>Заказчик/Лизингополучатель</w:t>
      </w:r>
      <w:r w:rsidRPr="00AE28B7">
        <w:rPr>
          <w:rFonts w:ascii="Times New Roman" w:hAnsi="Times New Roman"/>
          <w:sz w:val="24"/>
          <w:szCs w:val="24"/>
        </w:rPr>
        <w:t xml:space="preserve"> намерен заключить Договор</w:t>
      </w:r>
      <w:r>
        <w:rPr>
          <w:rFonts w:ascii="Times New Roman" w:hAnsi="Times New Roman"/>
          <w:sz w:val="24"/>
          <w:szCs w:val="24"/>
        </w:rPr>
        <w:t xml:space="preserve"> </w:t>
      </w:r>
      <w:r w:rsidRPr="00863115">
        <w:rPr>
          <w:rFonts w:ascii="Times New Roman" w:hAnsi="Times New Roman"/>
          <w:sz w:val="24"/>
          <w:szCs w:val="24"/>
        </w:rPr>
        <w:t xml:space="preserve">финансовой аренды (лизинга) </w:t>
      </w:r>
      <w:r w:rsidR="00D73563">
        <w:rPr>
          <w:rFonts w:ascii="Times New Roman" w:hAnsi="Times New Roman"/>
          <w:b/>
          <w:sz w:val="24"/>
          <w:szCs w:val="24"/>
        </w:rPr>
        <w:t xml:space="preserve">транспортного средства </w:t>
      </w:r>
      <w:r w:rsidR="00D73563" w:rsidRPr="00D73563">
        <w:rPr>
          <w:rFonts w:ascii="Times New Roman" w:hAnsi="Times New Roman"/>
          <w:b/>
          <w:sz w:val="24"/>
          <w:szCs w:val="24"/>
          <w:lang w:val="en-US"/>
        </w:rPr>
        <w:t>Renault</w:t>
      </w:r>
      <w:r w:rsidR="00D73563" w:rsidRPr="00D73563">
        <w:rPr>
          <w:rFonts w:ascii="Times New Roman" w:hAnsi="Times New Roman"/>
          <w:b/>
          <w:sz w:val="24"/>
          <w:szCs w:val="24"/>
        </w:rPr>
        <w:t xml:space="preserve"> </w:t>
      </w:r>
      <w:r w:rsidR="00D73563" w:rsidRPr="00D73563">
        <w:rPr>
          <w:rFonts w:ascii="Times New Roman" w:hAnsi="Times New Roman"/>
          <w:b/>
          <w:sz w:val="24"/>
          <w:szCs w:val="24"/>
          <w:lang w:val="en-US"/>
        </w:rPr>
        <w:t>Logan</w:t>
      </w:r>
      <w:r w:rsidR="00587A31">
        <w:rPr>
          <w:rFonts w:ascii="Times New Roman" w:hAnsi="Times New Roman"/>
          <w:b/>
          <w:sz w:val="24"/>
          <w:szCs w:val="24"/>
        </w:rPr>
        <w:t xml:space="preserve"> </w:t>
      </w:r>
      <w:r w:rsidR="00697BA0" w:rsidRPr="008B60CB">
        <w:rPr>
          <w:rFonts w:ascii="Times New Roman" w:hAnsi="Times New Roman"/>
          <w:sz w:val="24"/>
          <w:szCs w:val="24"/>
        </w:rPr>
        <w:t>на следующих условиях:</w:t>
      </w:r>
    </w:p>
    <w:p w:rsidR="0020622D" w:rsidRPr="008B60CB" w:rsidRDefault="0020622D" w:rsidP="0020622D">
      <w:pPr>
        <w:spacing w:after="0" w:line="240" w:lineRule="auto"/>
        <w:jc w:val="both"/>
        <w:rPr>
          <w:rFonts w:ascii="Times New Roman" w:hAnsi="Times New Roman"/>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9"/>
        <w:gridCol w:w="4705"/>
      </w:tblGrid>
      <w:tr w:rsidR="00F92192" w:rsidRPr="008B60CB" w:rsidTr="007205A2">
        <w:tc>
          <w:tcPr>
            <w:tcW w:w="9394" w:type="dxa"/>
            <w:gridSpan w:val="2"/>
            <w:shd w:val="clear" w:color="auto" w:fill="auto"/>
          </w:tcPr>
          <w:p w:rsidR="00F92192" w:rsidRPr="008B60CB" w:rsidRDefault="00F92192" w:rsidP="007205A2">
            <w:pPr>
              <w:spacing w:after="0" w:line="240" w:lineRule="auto"/>
              <w:jc w:val="both"/>
              <w:rPr>
                <w:rFonts w:ascii="Times New Roman" w:hAnsi="Times New Roman"/>
                <w:sz w:val="24"/>
                <w:szCs w:val="24"/>
              </w:rPr>
            </w:pPr>
            <w:r w:rsidRPr="008B60CB">
              <w:rPr>
                <w:rFonts w:ascii="Times New Roman" w:hAnsi="Times New Roman"/>
                <w:sz w:val="24"/>
                <w:szCs w:val="24"/>
              </w:rPr>
              <w:t>Условия лизингового финансирования</w:t>
            </w:r>
          </w:p>
        </w:tc>
      </w:tr>
      <w:tr w:rsidR="00F92192" w:rsidTr="007205A2">
        <w:tc>
          <w:tcPr>
            <w:tcW w:w="4689" w:type="dxa"/>
            <w:shd w:val="clear" w:color="auto" w:fill="auto"/>
          </w:tcPr>
          <w:p w:rsidR="00F92192" w:rsidRPr="008B60CB" w:rsidRDefault="00F92192" w:rsidP="007205A2">
            <w:pPr>
              <w:spacing w:after="0" w:line="240" w:lineRule="auto"/>
              <w:jc w:val="both"/>
              <w:rPr>
                <w:rFonts w:ascii="Times New Roman" w:hAnsi="Times New Roman"/>
                <w:sz w:val="24"/>
                <w:szCs w:val="24"/>
              </w:rPr>
            </w:pPr>
            <w:r w:rsidRPr="008B60CB">
              <w:rPr>
                <w:rFonts w:ascii="Times New Roman" w:hAnsi="Times New Roman"/>
                <w:sz w:val="24"/>
                <w:szCs w:val="24"/>
              </w:rPr>
              <w:t>Авансовый платеж</w:t>
            </w:r>
          </w:p>
        </w:tc>
        <w:tc>
          <w:tcPr>
            <w:tcW w:w="4705" w:type="dxa"/>
            <w:shd w:val="clear" w:color="auto" w:fill="auto"/>
          </w:tcPr>
          <w:p w:rsidR="00F92192" w:rsidRPr="007205A2" w:rsidRDefault="00B14983" w:rsidP="0020622D">
            <w:pPr>
              <w:spacing w:after="0" w:line="240" w:lineRule="auto"/>
              <w:jc w:val="both"/>
              <w:rPr>
                <w:rFonts w:ascii="Times New Roman" w:hAnsi="Times New Roman"/>
                <w:sz w:val="24"/>
                <w:szCs w:val="24"/>
              </w:rPr>
            </w:pPr>
            <w:r w:rsidRPr="008B60CB">
              <w:rPr>
                <w:rFonts w:ascii="Times New Roman" w:hAnsi="Times New Roman"/>
                <w:sz w:val="24"/>
                <w:szCs w:val="24"/>
              </w:rPr>
              <w:t xml:space="preserve">Не </w:t>
            </w:r>
            <w:r w:rsidRPr="004E065E">
              <w:rPr>
                <w:rFonts w:ascii="Times New Roman" w:hAnsi="Times New Roman"/>
                <w:sz w:val="24"/>
                <w:szCs w:val="24"/>
              </w:rPr>
              <w:t xml:space="preserve">более </w:t>
            </w:r>
            <w:r w:rsidR="0020622D" w:rsidRPr="004E065E">
              <w:rPr>
                <w:rFonts w:ascii="Times New Roman" w:hAnsi="Times New Roman"/>
                <w:sz w:val="24"/>
                <w:szCs w:val="24"/>
              </w:rPr>
              <w:t>30</w:t>
            </w:r>
            <w:r w:rsidR="00F92192" w:rsidRPr="004E065E">
              <w:rPr>
                <w:rFonts w:ascii="Times New Roman" w:hAnsi="Times New Roman"/>
                <w:sz w:val="24"/>
                <w:szCs w:val="24"/>
              </w:rPr>
              <w:t>%</w:t>
            </w:r>
            <w:r w:rsidR="00F92192" w:rsidRPr="008B60CB">
              <w:rPr>
                <w:rFonts w:ascii="Times New Roman" w:hAnsi="Times New Roman"/>
                <w:sz w:val="24"/>
                <w:szCs w:val="24"/>
              </w:rPr>
              <w:t xml:space="preserve"> </w:t>
            </w:r>
            <w:r w:rsidR="00CA5370" w:rsidRPr="008B60CB">
              <w:rPr>
                <w:rFonts w:ascii="Times New Roman" w:hAnsi="Times New Roman"/>
                <w:sz w:val="24"/>
                <w:szCs w:val="24"/>
              </w:rPr>
              <w:t>от суммы лизинговых платежей</w:t>
            </w:r>
          </w:p>
        </w:tc>
      </w:tr>
      <w:tr w:rsidR="00697BA0" w:rsidTr="007205A2">
        <w:tc>
          <w:tcPr>
            <w:tcW w:w="4689" w:type="dxa"/>
            <w:shd w:val="clear" w:color="auto" w:fill="auto"/>
          </w:tcPr>
          <w:p w:rsidR="00697BA0" w:rsidRPr="007205A2" w:rsidRDefault="00697BA0" w:rsidP="007205A2">
            <w:pPr>
              <w:spacing w:after="0" w:line="240" w:lineRule="auto"/>
              <w:jc w:val="both"/>
              <w:rPr>
                <w:rFonts w:ascii="Times New Roman" w:hAnsi="Times New Roman"/>
                <w:sz w:val="24"/>
                <w:szCs w:val="24"/>
              </w:rPr>
            </w:pPr>
            <w:r w:rsidRPr="007205A2">
              <w:rPr>
                <w:rFonts w:ascii="Times New Roman" w:hAnsi="Times New Roman"/>
                <w:sz w:val="24"/>
                <w:szCs w:val="24"/>
              </w:rPr>
              <w:t>Срок лизинга</w:t>
            </w:r>
          </w:p>
        </w:tc>
        <w:tc>
          <w:tcPr>
            <w:tcW w:w="4705" w:type="dxa"/>
            <w:shd w:val="clear" w:color="auto" w:fill="auto"/>
          </w:tcPr>
          <w:p w:rsidR="00697BA0" w:rsidRPr="007205A2" w:rsidRDefault="00B14983" w:rsidP="007205A2">
            <w:pPr>
              <w:spacing w:after="0" w:line="240" w:lineRule="auto"/>
              <w:jc w:val="both"/>
              <w:rPr>
                <w:rFonts w:ascii="Times New Roman" w:hAnsi="Times New Roman"/>
                <w:sz w:val="24"/>
                <w:szCs w:val="24"/>
              </w:rPr>
            </w:pPr>
            <w:r w:rsidRPr="007205A2">
              <w:rPr>
                <w:rFonts w:ascii="Times New Roman" w:hAnsi="Times New Roman"/>
                <w:sz w:val="24"/>
                <w:szCs w:val="24"/>
              </w:rPr>
              <w:t xml:space="preserve">Не более </w:t>
            </w:r>
            <w:r w:rsidR="00697BA0" w:rsidRPr="007205A2">
              <w:rPr>
                <w:rFonts w:ascii="Times New Roman" w:hAnsi="Times New Roman"/>
                <w:sz w:val="24"/>
                <w:szCs w:val="24"/>
              </w:rPr>
              <w:t>12 месяцев</w:t>
            </w:r>
          </w:p>
        </w:tc>
      </w:tr>
      <w:tr w:rsidR="00697BA0" w:rsidTr="007205A2">
        <w:tc>
          <w:tcPr>
            <w:tcW w:w="4689" w:type="dxa"/>
            <w:shd w:val="clear" w:color="auto" w:fill="auto"/>
          </w:tcPr>
          <w:p w:rsidR="00697BA0" w:rsidRPr="007205A2" w:rsidRDefault="00697BA0" w:rsidP="007205A2">
            <w:pPr>
              <w:spacing w:after="0" w:line="240" w:lineRule="auto"/>
              <w:jc w:val="both"/>
              <w:rPr>
                <w:rFonts w:ascii="Times New Roman" w:hAnsi="Times New Roman"/>
                <w:sz w:val="24"/>
                <w:szCs w:val="24"/>
              </w:rPr>
            </w:pPr>
            <w:r w:rsidRPr="007205A2">
              <w:rPr>
                <w:rFonts w:ascii="Times New Roman" w:hAnsi="Times New Roman"/>
                <w:sz w:val="24"/>
                <w:szCs w:val="24"/>
              </w:rPr>
              <w:t>Вид лизинговых платежей</w:t>
            </w:r>
          </w:p>
        </w:tc>
        <w:tc>
          <w:tcPr>
            <w:tcW w:w="4705" w:type="dxa"/>
            <w:shd w:val="clear" w:color="auto" w:fill="auto"/>
          </w:tcPr>
          <w:p w:rsidR="00697BA0" w:rsidRPr="004E065E" w:rsidRDefault="00697BA0" w:rsidP="007205A2">
            <w:pPr>
              <w:spacing w:after="0" w:line="240" w:lineRule="auto"/>
              <w:jc w:val="both"/>
              <w:rPr>
                <w:rFonts w:ascii="Times New Roman" w:hAnsi="Times New Roman"/>
                <w:sz w:val="24"/>
                <w:szCs w:val="24"/>
              </w:rPr>
            </w:pPr>
            <w:r w:rsidRPr="004E065E">
              <w:rPr>
                <w:rFonts w:ascii="Times New Roman" w:hAnsi="Times New Roman"/>
                <w:sz w:val="24"/>
                <w:szCs w:val="24"/>
              </w:rPr>
              <w:t>Равные (аннуитет)</w:t>
            </w:r>
            <w:r w:rsidR="008B60CB" w:rsidRPr="004E065E">
              <w:rPr>
                <w:rFonts w:cs="Arial"/>
                <w:color w:val="1F497D"/>
              </w:rPr>
              <w:t xml:space="preserve"> </w:t>
            </w:r>
            <w:r w:rsidR="008E1872" w:rsidRPr="004E065E">
              <w:rPr>
                <w:rFonts w:cs="Arial"/>
                <w:color w:val="1F497D"/>
              </w:rPr>
              <w:t xml:space="preserve">- </w:t>
            </w:r>
            <w:r w:rsidR="008B60CB" w:rsidRPr="004E065E">
              <w:rPr>
                <w:rFonts w:ascii="Times New Roman" w:hAnsi="Times New Roman"/>
                <w:sz w:val="24"/>
                <w:szCs w:val="24"/>
              </w:rPr>
              <w:t>не менее 10 равных и не более 2 технических платежей</w:t>
            </w:r>
            <w:r w:rsidR="008E1872" w:rsidRPr="004E065E">
              <w:rPr>
                <w:rFonts w:ascii="Times New Roman" w:hAnsi="Times New Roman"/>
                <w:sz w:val="24"/>
                <w:szCs w:val="24"/>
              </w:rPr>
              <w:t>.</w:t>
            </w:r>
          </w:p>
        </w:tc>
      </w:tr>
      <w:tr w:rsidR="00697BA0" w:rsidTr="007205A2">
        <w:tc>
          <w:tcPr>
            <w:tcW w:w="4689" w:type="dxa"/>
            <w:shd w:val="clear" w:color="auto" w:fill="auto"/>
          </w:tcPr>
          <w:p w:rsidR="00697BA0" w:rsidRPr="007205A2" w:rsidRDefault="00F92192" w:rsidP="008B60CB">
            <w:pPr>
              <w:spacing w:after="0" w:line="240" w:lineRule="auto"/>
              <w:jc w:val="both"/>
              <w:rPr>
                <w:rFonts w:ascii="Times New Roman" w:hAnsi="Times New Roman"/>
                <w:sz w:val="24"/>
                <w:szCs w:val="24"/>
              </w:rPr>
            </w:pPr>
            <w:r w:rsidRPr="007205A2">
              <w:rPr>
                <w:rFonts w:ascii="Times New Roman" w:hAnsi="Times New Roman"/>
                <w:sz w:val="24"/>
                <w:szCs w:val="24"/>
              </w:rPr>
              <w:t xml:space="preserve">Сумма </w:t>
            </w:r>
            <w:r w:rsidR="008B60CB">
              <w:rPr>
                <w:rFonts w:ascii="Times New Roman" w:hAnsi="Times New Roman"/>
                <w:sz w:val="24"/>
                <w:szCs w:val="24"/>
              </w:rPr>
              <w:t xml:space="preserve">всех затрат по </w:t>
            </w:r>
            <w:r w:rsidRPr="007205A2">
              <w:rPr>
                <w:rFonts w:ascii="Times New Roman" w:hAnsi="Times New Roman"/>
                <w:sz w:val="24"/>
                <w:szCs w:val="24"/>
              </w:rPr>
              <w:t>лизинг</w:t>
            </w:r>
            <w:r w:rsidR="008B60CB">
              <w:rPr>
                <w:rFonts w:ascii="Times New Roman" w:hAnsi="Times New Roman"/>
                <w:sz w:val="24"/>
                <w:szCs w:val="24"/>
              </w:rPr>
              <w:t>у</w:t>
            </w:r>
            <w:r w:rsidRPr="007205A2">
              <w:rPr>
                <w:rFonts w:ascii="Times New Roman" w:hAnsi="Times New Roman"/>
                <w:sz w:val="24"/>
                <w:szCs w:val="24"/>
              </w:rPr>
              <w:t xml:space="preserve"> </w:t>
            </w:r>
          </w:p>
        </w:tc>
        <w:tc>
          <w:tcPr>
            <w:tcW w:w="4705" w:type="dxa"/>
            <w:shd w:val="clear" w:color="auto" w:fill="auto"/>
          </w:tcPr>
          <w:p w:rsidR="00697BA0" w:rsidRPr="004E065E" w:rsidRDefault="00B14983" w:rsidP="00E34362">
            <w:pPr>
              <w:spacing w:after="0" w:line="240" w:lineRule="auto"/>
              <w:jc w:val="both"/>
              <w:rPr>
                <w:rFonts w:ascii="Times New Roman" w:hAnsi="Times New Roman"/>
                <w:sz w:val="24"/>
                <w:szCs w:val="24"/>
              </w:rPr>
            </w:pPr>
            <w:r w:rsidRPr="004E065E">
              <w:rPr>
                <w:rFonts w:ascii="Times New Roman" w:hAnsi="Times New Roman"/>
                <w:sz w:val="24"/>
                <w:szCs w:val="24"/>
              </w:rPr>
              <w:t xml:space="preserve">Не более </w:t>
            </w:r>
            <w:r w:rsidR="00E34362">
              <w:rPr>
                <w:rFonts w:ascii="Times New Roman" w:hAnsi="Times New Roman"/>
                <w:sz w:val="24"/>
                <w:szCs w:val="24"/>
              </w:rPr>
              <w:t>652 414,33</w:t>
            </w:r>
            <w:r w:rsidR="00E81EFE" w:rsidRPr="004E065E">
              <w:rPr>
                <w:rFonts w:ascii="Times New Roman" w:hAnsi="Times New Roman"/>
                <w:szCs w:val="24"/>
              </w:rPr>
              <w:t xml:space="preserve"> </w:t>
            </w:r>
            <w:r w:rsidR="00F92192" w:rsidRPr="004E065E">
              <w:rPr>
                <w:rFonts w:ascii="Times New Roman" w:hAnsi="Times New Roman"/>
                <w:sz w:val="24"/>
                <w:szCs w:val="24"/>
              </w:rPr>
              <w:t xml:space="preserve">руб., в </w:t>
            </w:r>
            <w:proofErr w:type="spellStart"/>
            <w:r w:rsidR="00F92192" w:rsidRPr="004E065E">
              <w:rPr>
                <w:rFonts w:ascii="Times New Roman" w:hAnsi="Times New Roman"/>
                <w:sz w:val="24"/>
                <w:szCs w:val="24"/>
              </w:rPr>
              <w:t>т.ч</w:t>
            </w:r>
            <w:proofErr w:type="spellEnd"/>
            <w:r w:rsidR="00F92192" w:rsidRPr="004E065E">
              <w:rPr>
                <w:rFonts w:ascii="Times New Roman" w:hAnsi="Times New Roman"/>
                <w:sz w:val="24"/>
                <w:szCs w:val="24"/>
              </w:rPr>
              <w:t>. НДС</w:t>
            </w:r>
            <w:r w:rsidR="000118D4">
              <w:rPr>
                <w:rFonts w:ascii="Times New Roman" w:hAnsi="Times New Roman"/>
                <w:sz w:val="24"/>
                <w:szCs w:val="24"/>
              </w:rPr>
              <w:t>, в том числе</w:t>
            </w:r>
          </w:p>
        </w:tc>
      </w:tr>
      <w:tr w:rsidR="00CA5370" w:rsidTr="007205A2">
        <w:tc>
          <w:tcPr>
            <w:tcW w:w="4689" w:type="dxa"/>
            <w:shd w:val="clear" w:color="auto" w:fill="auto"/>
          </w:tcPr>
          <w:p w:rsidR="00CA5370" w:rsidRPr="00566A9C" w:rsidRDefault="00CA5370" w:rsidP="007205A2">
            <w:pPr>
              <w:spacing w:after="0" w:line="240" w:lineRule="auto"/>
              <w:jc w:val="both"/>
              <w:rPr>
                <w:rFonts w:ascii="Times New Roman" w:hAnsi="Times New Roman"/>
                <w:sz w:val="24"/>
                <w:szCs w:val="24"/>
              </w:rPr>
            </w:pPr>
            <w:r w:rsidRPr="00566A9C">
              <w:rPr>
                <w:rFonts w:ascii="Times New Roman" w:hAnsi="Times New Roman"/>
                <w:sz w:val="24"/>
                <w:szCs w:val="24"/>
              </w:rPr>
              <w:t>Лизинговые платежи</w:t>
            </w:r>
            <w:r w:rsidR="008E1872">
              <w:rPr>
                <w:rFonts w:ascii="Times New Roman" w:hAnsi="Times New Roman"/>
                <w:sz w:val="24"/>
                <w:szCs w:val="24"/>
              </w:rPr>
              <w:t>, с учетом авансового платежа</w:t>
            </w:r>
          </w:p>
        </w:tc>
        <w:tc>
          <w:tcPr>
            <w:tcW w:w="4705" w:type="dxa"/>
            <w:shd w:val="clear" w:color="auto" w:fill="auto"/>
          </w:tcPr>
          <w:p w:rsidR="00CA5370" w:rsidRPr="004E065E" w:rsidRDefault="00CA5370" w:rsidP="001216E4">
            <w:pPr>
              <w:spacing w:after="0" w:line="240" w:lineRule="auto"/>
              <w:jc w:val="both"/>
              <w:rPr>
                <w:rFonts w:ascii="Times New Roman" w:hAnsi="Times New Roman"/>
                <w:sz w:val="24"/>
                <w:szCs w:val="24"/>
              </w:rPr>
            </w:pPr>
            <w:r w:rsidRPr="004E065E">
              <w:rPr>
                <w:rFonts w:ascii="Times New Roman" w:hAnsi="Times New Roman"/>
                <w:sz w:val="24"/>
                <w:szCs w:val="24"/>
              </w:rPr>
              <w:t xml:space="preserve">Не более </w:t>
            </w:r>
            <w:r w:rsidR="001216E4">
              <w:rPr>
                <w:rFonts w:ascii="Times New Roman" w:hAnsi="Times New Roman"/>
                <w:sz w:val="24"/>
                <w:szCs w:val="24"/>
              </w:rPr>
              <w:t>641 414,33</w:t>
            </w:r>
            <w:r w:rsidR="000118D4">
              <w:rPr>
                <w:rFonts w:ascii="Times New Roman" w:hAnsi="Times New Roman"/>
                <w:sz w:val="24"/>
                <w:szCs w:val="24"/>
              </w:rPr>
              <w:t xml:space="preserve"> </w:t>
            </w:r>
            <w:r w:rsidRPr="004E065E">
              <w:rPr>
                <w:rFonts w:ascii="Times New Roman" w:hAnsi="Times New Roman"/>
                <w:sz w:val="24"/>
                <w:szCs w:val="24"/>
              </w:rPr>
              <w:t xml:space="preserve">руб., в </w:t>
            </w:r>
            <w:proofErr w:type="spellStart"/>
            <w:r w:rsidRPr="004E065E">
              <w:rPr>
                <w:rFonts w:ascii="Times New Roman" w:hAnsi="Times New Roman"/>
                <w:sz w:val="24"/>
                <w:szCs w:val="24"/>
              </w:rPr>
              <w:t>т.ч</w:t>
            </w:r>
            <w:proofErr w:type="spellEnd"/>
            <w:r w:rsidRPr="004E065E">
              <w:rPr>
                <w:rFonts w:ascii="Times New Roman" w:hAnsi="Times New Roman"/>
                <w:sz w:val="24"/>
                <w:szCs w:val="24"/>
              </w:rPr>
              <w:t>. НДС</w:t>
            </w:r>
          </w:p>
        </w:tc>
      </w:tr>
      <w:tr w:rsidR="00697BA0" w:rsidTr="007205A2">
        <w:tc>
          <w:tcPr>
            <w:tcW w:w="4689" w:type="dxa"/>
            <w:shd w:val="clear" w:color="auto" w:fill="auto"/>
          </w:tcPr>
          <w:p w:rsidR="00697BA0" w:rsidRPr="00566A9C" w:rsidRDefault="00F92192" w:rsidP="007205A2">
            <w:pPr>
              <w:spacing w:after="0" w:line="240" w:lineRule="auto"/>
              <w:jc w:val="both"/>
              <w:rPr>
                <w:rFonts w:ascii="Times New Roman" w:hAnsi="Times New Roman"/>
                <w:sz w:val="24"/>
                <w:szCs w:val="24"/>
              </w:rPr>
            </w:pPr>
            <w:r w:rsidRPr="00566A9C">
              <w:rPr>
                <w:rFonts w:ascii="Times New Roman" w:hAnsi="Times New Roman"/>
                <w:sz w:val="24"/>
                <w:szCs w:val="24"/>
              </w:rPr>
              <w:t>Комиссионный сбор</w:t>
            </w:r>
          </w:p>
        </w:tc>
        <w:tc>
          <w:tcPr>
            <w:tcW w:w="4705" w:type="dxa"/>
            <w:shd w:val="clear" w:color="auto" w:fill="auto"/>
          </w:tcPr>
          <w:p w:rsidR="00697BA0" w:rsidRPr="004E065E" w:rsidRDefault="00B14983" w:rsidP="0020622D">
            <w:pPr>
              <w:spacing w:after="0" w:line="240" w:lineRule="auto"/>
              <w:jc w:val="both"/>
              <w:rPr>
                <w:rFonts w:ascii="Times New Roman" w:hAnsi="Times New Roman"/>
                <w:sz w:val="24"/>
                <w:szCs w:val="24"/>
              </w:rPr>
            </w:pPr>
            <w:r w:rsidRPr="004E065E">
              <w:rPr>
                <w:rFonts w:ascii="Times New Roman" w:hAnsi="Times New Roman"/>
                <w:sz w:val="24"/>
                <w:szCs w:val="24"/>
              </w:rPr>
              <w:t>Не более</w:t>
            </w:r>
            <w:r w:rsidR="00F92192" w:rsidRPr="004E065E">
              <w:rPr>
                <w:rFonts w:ascii="Times New Roman" w:hAnsi="Times New Roman"/>
                <w:sz w:val="24"/>
                <w:szCs w:val="24"/>
              </w:rPr>
              <w:t xml:space="preserve"> </w:t>
            </w:r>
            <w:r w:rsidR="0020622D" w:rsidRPr="004E065E">
              <w:rPr>
                <w:rFonts w:ascii="Times New Roman" w:hAnsi="Times New Roman"/>
                <w:sz w:val="24"/>
                <w:szCs w:val="24"/>
              </w:rPr>
              <w:t>2</w:t>
            </w:r>
            <w:r w:rsidR="00F92192" w:rsidRPr="004E065E">
              <w:rPr>
                <w:rFonts w:ascii="Times New Roman" w:hAnsi="Times New Roman"/>
                <w:sz w:val="24"/>
                <w:szCs w:val="24"/>
              </w:rPr>
              <w:t>0 000,00 руб., в</w:t>
            </w:r>
            <w:r w:rsidR="00FB4D9E" w:rsidRPr="004E065E">
              <w:rPr>
                <w:rFonts w:ascii="Times New Roman" w:hAnsi="Times New Roman"/>
                <w:sz w:val="24"/>
                <w:szCs w:val="24"/>
              </w:rPr>
              <w:t xml:space="preserve"> </w:t>
            </w:r>
            <w:proofErr w:type="spellStart"/>
            <w:r w:rsidR="00F92192" w:rsidRPr="004E065E">
              <w:rPr>
                <w:rFonts w:ascii="Times New Roman" w:hAnsi="Times New Roman"/>
                <w:sz w:val="24"/>
                <w:szCs w:val="24"/>
              </w:rPr>
              <w:t>т.ч</w:t>
            </w:r>
            <w:proofErr w:type="spellEnd"/>
            <w:r w:rsidR="00F92192" w:rsidRPr="004E065E">
              <w:rPr>
                <w:rFonts w:ascii="Times New Roman" w:hAnsi="Times New Roman"/>
                <w:sz w:val="24"/>
                <w:szCs w:val="24"/>
              </w:rPr>
              <w:t xml:space="preserve">. НДС </w:t>
            </w:r>
          </w:p>
        </w:tc>
      </w:tr>
      <w:tr w:rsidR="00F92192" w:rsidTr="007205A2">
        <w:tc>
          <w:tcPr>
            <w:tcW w:w="4689" w:type="dxa"/>
            <w:shd w:val="clear" w:color="auto" w:fill="auto"/>
          </w:tcPr>
          <w:p w:rsidR="00F92192" w:rsidRPr="00566A9C" w:rsidRDefault="00F92192" w:rsidP="007205A2">
            <w:pPr>
              <w:spacing w:after="0" w:line="240" w:lineRule="auto"/>
              <w:jc w:val="both"/>
              <w:rPr>
                <w:rFonts w:ascii="Times New Roman" w:hAnsi="Times New Roman"/>
                <w:sz w:val="24"/>
                <w:szCs w:val="24"/>
              </w:rPr>
            </w:pPr>
            <w:r w:rsidRPr="00566A9C">
              <w:rPr>
                <w:rFonts w:ascii="Times New Roman" w:hAnsi="Times New Roman"/>
                <w:sz w:val="24"/>
                <w:szCs w:val="24"/>
              </w:rPr>
              <w:t>Выкупной платеж</w:t>
            </w:r>
          </w:p>
        </w:tc>
        <w:tc>
          <w:tcPr>
            <w:tcW w:w="4705" w:type="dxa"/>
            <w:shd w:val="clear" w:color="auto" w:fill="auto"/>
          </w:tcPr>
          <w:p w:rsidR="00F92192" w:rsidRPr="008B60CB" w:rsidRDefault="00B14983" w:rsidP="008B60CB">
            <w:pPr>
              <w:spacing w:after="0" w:line="240" w:lineRule="auto"/>
              <w:jc w:val="both"/>
              <w:rPr>
                <w:rFonts w:ascii="Times New Roman" w:hAnsi="Times New Roman"/>
                <w:sz w:val="24"/>
                <w:szCs w:val="24"/>
              </w:rPr>
            </w:pPr>
            <w:r w:rsidRPr="008B60CB">
              <w:rPr>
                <w:rFonts w:ascii="Times New Roman" w:hAnsi="Times New Roman"/>
                <w:sz w:val="24"/>
                <w:szCs w:val="24"/>
              </w:rPr>
              <w:t xml:space="preserve">Не более </w:t>
            </w:r>
            <w:r w:rsidR="00F92192" w:rsidRPr="008B60CB">
              <w:rPr>
                <w:rFonts w:ascii="Times New Roman" w:hAnsi="Times New Roman"/>
                <w:sz w:val="24"/>
                <w:szCs w:val="24"/>
              </w:rPr>
              <w:t xml:space="preserve">1 000,00 руб., в т. ч. НДС </w:t>
            </w:r>
          </w:p>
        </w:tc>
      </w:tr>
      <w:tr w:rsidR="00F92192" w:rsidTr="007205A2">
        <w:tc>
          <w:tcPr>
            <w:tcW w:w="4689" w:type="dxa"/>
            <w:shd w:val="clear" w:color="auto" w:fill="auto"/>
          </w:tcPr>
          <w:p w:rsidR="00F92192" w:rsidRPr="00566A9C" w:rsidRDefault="00F92192" w:rsidP="007205A2">
            <w:pPr>
              <w:spacing w:after="0" w:line="240" w:lineRule="auto"/>
              <w:jc w:val="both"/>
              <w:rPr>
                <w:rFonts w:ascii="Times New Roman" w:hAnsi="Times New Roman"/>
                <w:sz w:val="24"/>
                <w:szCs w:val="24"/>
              </w:rPr>
            </w:pPr>
            <w:r w:rsidRPr="00566A9C">
              <w:rPr>
                <w:rFonts w:ascii="Times New Roman" w:hAnsi="Times New Roman"/>
                <w:sz w:val="24"/>
                <w:szCs w:val="24"/>
              </w:rPr>
              <w:t>Балансодержатель</w:t>
            </w:r>
          </w:p>
        </w:tc>
        <w:tc>
          <w:tcPr>
            <w:tcW w:w="4705" w:type="dxa"/>
            <w:shd w:val="clear" w:color="auto" w:fill="auto"/>
          </w:tcPr>
          <w:p w:rsidR="00F92192" w:rsidRPr="008B60CB" w:rsidRDefault="00FB4D9E" w:rsidP="007205A2">
            <w:pPr>
              <w:spacing w:after="0" w:line="240" w:lineRule="auto"/>
              <w:jc w:val="both"/>
              <w:rPr>
                <w:rFonts w:ascii="Times New Roman" w:hAnsi="Times New Roman"/>
                <w:sz w:val="24"/>
                <w:szCs w:val="24"/>
              </w:rPr>
            </w:pPr>
            <w:r w:rsidRPr="008B60CB">
              <w:rPr>
                <w:rFonts w:ascii="Times New Roman" w:hAnsi="Times New Roman"/>
                <w:sz w:val="24"/>
                <w:szCs w:val="24"/>
              </w:rPr>
              <w:t>Л</w:t>
            </w:r>
            <w:r w:rsidR="00F92192" w:rsidRPr="008B60CB">
              <w:rPr>
                <w:rFonts w:ascii="Times New Roman" w:hAnsi="Times New Roman"/>
                <w:sz w:val="24"/>
                <w:szCs w:val="24"/>
              </w:rPr>
              <w:t>изингополучатель</w:t>
            </w:r>
          </w:p>
        </w:tc>
      </w:tr>
      <w:tr w:rsidR="00F92192" w:rsidTr="007205A2">
        <w:tc>
          <w:tcPr>
            <w:tcW w:w="4689" w:type="dxa"/>
            <w:shd w:val="clear" w:color="auto" w:fill="auto"/>
          </w:tcPr>
          <w:p w:rsidR="00F92192" w:rsidRPr="00566A9C" w:rsidRDefault="00F92192" w:rsidP="007205A2">
            <w:pPr>
              <w:spacing w:after="0" w:line="240" w:lineRule="auto"/>
              <w:jc w:val="both"/>
              <w:rPr>
                <w:rFonts w:ascii="Times New Roman" w:hAnsi="Times New Roman"/>
                <w:sz w:val="24"/>
                <w:szCs w:val="24"/>
              </w:rPr>
            </w:pPr>
            <w:r w:rsidRPr="00566A9C">
              <w:rPr>
                <w:rFonts w:ascii="Times New Roman" w:hAnsi="Times New Roman"/>
                <w:sz w:val="24"/>
                <w:szCs w:val="24"/>
              </w:rPr>
              <w:t>Регистрация ТС</w:t>
            </w:r>
            <w:r w:rsidR="00B82A58" w:rsidRPr="00566A9C">
              <w:rPr>
                <w:rFonts w:ascii="Times New Roman" w:hAnsi="Times New Roman"/>
                <w:sz w:val="24"/>
                <w:szCs w:val="24"/>
              </w:rPr>
              <w:t xml:space="preserve"> в ГИБДД</w:t>
            </w:r>
          </w:p>
        </w:tc>
        <w:tc>
          <w:tcPr>
            <w:tcW w:w="4705" w:type="dxa"/>
            <w:shd w:val="clear" w:color="auto" w:fill="auto"/>
          </w:tcPr>
          <w:p w:rsidR="00F92192" w:rsidRPr="008B60CB" w:rsidRDefault="00CA5370" w:rsidP="007205A2">
            <w:pPr>
              <w:spacing w:after="0" w:line="240" w:lineRule="auto"/>
              <w:jc w:val="both"/>
              <w:rPr>
                <w:rFonts w:ascii="Times New Roman" w:hAnsi="Times New Roman"/>
                <w:sz w:val="24"/>
                <w:szCs w:val="24"/>
              </w:rPr>
            </w:pPr>
            <w:r w:rsidRPr="008B60CB">
              <w:rPr>
                <w:rFonts w:ascii="Times New Roman" w:hAnsi="Times New Roman"/>
                <w:sz w:val="24"/>
                <w:szCs w:val="24"/>
              </w:rPr>
              <w:t xml:space="preserve">На </w:t>
            </w:r>
            <w:r w:rsidR="00FB4D9E" w:rsidRPr="008B60CB">
              <w:rPr>
                <w:rFonts w:ascii="Times New Roman" w:hAnsi="Times New Roman"/>
                <w:sz w:val="24"/>
                <w:szCs w:val="24"/>
              </w:rPr>
              <w:t>Л</w:t>
            </w:r>
            <w:r w:rsidR="00F92192" w:rsidRPr="008B60CB">
              <w:rPr>
                <w:rFonts w:ascii="Times New Roman" w:hAnsi="Times New Roman"/>
                <w:sz w:val="24"/>
                <w:szCs w:val="24"/>
              </w:rPr>
              <w:t>изингополучател</w:t>
            </w:r>
            <w:r w:rsidRPr="008B60CB">
              <w:rPr>
                <w:rFonts w:ascii="Times New Roman" w:hAnsi="Times New Roman"/>
                <w:sz w:val="24"/>
                <w:szCs w:val="24"/>
              </w:rPr>
              <w:t>я</w:t>
            </w:r>
          </w:p>
        </w:tc>
      </w:tr>
      <w:tr w:rsidR="00567591" w:rsidTr="007205A2">
        <w:tc>
          <w:tcPr>
            <w:tcW w:w="9394" w:type="dxa"/>
            <w:gridSpan w:val="2"/>
            <w:shd w:val="clear" w:color="auto" w:fill="auto"/>
          </w:tcPr>
          <w:p w:rsidR="00567591" w:rsidRPr="008B60CB" w:rsidRDefault="00567591" w:rsidP="007205A2">
            <w:pPr>
              <w:spacing w:after="0" w:line="240" w:lineRule="auto"/>
              <w:jc w:val="both"/>
              <w:rPr>
                <w:rFonts w:ascii="Times New Roman" w:hAnsi="Times New Roman"/>
                <w:sz w:val="24"/>
                <w:szCs w:val="24"/>
              </w:rPr>
            </w:pPr>
            <w:r w:rsidRPr="008B60CB">
              <w:rPr>
                <w:rFonts w:ascii="Times New Roman" w:hAnsi="Times New Roman"/>
                <w:sz w:val="24"/>
                <w:szCs w:val="24"/>
              </w:rPr>
              <w:t xml:space="preserve">Страхование </w:t>
            </w:r>
          </w:p>
        </w:tc>
      </w:tr>
      <w:tr w:rsidR="00567591" w:rsidTr="007205A2">
        <w:tc>
          <w:tcPr>
            <w:tcW w:w="4689" w:type="dxa"/>
            <w:shd w:val="clear" w:color="auto" w:fill="auto"/>
          </w:tcPr>
          <w:p w:rsidR="00567591" w:rsidRPr="007205A2" w:rsidRDefault="00567591" w:rsidP="007205A2">
            <w:pPr>
              <w:spacing w:after="0" w:line="240" w:lineRule="auto"/>
              <w:jc w:val="both"/>
              <w:rPr>
                <w:rFonts w:ascii="Times New Roman" w:hAnsi="Times New Roman"/>
                <w:sz w:val="24"/>
                <w:szCs w:val="24"/>
              </w:rPr>
            </w:pPr>
            <w:r w:rsidRPr="007205A2">
              <w:rPr>
                <w:rFonts w:ascii="Times New Roman" w:hAnsi="Times New Roman"/>
                <w:sz w:val="24"/>
                <w:szCs w:val="24"/>
              </w:rPr>
              <w:t>Страховщик</w:t>
            </w:r>
          </w:p>
        </w:tc>
        <w:tc>
          <w:tcPr>
            <w:tcW w:w="4705" w:type="dxa"/>
            <w:shd w:val="clear" w:color="auto" w:fill="auto"/>
          </w:tcPr>
          <w:p w:rsidR="00567591" w:rsidRPr="007205A2" w:rsidRDefault="00CC0CD8" w:rsidP="008B60CB">
            <w:pPr>
              <w:spacing w:after="0" w:line="240" w:lineRule="auto"/>
              <w:rPr>
                <w:rFonts w:ascii="Times New Roman" w:hAnsi="Times New Roman"/>
                <w:sz w:val="24"/>
                <w:szCs w:val="24"/>
              </w:rPr>
            </w:pPr>
            <w:r w:rsidRPr="007205A2">
              <w:rPr>
                <w:rFonts w:ascii="Times New Roman" w:hAnsi="Times New Roman"/>
                <w:sz w:val="24"/>
                <w:szCs w:val="24"/>
              </w:rPr>
              <w:t>Выбирает Заказчик/Лизингополучатель и согласовывает с Участником/Лизингодателем</w:t>
            </w:r>
          </w:p>
        </w:tc>
      </w:tr>
      <w:tr w:rsidR="00CC0CD8" w:rsidTr="007205A2">
        <w:tc>
          <w:tcPr>
            <w:tcW w:w="4689" w:type="dxa"/>
            <w:shd w:val="clear" w:color="auto" w:fill="auto"/>
          </w:tcPr>
          <w:p w:rsidR="00CC0CD8" w:rsidRPr="007205A2" w:rsidRDefault="00CC0CD8" w:rsidP="00CC0CD8">
            <w:pPr>
              <w:spacing w:after="0" w:line="240" w:lineRule="auto"/>
              <w:jc w:val="both"/>
              <w:rPr>
                <w:rFonts w:ascii="Times New Roman" w:hAnsi="Times New Roman"/>
                <w:sz w:val="24"/>
                <w:szCs w:val="24"/>
              </w:rPr>
            </w:pPr>
            <w:r w:rsidRPr="007205A2">
              <w:rPr>
                <w:rFonts w:ascii="Times New Roman" w:hAnsi="Times New Roman"/>
                <w:sz w:val="24"/>
                <w:szCs w:val="24"/>
              </w:rPr>
              <w:t>1. КАСКО+ДСАГО</w:t>
            </w:r>
          </w:p>
        </w:tc>
        <w:tc>
          <w:tcPr>
            <w:tcW w:w="4705" w:type="dxa"/>
            <w:shd w:val="clear" w:color="auto" w:fill="auto"/>
          </w:tcPr>
          <w:p w:rsidR="00CC0CD8" w:rsidRPr="008B60CB" w:rsidRDefault="00CC0CD8" w:rsidP="00CC0CD8">
            <w:pPr>
              <w:spacing w:after="0" w:line="240" w:lineRule="auto"/>
              <w:jc w:val="both"/>
              <w:rPr>
                <w:rFonts w:ascii="Times New Roman" w:hAnsi="Times New Roman"/>
                <w:sz w:val="24"/>
                <w:szCs w:val="24"/>
              </w:rPr>
            </w:pPr>
            <w:r w:rsidRPr="008B60CB">
              <w:rPr>
                <w:rFonts w:ascii="Times New Roman" w:hAnsi="Times New Roman"/>
                <w:sz w:val="24"/>
                <w:szCs w:val="24"/>
              </w:rPr>
              <w:t>Страхователем является Лизингодатель.</w:t>
            </w:r>
          </w:p>
          <w:p w:rsidR="00CC0CD8" w:rsidRPr="007205A2" w:rsidRDefault="00CC0CD8" w:rsidP="00CC0CD8">
            <w:pPr>
              <w:spacing w:after="0" w:line="240" w:lineRule="auto"/>
              <w:jc w:val="both"/>
              <w:rPr>
                <w:rFonts w:ascii="Times New Roman" w:hAnsi="Times New Roman"/>
                <w:sz w:val="24"/>
                <w:szCs w:val="24"/>
                <w:highlight w:val="cyan"/>
              </w:rPr>
            </w:pPr>
            <w:r w:rsidRPr="008B60CB">
              <w:rPr>
                <w:rFonts w:ascii="Times New Roman" w:hAnsi="Times New Roman"/>
                <w:sz w:val="24"/>
                <w:szCs w:val="24"/>
              </w:rPr>
              <w:t xml:space="preserve">Плательщиком страховой </w:t>
            </w:r>
            <w:proofErr w:type="gramStart"/>
            <w:r w:rsidRPr="008B60CB">
              <w:rPr>
                <w:rFonts w:ascii="Times New Roman" w:hAnsi="Times New Roman"/>
                <w:sz w:val="24"/>
                <w:szCs w:val="24"/>
              </w:rPr>
              <w:t>премии  является</w:t>
            </w:r>
            <w:proofErr w:type="gramEnd"/>
            <w:r w:rsidRPr="008B60CB">
              <w:rPr>
                <w:rFonts w:ascii="Times New Roman" w:hAnsi="Times New Roman"/>
                <w:sz w:val="24"/>
                <w:szCs w:val="24"/>
              </w:rPr>
              <w:t xml:space="preserve"> Лизингополучатель.</w:t>
            </w:r>
          </w:p>
        </w:tc>
      </w:tr>
      <w:tr w:rsidR="00CC0CD8" w:rsidTr="0065620D">
        <w:tc>
          <w:tcPr>
            <w:tcW w:w="9394" w:type="dxa"/>
            <w:gridSpan w:val="2"/>
            <w:shd w:val="clear" w:color="auto" w:fill="auto"/>
          </w:tcPr>
          <w:p w:rsidR="00CC0CD8" w:rsidRPr="008B60CB" w:rsidRDefault="00CC0CD8" w:rsidP="00CC0CD8">
            <w:pPr>
              <w:spacing w:after="0" w:line="240" w:lineRule="auto"/>
              <w:jc w:val="both"/>
              <w:rPr>
                <w:rFonts w:ascii="Times New Roman" w:hAnsi="Times New Roman"/>
                <w:sz w:val="24"/>
                <w:szCs w:val="24"/>
              </w:rPr>
            </w:pPr>
            <w:r w:rsidRPr="004A6C29">
              <w:rPr>
                <w:rFonts w:ascii="Times New Roman" w:hAnsi="Times New Roman"/>
                <w:sz w:val="24"/>
                <w:szCs w:val="24"/>
              </w:rPr>
              <w:t>Страхование КАСКО+ОСАГО на следующих условиях: неагрегатное, без франшиз, без ограничений по хранению в ночное время и по допуску к управлению</w:t>
            </w:r>
            <w:r>
              <w:rPr>
                <w:rFonts w:ascii="Times New Roman" w:hAnsi="Times New Roman"/>
                <w:sz w:val="24"/>
                <w:szCs w:val="24"/>
              </w:rPr>
              <w:t>.</w:t>
            </w:r>
          </w:p>
        </w:tc>
      </w:tr>
      <w:tr w:rsidR="00CC0CD8" w:rsidTr="007205A2">
        <w:tc>
          <w:tcPr>
            <w:tcW w:w="4689" w:type="dxa"/>
            <w:shd w:val="clear" w:color="auto" w:fill="auto"/>
          </w:tcPr>
          <w:p w:rsidR="00CC0CD8" w:rsidRPr="007205A2" w:rsidRDefault="00CC0CD8" w:rsidP="00CC0CD8">
            <w:pPr>
              <w:numPr>
                <w:ilvl w:val="0"/>
                <w:numId w:val="11"/>
              </w:numPr>
              <w:spacing w:after="0" w:line="240" w:lineRule="auto"/>
              <w:jc w:val="both"/>
              <w:rPr>
                <w:rFonts w:ascii="Times New Roman" w:hAnsi="Times New Roman"/>
                <w:sz w:val="24"/>
                <w:szCs w:val="24"/>
              </w:rPr>
            </w:pPr>
            <w:r w:rsidRPr="007205A2">
              <w:rPr>
                <w:rFonts w:ascii="Times New Roman" w:hAnsi="Times New Roman"/>
                <w:sz w:val="24"/>
                <w:szCs w:val="24"/>
              </w:rPr>
              <w:t>ОСАГО:</w:t>
            </w:r>
          </w:p>
        </w:tc>
        <w:tc>
          <w:tcPr>
            <w:tcW w:w="4705" w:type="dxa"/>
            <w:shd w:val="clear" w:color="auto" w:fill="auto"/>
          </w:tcPr>
          <w:p w:rsidR="00CC0CD8" w:rsidRPr="008B60CB" w:rsidRDefault="00CC0CD8" w:rsidP="00CC0CD8">
            <w:pPr>
              <w:pStyle w:val="Default"/>
              <w:rPr>
                <w:rFonts w:ascii="Times New Roman" w:hAnsi="Times New Roman" w:cs="Times New Roman"/>
              </w:rPr>
            </w:pPr>
            <w:proofErr w:type="gramStart"/>
            <w:r w:rsidRPr="008B60CB">
              <w:rPr>
                <w:rFonts w:ascii="Times New Roman" w:hAnsi="Times New Roman" w:cs="Times New Roman"/>
              </w:rPr>
              <w:t>Страхователем</w:t>
            </w:r>
            <w:r w:rsidRPr="008B60CB">
              <w:rPr>
                <w:rFonts w:ascii="Times New Roman" w:hAnsi="Times New Roman"/>
              </w:rPr>
              <w:t xml:space="preserve">  </w:t>
            </w:r>
            <w:r w:rsidRPr="008B60CB">
              <w:rPr>
                <w:rFonts w:ascii="Times New Roman" w:hAnsi="Times New Roman" w:cs="Times New Roman"/>
              </w:rPr>
              <w:t>является</w:t>
            </w:r>
            <w:proofErr w:type="gramEnd"/>
            <w:r w:rsidRPr="008B60CB">
              <w:rPr>
                <w:rFonts w:ascii="Times New Roman" w:hAnsi="Times New Roman" w:cs="Times New Roman"/>
              </w:rPr>
              <w:t xml:space="preserve"> Лизингополучатель. </w:t>
            </w:r>
          </w:p>
          <w:p w:rsidR="00CC0CD8" w:rsidRPr="008B60CB" w:rsidRDefault="00CC0CD8" w:rsidP="00CC0CD8">
            <w:pPr>
              <w:spacing w:after="0" w:line="240" w:lineRule="auto"/>
              <w:jc w:val="both"/>
              <w:rPr>
                <w:rFonts w:ascii="Times New Roman" w:hAnsi="Times New Roman"/>
                <w:sz w:val="24"/>
                <w:szCs w:val="24"/>
              </w:rPr>
            </w:pPr>
            <w:r w:rsidRPr="008B60CB">
              <w:rPr>
                <w:rFonts w:ascii="Times New Roman" w:hAnsi="Times New Roman"/>
                <w:sz w:val="24"/>
                <w:szCs w:val="24"/>
              </w:rPr>
              <w:t xml:space="preserve">Плательщиком страховой </w:t>
            </w:r>
            <w:proofErr w:type="gramStart"/>
            <w:r w:rsidRPr="008B60CB">
              <w:rPr>
                <w:rFonts w:ascii="Times New Roman" w:hAnsi="Times New Roman"/>
                <w:sz w:val="24"/>
                <w:szCs w:val="24"/>
              </w:rPr>
              <w:t>премии  является</w:t>
            </w:r>
            <w:proofErr w:type="gramEnd"/>
            <w:r w:rsidRPr="008B60CB">
              <w:rPr>
                <w:rFonts w:ascii="Times New Roman" w:hAnsi="Times New Roman"/>
                <w:sz w:val="24"/>
                <w:szCs w:val="24"/>
              </w:rPr>
              <w:t xml:space="preserve"> Лизингополучатель.</w:t>
            </w:r>
          </w:p>
        </w:tc>
      </w:tr>
    </w:tbl>
    <w:p w:rsidR="00CC7A98" w:rsidRDefault="00CC7A98" w:rsidP="00863115">
      <w:pPr>
        <w:spacing w:after="0" w:line="240" w:lineRule="auto"/>
        <w:ind w:left="420"/>
        <w:rPr>
          <w:rFonts w:ascii="Times New Roman" w:hAnsi="Times New Roman"/>
          <w:b/>
          <w:sz w:val="24"/>
          <w:szCs w:val="24"/>
        </w:rPr>
      </w:pPr>
    </w:p>
    <w:p w:rsidR="0030008E" w:rsidRDefault="001C5B81" w:rsidP="00863115">
      <w:pPr>
        <w:spacing w:after="0" w:line="240" w:lineRule="auto"/>
        <w:ind w:left="420"/>
        <w:rPr>
          <w:rFonts w:ascii="Times New Roman" w:hAnsi="Times New Roman"/>
          <w:sz w:val="24"/>
          <w:szCs w:val="24"/>
        </w:rPr>
      </w:pPr>
      <w:r>
        <w:rPr>
          <w:rFonts w:ascii="Times New Roman" w:hAnsi="Times New Roman"/>
          <w:sz w:val="24"/>
          <w:szCs w:val="24"/>
        </w:rPr>
        <w:lastRenderedPageBreak/>
        <w:t>1</w:t>
      </w:r>
      <w:r w:rsidR="002E6B1E" w:rsidRPr="008B60CB">
        <w:rPr>
          <w:rFonts w:ascii="Times New Roman" w:hAnsi="Times New Roman"/>
          <w:sz w:val="24"/>
          <w:szCs w:val="24"/>
        </w:rPr>
        <w:t>.1.</w:t>
      </w:r>
      <w:r w:rsidRPr="000C468B">
        <w:rPr>
          <w:rFonts w:ascii="Times New Roman" w:hAnsi="Times New Roman"/>
          <w:sz w:val="24"/>
          <w:szCs w:val="24"/>
        </w:rPr>
        <w:t>2</w:t>
      </w:r>
      <w:r w:rsidR="002E6B1E" w:rsidRPr="008B60CB">
        <w:rPr>
          <w:rFonts w:ascii="Times New Roman" w:hAnsi="Times New Roman"/>
          <w:sz w:val="24"/>
          <w:szCs w:val="24"/>
        </w:rPr>
        <w:t>. Предмет лизинга должен соответствовать следующим требованиям:</w:t>
      </w:r>
    </w:p>
    <w:p w:rsidR="00E862DE" w:rsidRPr="008B60CB" w:rsidRDefault="00E862DE" w:rsidP="00863115">
      <w:pPr>
        <w:spacing w:after="0" w:line="240" w:lineRule="auto"/>
        <w:ind w:left="420"/>
        <w:rPr>
          <w:rFonts w:ascii="Times New Roman" w:hAnsi="Times New Roman"/>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4846"/>
        <w:gridCol w:w="1134"/>
        <w:gridCol w:w="905"/>
        <w:gridCol w:w="1560"/>
      </w:tblGrid>
      <w:tr w:rsidR="00CC7A98" w:rsidRPr="00C77037" w:rsidTr="00F773D1">
        <w:trPr>
          <w:trHeight w:val="1050"/>
        </w:trPr>
        <w:tc>
          <w:tcPr>
            <w:tcW w:w="570" w:type="dxa"/>
          </w:tcPr>
          <w:p w:rsidR="00CC7A98" w:rsidRPr="00C77037" w:rsidRDefault="00CC7A98" w:rsidP="00F773D1">
            <w:pPr>
              <w:rPr>
                <w:rFonts w:ascii="Times New Roman" w:hAnsi="Times New Roman"/>
              </w:rPr>
            </w:pPr>
            <w:r w:rsidRPr="00C77037">
              <w:rPr>
                <w:rFonts w:ascii="Times New Roman" w:hAnsi="Times New Roman"/>
              </w:rPr>
              <w:t>№</w:t>
            </w:r>
          </w:p>
        </w:tc>
        <w:tc>
          <w:tcPr>
            <w:tcW w:w="4846" w:type="dxa"/>
          </w:tcPr>
          <w:p w:rsidR="00CC7A98" w:rsidRPr="00C77037" w:rsidRDefault="00CC7A98" w:rsidP="00F773D1">
            <w:pPr>
              <w:autoSpaceDE w:val="0"/>
              <w:autoSpaceDN w:val="0"/>
              <w:adjustRightInd w:val="0"/>
              <w:spacing w:after="0" w:line="240" w:lineRule="auto"/>
              <w:rPr>
                <w:rFonts w:ascii="Times New Roman" w:hAnsi="Times New Roman"/>
              </w:rPr>
            </w:pPr>
            <w:r w:rsidRPr="00C77037">
              <w:rPr>
                <w:rFonts w:ascii="Times New Roman" w:hAnsi="Times New Roman"/>
              </w:rPr>
              <w:t>Наименование и описание Предмета</w:t>
            </w:r>
          </w:p>
          <w:p w:rsidR="00CC7A98" w:rsidRPr="00C77037" w:rsidRDefault="00CC7A98" w:rsidP="00F773D1">
            <w:pPr>
              <w:rPr>
                <w:rFonts w:ascii="Times New Roman" w:hAnsi="Times New Roman"/>
              </w:rPr>
            </w:pPr>
            <w:proofErr w:type="gramStart"/>
            <w:r w:rsidRPr="00C77037">
              <w:rPr>
                <w:rFonts w:ascii="Times New Roman" w:hAnsi="Times New Roman"/>
              </w:rPr>
              <w:t>лизинга</w:t>
            </w:r>
            <w:proofErr w:type="gramEnd"/>
          </w:p>
        </w:tc>
        <w:tc>
          <w:tcPr>
            <w:tcW w:w="1134" w:type="dxa"/>
          </w:tcPr>
          <w:p w:rsidR="00CC7A98" w:rsidRPr="00C77037" w:rsidRDefault="00CC7A98" w:rsidP="00F773D1">
            <w:pPr>
              <w:rPr>
                <w:rFonts w:ascii="Times New Roman" w:hAnsi="Times New Roman"/>
              </w:rPr>
            </w:pPr>
            <w:r w:rsidRPr="00C77037">
              <w:rPr>
                <w:rFonts w:ascii="Times New Roman" w:hAnsi="Times New Roman"/>
              </w:rPr>
              <w:t>Ед. изм.</w:t>
            </w:r>
          </w:p>
        </w:tc>
        <w:tc>
          <w:tcPr>
            <w:tcW w:w="905" w:type="dxa"/>
          </w:tcPr>
          <w:p w:rsidR="00CC7A98" w:rsidRPr="00C77037" w:rsidRDefault="00CC7A98" w:rsidP="00F773D1">
            <w:pPr>
              <w:rPr>
                <w:rFonts w:ascii="Times New Roman" w:hAnsi="Times New Roman"/>
              </w:rPr>
            </w:pPr>
            <w:r w:rsidRPr="00C77037">
              <w:rPr>
                <w:rFonts w:ascii="Times New Roman" w:hAnsi="Times New Roman"/>
              </w:rPr>
              <w:t>Кол-во</w:t>
            </w:r>
          </w:p>
        </w:tc>
        <w:tc>
          <w:tcPr>
            <w:tcW w:w="1560" w:type="dxa"/>
          </w:tcPr>
          <w:p w:rsidR="00CC7A98" w:rsidRPr="00C77037" w:rsidRDefault="00CC7A98" w:rsidP="00F773D1">
            <w:pPr>
              <w:autoSpaceDE w:val="0"/>
              <w:autoSpaceDN w:val="0"/>
              <w:adjustRightInd w:val="0"/>
              <w:spacing w:after="0" w:line="240" w:lineRule="auto"/>
              <w:rPr>
                <w:rFonts w:ascii="Times New Roman" w:hAnsi="Times New Roman"/>
              </w:rPr>
            </w:pPr>
            <w:r w:rsidRPr="00C77037">
              <w:rPr>
                <w:rFonts w:ascii="Times New Roman" w:hAnsi="Times New Roman"/>
              </w:rPr>
              <w:t>Серийный номер/ VIN</w:t>
            </w:r>
          </w:p>
          <w:p w:rsidR="00CC7A98" w:rsidRPr="00C77037" w:rsidRDefault="00CC7A98" w:rsidP="00F773D1">
            <w:pPr>
              <w:rPr>
                <w:rFonts w:ascii="Times New Roman" w:hAnsi="Times New Roman"/>
              </w:rPr>
            </w:pPr>
            <w:r w:rsidRPr="00C77037">
              <w:rPr>
                <w:rFonts w:ascii="Times New Roman" w:hAnsi="Times New Roman"/>
              </w:rPr>
              <w:t>(</w:t>
            </w:r>
            <w:proofErr w:type="gramStart"/>
            <w:r w:rsidRPr="00C77037">
              <w:rPr>
                <w:rFonts w:ascii="Times New Roman" w:hAnsi="Times New Roman"/>
              </w:rPr>
              <w:t>при</w:t>
            </w:r>
            <w:proofErr w:type="gramEnd"/>
            <w:r w:rsidRPr="00C77037">
              <w:rPr>
                <w:rFonts w:ascii="Times New Roman" w:hAnsi="Times New Roman"/>
              </w:rPr>
              <w:t xml:space="preserve"> наличии)</w:t>
            </w:r>
          </w:p>
        </w:tc>
      </w:tr>
      <w:tr w:rsidR="00CC7A98" w:rsidRPr="00C77037" w:rsidTr="00F773D1">
        <w:trPr>
          <w:trHeight w:val="1050"/>
        </w:trPr>
        <w:tc>
          <w:tcPr>
            <w:tcW w:w="570" w:type="dxa"/>
          </w:tcPr>
          <w:p w:rsidR="00CC7A98" w:rsidRPr="00C77037" w:rsidRDefault="00CC7A98" w:rsidP="00F773D1">
            <w:pPr>
              <w:rPr>
                <w:rFonts w:ascii="Times New Roman" w:hAnsi="Times New Roman"/>
              </w:rPr>
            </w:pPr>
            <w:r w:rsidRPr="00C77037">
              <w:rPr>
                <w:rFonts w:ascii="Times New Roman" w:hAnsi="Times New Roman"/>
              </w:rPr>
              <w:t>1.</w:t>
            </w:r>
          </w:p>
        </w:tc>
        <w:tc>
          <w:tcPr>
            <w:tcW w:w="4846" w:type="dxa"/>
          </w:tcPr>
          <w:p w:rsidR="00CC7A98" w:rsidRPr="0092384E" w:rsidRDefault="00CC7A98" w:rsidP="00F773D1">
            <w:pPr>
              <w:spacing w:after="0"/>
              <w:rPr>
                <w:rFonts w:ascii="Times New Roman" w:hAnsi="Times New Roman"/>
              </w:rPr>
            </w:pPr>
            <w:r w:rsidRPr="0092384E">
              <w:rPr>
                <w:rFonts w:ascii="Times New Roman" w:hAnsi="Times New Roman"/>
              </w:rPr>
              <w:t xml:space="preserve">Наименование: </w:t>
            </w:r>
            <w:r w:rsidRPr="0092384E">
              <w:rPr>
                <w:rFonts w:ascii="Times New Roman" w:hAnsi="Times New Roman"/>
                <w:lang w:val="en-US"/>
              </w:rPr>
              <w:t>Renault</w:t>
            </w:r>
            <w:r w:rsidRPr="0092384E">
              <w:rPr>
                <w:rFonts w:ascii="Times New Roman" w:hAnsi="Times New Roman"/>
              </w:rPr>
              <w:t xml:space="preserve"> </w:t>
            </w:r>
            <w:r w:rsidRPr="0092384E">
              <w:rPr>
                <w:rFonts w:ascii="Times New Roman" w:hAnsi="Times New Roman"/>
                <w:lang w:val="en-US"/>
              </w:rPr>
              <w:t>Logan</w:t>
            </w:r>
          </w:p>
          <w:p w:rsidR="00CC7A98" w:rsidRPr="0092384E" w:rsidRDefault="00CC7A98" w:rsidP="00F773D1">
            <w:pPr>
              <w:spacing w:after="0"/>
              <w:rPr>
                <w:rFonts w:ascii="Times New Roman" w:hAnsi="Times New Roman"/>
              </w:rPr>
            </w:pPr>
            <w:r w:rsidRPr="0092384E">
              <w:rPr>
                <w:rFonts w:ascii="Times New Roman" w:hAnsi="Times New Roman"/>
              </w:rPr>
              <w:t>Тип кузова: седан</w:t>
            </w:r>
          </w:p>
          <w:p w:rsidR="00CC7A98" w:rsidRPr="0092384E" w:rsidRDefault="00CC7A98" w:rsidP="00F773D1">
            <w:pPr>
              <w:spacing w:after="0"/>
              <w:rPr>
                <w:rFonts w:ascii="Times New Roman" w:hAnsi="Times New Roman"/>
              </w:rPr>
            </w:pPr>
            <w:r w:rsidRPr="0092384E">
              <w:rPr>
                <w:rFonts w:ascii="Times New Roman" w:hAnsi="Times New Roman"/>
              </w:rPr>
              <w:t>Кол-во дверей: 4</w:t>
            </w:r>
          </w:p>
          <w:p w:rsidR="00CC7A98" w:rsidRPr="0092384E" w:rsidRDefault="00CC7A98" w:rsidP="00F773D1">
            <w:pPr>
              <w:spacing w:after="0"/>
              <w:rPr>
                <w:rFonts w:ascii="Times New Roman" w:hAnsi="Times New Roman"/>
              </w:rPr>
            </w:pPr>
            <w:r w:rsidRPr="0092384E">
              <w:rPr>
                <w:rFonts w:ascii="Times New Roman" w:hAnsi="Times New Roman"/>
              </w:rPr>
              <w:t xml:space="preserve">Комплектация: </w:t>
            </w:r>
            <w:r w:rsidRPr="0092384E">
              <w:rPr>
                <w:rFonts w:ascii="Times New Roman" w:hAnsi="Times New Roman"/>
                <w:lang w:val="en-US"/>
              </w:rPr>
              <w:t>Privilege</w:t>
            </w:r>
            <w:r w:rsidRPr="0092384E">
              <w:rPr>
                <w:rFonts w:ascii="Times New Roman" w:hAnsi="Times New Roman"/>
              </w:rPr>
              <w:t xml:space="preserve"> 1,6 МКП5 113 </w:t>
            </w:r>
            <w:proofErr w:type="spellStart"/>
            <w:r w:rsidRPr="0092384E">
              <w:rPr>
                <w:rFonts w:ascii="Times New Roman" w:hAnsi="Times New Roman"/>
              </w:rPr>
              <w:t>л.с</w:t>
            </w:r>
            <w:proofErr w:type="spellEnd"/>
            <w:r w:rsidRPr="0092384E">
              <w:rPr>
                <w:rFonts w:ascii="Times New Roman" w:hAnsi="Times New Roman"/>
              </w:rPr>
              <w:t>.</w:t>
            </w:r>
          </w:p>
          <w:p w:rsidR="00CC7A98" w:rsidRPr="0092384E" w:rsidRDefault="00CC7A98" w:rsidP="00F773D1">
            <w:pPr>
              <w:spacing w:after="0"/>
              <w:rPr>
                <w:rFonts w:ascii="Times New Roman" w:hAnsi="Times New Roman"/>
              </w:rPr>
            </w:pPr>
            <w:r w:rsidRPr="0092384E">
              <w:rPr>
                <w:rFonts w:ascii="Times New Roman" w:hAnsi="Times New Roman"/>
              </w:rPr>
              <w:t>Год выпуска: 2016</w:t>
            </w:r>
          </w:p>
          <w:p w:rsidR="00CC7A98" w:rsidRPr="0092384E" w:rsidRDefault="00CC7A98" w:rsidP="00F773D1">
            <w:pPr>
              <w:spacing w:after="0"/>
              <w:rPr>
                <w:rFonts w:ascii="Times New Roman" w:hAnsi="Times New Roman"/>
              </w:rPr>
            </w:pPr>
            <w:r w:rsidRPr="0092384E">
              <w:rPr>
                <w:rFonts w:ascii="Times New Roman" w:hAnsi="Times New Roman"/>
              </w:rPr>
              <w:t>Цвет: Серая платина</w:t>
            </w:r>
          </w:p>
          <w:p w:rsidR="00CC7A98" w:rsidRDefault="00CC7A98" w:rsidP="00F773D1">
            <w:pPr>
              <w:shd w:val="clear" w:color="auto" w:fill="FFFFFF"/>
              <w:spacing w:after="0"/>
              <w:ind w:right="6"/>
              <w:outlineLvl w:val="0"/>
              <w:rPr>
                <w:rFonts w:ascii="Times New Roman" w:hAnsi="Times New Roman"/>
                <w:b/>
                <w:bCs/>
                <w:color w:val="000000"/>
              </w:rPr>
            </w:pPr>
          </w:p>
          <w:p w:rsidR="00CC7A98" w:rsidRPr="0092384E" w:rsidRDefault="00CC7A98" w:rsidP="00F773D1">
            <w:pPr>
              <w:shd w:val="clear" w:color="auto" w:fill="FFFFFF"/>
              <w:spacing w:after="0"/>
              <w:ind w:right="6"/>
              <w:outlineLvl w:val="0"/>
              <w:rPr>
                <w:rFonts w:ascii="Times New Roman" w:hAnsi="Times New Roman"/>
                <w:b/>
                <w:bCs/>
                <w:color w:val="000000"/>
              </w:rPr>
            </w:pPr>
            <w:r w:rsidRPr="0092384E">
              <w:rPr>
                <w:rFonts w:ascii="Times New Roman" w:hAnsi="Times New Roman"/>
                <w:b/>
                <w:bCs/>
                <w:color w:val="000000"/>
              </w:rPr>
              <w:t>Стандартная комплектация</w:t>
            </w:r>
          </w:p>
          <w:p w:rsidR="00CC7A98" w:rsidRPr="0092384E" w:rsidRDefault="00CC7A98" w:rsidP="00F773D1">
            <w:pPr>
              <w:spacing w:after="0"/>
              <w:jc w:val="both"/>
              <w:rPr>
                <w:rFonts w:ascii="Times New Roman" w:hAnsi="Times New Roman"/>
              </w:rPr>
            </w:pPr>
            <w:r w:rsidRPr="0092384E">
              <w:rPr>
                <w:rFonts w:ascii="Times New Roman" w:hAnsi="Times New Roman"/>
              </w:rPr>
              <w:t>Бамперы в цвет кузова</w:t>
            </w:r>
          </w:p>
          <w:p w:rsidR="00CC7A98" w:rsidRPr="0092384E" w:rsidRDefault="00CC7A98" w:rsidP="00F773D1">
            <w:pPr>
              <w:spacing w:after="0"/>
              <w:jc w:val="both"/>
              <w:rPr>
                <w:rFonts w:ascii="Times New Roman" w:hAnsi="Times New Roman"/>
              </w:rPr>
            </w:pPr>
            <w:r w:rsidRPr="0092384E">
              <w:rPr>
                <w:rFonts w:ascii="Times New Roman" w:hAnsi="Times New Roman"/>
              </w:rPr>
              <w:t>Решетка радиатора черного цвета</w:t>
            </w:r>
          </w:p>
          <w:p w:rsidR="00CC7A98" w:rsidRPr="0092384E" w:rsidRDefault="00CC7A98" w:rsidP="00F773D1">
            <w:pPr>
              <w:spacing w:after="0"/>
              <w:jc w:val="both"/>
              <w:rPr>
                <w:rFonts w:ascii="Times New Roman" w:hAnsi="Times New Roman"/>
              </w:rPr>
            </w:pPr>
            <w:r w:rsidRPr="0092384E">
              <w:rPr>
                <w:rFonts w:ascii="Times New Roman" w:hAnsi="Times New Roman"/>
              </w:rPr>
              <w:t xml:space="preserve">Наружные </w:t>
            </w:r>
            <w:proofErr w:type="gramStart"/>
            <w:r w:rsidRPr="0092384E">
              <w:rPr>
                <w:rFonts w:ascii="Times New Roman" w:hAnsi="Times New Roman"/>
              </w:rPr>
              <w:t>зеркала  в</w:t>
            </w:r>
            <w:proofErr w:type="gramEnd"/>
            <w:r w:rsidRPr="0092384E">
              <w:rPr>
                <w:rFonts w:ascii="Times New Roman" w:hAnsi="Times New Roman"/>
              </w:rPr>
              <w:t xml:space="preserve"> цвет кузова</w:t>
            </w:r>
          </w:p>
          <w:p w:rsidR="00CC7A98" w:rsidRPr="0092384E" w:rsidRDefault="00CC7A98" w:rsidP="00F773D1">
            <w:pPr>
              <w:spacing w:after="0"/>
              <w:jc w:val="both"/>
              <w:rPr>
                <w:rFonts w:ascii="Times New Roman" w:hAnsi="Times New Roman"/>
              </w:rPr>
            </w:pPr>
            <w:r w:rsidRPr="0092384E">
              <w:rPr>
                <w:rFonts w:ascii="Times New Roman" w:hAnsi="Times New Roman"/>
              </w:rPr>
              <w:t>Ручки дверей в цвет кузова с хромированной накладкой</w:t>
            </w:r>
          </w:p>
          <w:p w:rsidR="00CC7A98" w:rsidRPr="0092384E" w:rsidRDefault="00CC7A98" w:rsidP="00F773D1">
            <w:pPr>
              <w:spacing w:after="0"/>
              <w:jc w:val="both"/>
              <w:rPr>
                <w:rFonts w:ascii="Times New Roman" w:hAnsi="Times New Roman"/>
              </w:rPr>
            </w:pPr>
            <w:r w:rsidRPr="0092384E">
              <w:rPr>
                <w:rFonts w:ascii="Times New Roman" w:hAnsi="Times New Roman"/>
              </w:rPr>
              <w:t>Накладки на пороги</w:t>
            </w:r>
          </w:p>
          <w:p w:rsidR="00CC7A98" w:rsidRPr="0092384E" w:rsidRDefault="00CC7A98" w:rsidP="00F773D1">
            <w:pPr>
              <w:spacing w:after="0"/>
              <w:jc w:val="both"/>
              <w:rPr>
                <w:rFonts w:ascii="Times New Roman" w:hAnsi="Times New Roman"/>
              </w:rPr>
            </w:pPr>
            <w:r w:rsidRPr="0092384E">
              <w:rPr>
                <w:rFonts w:ascii="Times New Roman" w:hAnsi="Times New Roman"/>
              </w:rPr>
              <w:t>Передние и задние брызговики</w:t>
            </w:r>
          </w:p>
          <w:p w:rsidR="00CC7A98" w:rsidRPr="0092384E" w:rsidRDefault="00CC7A98" w:rsidP="00F773D1">
            <w:pPr>
              <w:spacing w:after="0"/>
              <w:jc w:val="both"/>
              <w:rPr>
                <w:rFonts w:ascii="Times New Roman" w:hAnsi="Times New Roman"/>
              </w:rPr>
            </w:pPr>
            <w:r w:rsidRPr="0092384E">
              <w:rPr>
                <w:rFonts w:ascii="Times New Roman" w:hAnsi="Times New Roman"/>
              </w:rPr>
              <w:t>Легкая тонировка стекол</w:t>
            </w:r>
          </w:p>
          <w:p w:rsidR="00CC7A98" w:rsidRPr="0092384E" w:rsidRDefault="00CC7A98" w:rsidP="00F773D1">
            <w:pPr>
              <w:spacing w:after="0"/>
              <w:jc w:val="both"/>
              <w:rPr>
                <w:rFonts w:ascii="Times New Roman" w:hAnsi="Times New Roman"/>
              </w:rPr>
            </w:pPr>
            <w:r w:rsidRPr="0092384E">
              <w:rPr>
                <w:rFonts w:ascii="Times New Roman" w:hAnsi="Times New Roman"/>
              </w:rPr>
              <w:t>Штампованные стальные 15-дюймовые диски колес</w:t>
            </w:r>
          </w:p>
          <w:p w:rsidR="00CC7A98" w:rsidRPr="0092384E" w:rsidRDefault="00CC7A98" w:rsidP="00F773D1">
            <w:pPr>
              <w:spacing w:after="0"/>
              <w:jc w:val="both"/>
              <w:rPr>
                <w:rFonts w:ascii="Times New Roman" w:hAnsi="Times New Roman"/>
              </w:rPr>
            </w:pPr>
            <w:r w:rsidRPr="0092384E">
              <w:rPr>
                <w:rFonts w:ascii="Times New Roman" w:hAnsi="Times New Roman"/>
              </w:rPr>
              <w:t>Легкая тонировка стекол</w:t>
            </w:r>
          </w:p>
          <w:p w:rsidR="00CC7A98" w:rsidRPr="0092384E" w:rsidRDefault="00CC7A98" w:rsidP="00F773D1">
            <w:pPr>
              <w:spacing w:after="0"/>
              <w:jc w:val="both"/>
              <w:rPr>
                <w:rFonts w:ascii="Times New Roman" w:hAnsi="Times New Roman"/>
              </w:rPr>
            </w:pPr>
            <w:r w:rsidRPr="0092384E">
              <w:rPr>
                <w:rFonts w:ascii="Times New Roman" w:hAnsi="Times New Roman"/>
              </w:rPr>
              <w:t>Тканевая обивка сидений</w:t>
            </w:r>
          </w:p>
          <w:p w:rsidR="00CC7A98" w:rsidRPr="0092384E" w:rsidRDefault="00CC7A98" w:rsidP="00F773D1">
            <w:pPr>
              <w:spacing w:after="0"/>
              <w:jc w:val="both"/>
              <w:rPr>
                <w:rFonts w:ascii="Times New Roman" w:hAnsi="Times New Roman"/>
              </w:rPr>
            </w:pPr>
            <w:r w:rsidRPr="0092384E">
              <w:rPr>
                <w:rFonts w:ascii="Times New Roman" w:hAnsi="Times New Roman"/>
              </w:rPr>
              <w:t>Хромированная отделка внутренних элементов на приборной панели</w:t>
            </w:r>
          </w:p>
          <w:p w:rsidR="00CC7A98" w:rsidRPr="0092384E" w:rsidRDefault="00CC7A98" w:rsidP="00F773D1">
            <w:pPr>
              <w:spacing w:after="0"/>
              <w:jc w:val="both"/>
              <w:rPr>
                <w:rFonts w:ascii="Times New Roman" w:hAnsi="Times New Roman"/>
              </w:rPr>
            </w:pPr>
            <w:r w:rsidRPr="0092384E">
              <w:rPr>
                <w:rFonts w:ascii="Times New Roman" w:hAnsi="Times New Roman"/>
              </w:rPr>
              <w:t>Хромированные ручки дверей</w:t>
            </w:r>
          </w:p>
          <w:p w:rsidR="00CC7A98" w:rsidRPr="0092384E" w:rsidRDefault="00CC7A98" w:rsidP="00F773D1">
            <w:pPr>
              <w:spacing w:after="0"/>
              <w:jc w:val="both"/>
              <w:rPr>
                <w:rFonts w:ascii="Times New Roman" w:hAnsi="Times New Roman"/>
              </w:rPr>
            </w:pPr>
            <w:r w:rsidRPr="0092384E">
              <w:rPr>
                <w:rFonts w:ascii="Times New Roman" w:hAnsi="Times New Roman"/>
              </w:rPr>
              <w:t>Хромированная отделка ручек передних и задних дверей</w:t>
            </w:r>
          </w:p>
          <w:p w:rsidR="00CC7A98" w:rsidRPr="0092384E" w:rsidRDefault="00CC7A98" w:rsidP="00F773D1">
            <w:pPr>
              <w:spacing w:after="0"/>
              <w:jc w:val="both"/>
              <w:rPr>
                <w:rFonts w:ascii="Times New Roman" w:hAnsi="Times New Roman"/>
              </w:rPr>
            </w:pPr>
            <w:r w:rsidRPr="0092384E">
              <w:rPr>
                <w:rFonts w:ascii="Times New Roman" w:hAnsi="Times New Roman"/>
              </w:rPr>
              <w:t>Гидроусилитель рулевого управления</w:t>
            </w:r>
          </w:p>
          <w:p w:rsidR="00CC7A98" w:rsidRPr="0092384E" w:rsidRDefault="00CC7A98" w:rsidP="00F773D1">
            <w:pPr>
              <w:spacing w:after="0"/>
              <w:jc w:val="both"/>
              <w:rPr>
                <w:rFonts w:ascii="Times New Roman" w:hAnsi="Times New Roman"/>
              </w:rPr>
            </w:pPr>
            <w:r w:rsidRPr="0092384E">
              <w:rPr>
                <w:rFonts w:ascii="Times New Roman" w:hAnsi="Times New Roman"/>
              </w:rPr>
              <w:t>Бортовой компьютер</w:t>
            </w:r>
          </w:p>
          <w:p w:rsidR="00CC7A98" w:rsidRPr="0092384E" w:rsidRDefault="00CC7A98" w:rsidP="00F773D1">
            <w:pPr>
              <w:spacing w:after="0"/>
              <w:jc w:val="both"/>
              <w:rPr>
                <w:rFonts w:ascii="Times New Roman" w:hAnsi="Times New Roman"/>
              </w:rPr>
            </w:pPr>
            <w:r w:rsidRPr="0092384E">
              <w:rPr>
                <w:rFonts w:ascii="Times New Roman" w:hAnsi="Times New Roman"/>
              </w:rPr>
              <w:t>Дневные ходовые огни</w:t>
            </w:r>
          </w:p>
          <w:p w:rsidR="00CC7A98" w:rsidRPr="0092384E" w:rsidRDefault="00CC7A98" w:rsidP="00F773D1">
            <w:pPr>
              <w:spacing w:after="0"/>
              <w:jc w:val="both"/>
              <w:rPr>
                <w:rFonts w:ascii="Times New Roman" w:hAnsi="Times New Roman"/>
              </w:rPr>
            </w:pPr>
            <w:r w:rsidRPr="0092384E">
              <w:rPr>
                <w:rFonts w:ascii="Times New Roman" w:hAnsi="Times New Roman"/>
              </w:rPr>
              <w:t>Противотуманные фары</w:t>
            </w:r>
          </w:p>
          <w:p w:rsidR="00CC7A98" w:rsidRPr="0092384E" w:rsidRDefault="00CC7A98" w:rsidP="00F773D1">
            <w:pPr>
              <w:spacing w:after="0"/>
              <w:jc w:val="both"/>
              <w:rPr>
                <w:rFonts w:ascii="Times New Roman" w:hAnsi="Times New Roman"/>
              </w:rPr>
            </w:pPr>
            <w:r w:rsidRPr="0092384E">
              <w:rPr>
                <w:rFonts w:ascii="Times New Roman" w:hAnsi="Times New Roman"/>
              </w:rPr>
              <w:t>Подсветка перчаточного ящика в приборной панели</w:t>
            </w:r>
          </w:p>
          <w:p w:rsidR="00CC7A98" w:rsidRPr="0092384E" w:rsidRDefault="00CC7A98" w:rsidP="00F773D1">
            <w:pPr>
              <w:spacing w:after="0"/>
              <w:jc w:val="both"/>
              <w:rPr>
                <w:rFonts w:ascii="Times New Roman" w:hAnsi="Times New Roman"/>
              </w:rPr>
            </w:pPr>
            <w:r w:rsidRPr="0092384E">
              <w:rPr>
                <w:rFonts w:ascii="Times New Roman" w:hAnsi="Times New Roman"/>
              </w:rPr>
              <w:t>Подсветка багажного отделения</w:t>
            </w:r>
          </w:p>
          <w:p w:rsidR="00CC7A98" w:rsidRPr="0092384E" w:rsidRDefault="00CC7A98" w:rsidP="00F773D1">
            <w:pPr>
              <w:spacing w:after="0"/>
              <w:jc w:val="both"/>
              <w:rPr>
                <w:rFonts w:ascii="Times New Roman" w:hAnsi="Times New Roman"/>
              </w:rPr>
            </w:pPr>
            <w:r w:rsidRPr="0092384E">
              <w:rPr>
                <w:rFonts w:ascii="Times New Roman" w:hAnsi="Times New Roman"/>
              </w:rPr>
              <w:t>Кондиционер</w:t>
            </w:r>
          </w:p>
          <w:p w:rsidR="00CC7A98" w:rsidRPr="0092384E" w:rsidRDefault="00CC7A98" w:rsidP="00F773D1">
            <w:pPr>
              <w:spacing w:after="0"/>
              <w:jc w:val="both"/>
              <w:rPr>
                <w:rFonts w:ascii="Times New Roman" w:hAnsi="Times New Roman"/>
              </w:rPr>
            </w:pPr>
            <w:r w:rsidRPr="0092384E">
              <w:rPr>
                <w:rFonts w:ascii="Times New Roman" w:hAnsi="Times New Roman"/>
              </w:rPr>
              <w:t>Круиз-контроль</w:t>
            </w:r>
          </w:p>
          <w:p w:rsidR="00CC7A98" w:rsidRPr="0092384E" w:rsidRDefault="00CC7A98" w:rsidP="00F773D1">
            <w:pPr>
              <w:spacing w:after="0"/>
              <w:jc w:val="both"/>
              <w:rPr>
                <w:rFonts w:ascii="Times New Roman" w:hAnsi="Times New Roman"/>
              </w:rPr>
            </w:pPr>
            <w:r w:rsidRPr="0092384E">
              <w:rPr>
                <w:rFonts w:ascii="Times New Roman" w:hAnsi="Times New Roman"/>
              </w:rPr>
              <w:t>Регулируемое по высоте сиденье водителя</w:t>
            </w:r>
          </w:p>
          <w:p w:rsidR="00CC7A98" w:rsidRPr="0092384E" w:rsidRDefault="00CC7A98" w:rsidP="00F773D1">
            <w:pPr>
              <w:spacing w:after="0"/>
              <w:jc w:val="both"/>
              <w:rPr>
                <w:rFonts w:ascii="Times New Roman" w:hAnsi="Times New Roman"/>
              </w:rPr>
            </w:pPr>
            <w:r w:rsidRPr="0092384E">
              <w:rPr>
                <w:rFonts w:ascii="Times New Roman" w:hAnsi="Times New Roman"/>
              </w:rPr>
              <w:t>Подогрев заднего стекла</w:t>
            </w:r>
          </w:p>
          <w:p w:rsidR="00CC7A98" w:rsidRPr="0092384E" w:rsidRDefault="00CC7A98" w:rsidP="00F773D1">
            <w:pPr>
              <w:spacing w:after="0"/>
              <w:jc w:val="both"/>
              <w:rPr>
                <w:rFonts w:ascii="Times New Roman" w:hAnsi="Times New Roman"/>
              </w:rPr>
            </w:pPr>
            <w:r w:rsidRPr="0092384E">
              <w:rPr>
                <w:rFonts w:ascii="Times New Roman" w:hAnsi="Times New Roman"/>
              </w:rPr>
              <w:t xml:space="preserve">Передние </w:t>
            </w:r>
            <w:proofErr w:type="spellStart"/>
            <w:r w:rsidRPr="0092384E">
              <w:rPr>
                <w:rFonts w:ascii="Times New Roman" w:hAnsi="Times New Roman"/>
              </w:rPr>
              <w:t>электростеклоподъемники</w:t>
            </w:r>
            <w:proofErr w:type="spellEnd"/>
          </w:p>
          <w:p w:rsidR="00CC7A98" w:rsidRPr="0092384E" w:rsidRDefault="00CC7A98" w:rsidP="00F773D1">
            <w:pPr>
              <w:spacing w:after="0"/>
              <w:jc w:val="both"/>
              <w:rPr>
                <w:rFonts w:ascii="Times New Roman" w:hAnsi="Times New Roman"/>
              </w:rPr>
            </w:pPr>
            <w:r w:rsidRPr="0092384E">
              <w:rPr>
                <w:rFonts w:ascii="Times New Roman" w:hAnsi="Times New Roman"/>
              </w:rPr>
              <w:t xml:space="preserve">Задние </w:t>
            </w:r>
            <w:proofErr w:type="spellStart"/>
            <w:r w:rsidRPr="0092384E">
              <w:rPr>
                <w:rFonts w:ascii="Times New Roman" w:hAnsi="Times New Roman"/>
              </w:rPr>
              <w:t>электростеклоподъемники</w:t>
            </w:r>
            <w:proofErr w:type="spellEnd"/>
          </w:p>
          <w:p w:rsidR="00CC7A98" w:rsidRPr="0092384E" w:rsidRDefault="00CC7A98" w:rsidP="00F773D1">
            <w:pPr>
              <w:spacing w:after="0"/>
              <w:jc w:val="both"/>
              <w:rPr>
                <w:rFonts w:ascii="Times New Roman" w:hAnsi="Times New Roman"/>
              </w:rPr>
            </w:pPr>
            <w:r w:rsidRPr="0092384E">
              <w:rPr>
                <w:rFonts w:ascii="Times New Roman" w:hAnsi="Times New Roman"/>
              </w:rPr>
              <w:t xml:space="preserve">Наружные зеркала с электроприводом и </w:t>
            </w:r>
            <w:proofErr w:type="spellStart"/>
            <w:r w:rsidRPr="0092384E">
              <w:rPr>
                <w:rFonts w:ascii="Times New Roman" w:hAnsi="Times New Roman"/>
              </w:rPr>
              <w:t>электрообогревом</w:t>
            </w:r>
            <w:proofErr w:type="spellEnd"/>
          </w:p>
          <w:p w:rsidR="00CC7A98" w:rsidRPr="0092384E" w:rsidRDefault="00CC7A98" w:rsidP="00F773D1">
            <w:pPr>
              <w:spacing w:after="0"/>
              <w:jc w:val="both"/>
              <w:rPr>
                <w:rFonts w:ascii="Times New Roman" w:hAnsi="Times New Roman"/>
              </w:rPr>
            </w:pPr>
            <w:r w:rsidRPr="0092384E">
              <w:rPr>
                <w:rFonts w:ascii="Times New Roman" w:hAnsi="Times New Roman"/>
              </w:rPr>
              <w:t>Регулировка рулевого колеса по высоте</w:t>
            </w:r>
          </w:p>
          <w:p w:rsidR="00CC7A98" w:rsidRPr="0092384E" w:rsidRDefault="00CC7A98" w:rsidP="00F773D1">
            <w:pPr>
              <w:spacing w:after="0"/>
              <w:jc w:val="both"/>
              <w:rPr>
                <w:rFonts w:ascii="Times New Roman" w:hAnsi="Times New Roman"/>
              </w:rPr>
            </w:pPr>
            <w:r w:rsidRPr="0092384E">
              <w:rPr>
                <w:rFonts w:ascii="Times New Roman" w:hAnsi="Times New Roman"/>
              </w:rPr>
              <w:t>Центральный замок с дистанционным управлением</w:t>
            </w:r>
          </w:p>
          <w:p w:rsidR="00CC7A98" w:rsidRPr="0092384E" w:rsidRDefault="00CC7A98" w:rsidP="00F773D1">
            <w:pPr>
              <w:spacing w:after="0"/>
              <w:jc w:val="both"/>
              <w:rPr>
                <w:rFonts w:ascii="Times New Roman" w:hAnsi="Times New Roman"/>
              </w:rPr>
            </w:pPr>
            <w:r w:rsidRPr="0092384E">
              <w:rPr>
                <w:rFonts w:ascii="Times New Roman" w:hAnsi="Times New Roman"/>
              </w:rPr>
              <w:t xml:space="preserve">Спинка заднего сиденья, складывающаяся в </w:t>
            </w:r>
            <w:r w:rsidRPr="0092384E">
              <w:rPr>
                <w:rFonts w:ascii="Times New Roman" w:hAnsi="Times New Roman"/>
              </w:rPr>
              <w:lastRenderedPageBreak/>
              <w:t>соотношении 1/3 2/3</w:t>
            </w:r>
          </w:p>
          <w:p w:rsidR="00CC7A98" w:rsidRPr="0092384E" w:rsidRDefault="00CC7A98" w:rsidP="00F773D1">
            <w:pPr>
              <w:spacing w:after="0"/>
              <w:jc w:val="both"/>
              <w:rPr>
                <w:rFonts w:ascii="Times New Roman" w:hAnsi="Times New Roman"/>
              </w:rPr>
            </w:pPr>
            <w:r w:rsidRPr="0092384E">
              <w:rPr>
                <w:rFonts w:ascii="Times New Roman" w:hAnsi="Times New Roman"/>
              </w:rPr>
              <w:t xml:space="preserve">Аудиосистема CD-MP3 + AUX + USB + </w:t>
            </w:r>
            <w:proofErr w:type="spellStart"/>
            <w:r w:rsidRPr="0092384E">
              <w:rPr>
                <w:rFonts w:ascii="Times New Roman" w:hAnsi="Times New Roman"/>
              </w:rPr>
              <w:t>Bluetouth</w:t>
            </w:r>
            <w:proofErr w:type="spellEnd"/>
            <w:r w:rsidRPr="0092384E">
              <w:rPr>
                <w:rFonts w:ascii="Times New Roman" w:hAnsi="Times New Roman"/>
              </w:rPr>
              <w:t xml:space="preserve"> + </w:t>
            </w:r>
            <w:proofErr w:type="spellStart"/>
            <w:r w:rsidRPr="0092384E">
              <w:rPr>
                <w:rFonts w:ascii="Times New Roman" w:hAnsi="Times New Roman"/>
              </w:rPr>
              <w:t>подрулевой</w:t>
            </w:r>
            <w:proofErr w:type="spellEnd"/>
            <w:r w:rsidRPr="0092384E">
              <w:rPr>
                <w:rFonts w:ascii="Times New Roman" w:hAnsi="Times New Roman"/>
              </w:rPr>
              <w:t xml:space="preserve"> джойстик</w:t>
            </w:r>
          </w:p>
          <w:p w:rsidR="00CC7A98" w:rsidRPr="0092384E" w:rsidRDefault="00CC7A98" w:rsidP="00F773D1">
            <w:pPr>
              <w:spacing w:after="0"/>
              <w:jc w:val="both"/>
              <w:rPr>
                <w:rFonts w:ascii="Times New Roman" w:hAnsi="Times New Roman"/>
              </w:rPr>
            </w:pPr>
            <w:r w:rsidRPr="0092384E">
              <w:rPr>
                <w:rFonts w:ascii="Times New Roman" w:hAnsi="Times New Roman"/>
              </w:rPr>
              <w:t>Пепельница и прикуриватель</w:t>
            </w:r>
          </w:p>
          <w:p w:rsidR="00CC7A98" w:rsidRPr="0092384E" w:rsidRDefault="00CC7A98" w:rsidP="00F773D1">
            <w:pPr>
              <w:spacing w:after="0"/>
              <w:jc w:val="both"/>
              <w:rPr>
                <w:rFonts w:ascii="Times New Roman" w:hAnsi="Times New Roman"/>
              </w:rPr>
            </w:pPr>
            <w:r w:rsidRPr="0092384E">
              <w:rPr>
                <w:rFonts w:ascii="Times New Roman" w:hAnsi="Times New Roman"/>
              </w:rPr>
              <w:t>Датчик внешней температуры</w:t>
            </w:r>
          </w:p>
          <w:p w:rsidR="00CC7A98" w:rsidRPr="0092384E" w:rsidRDefault="00CC7A98" w:rsidP="00F773D1">
            <w:pPr>
              <w:spacing w:after="0"/>
              <w:jc w:val="both"/>
              <w:rPr>
                <w:rFonts w:ascii="Times New Roman" w:hAnsi="Times New Roman"/>
              </w:rPr>
            </w:pPr>
            <w:r w:rsidRPr="0092384E">
              <w:rPr>
                <w:rFonts w:ascii="Times New Roman" w:hAnsi="Times New Roman"/>
              </w:rPr>
              <w:t>Подушка безопасности водителя</w:t>
            </w:r>
          </w:p>
          <w:p w:rsidR="00CC7A98" w:rsidRPr="0092384E" w:rsidRDefault="00CC7A98" w:rsidP="00F773D1">
            <w:pPr>
              <w:spacing w:after="0"/>
              <w:jc w:val="both"/>
              <w:rPr>
                <w:rFonts w:ascii="Times New Roman" w:hAnsi="Times New Roman"/>
              </w:rPr>
            </w:pPr>
            <w:r w:rsidRPr="0092384E">
              <w:rPr>
                <w:rFonts w:ascii="Times New Roman" w:hAnsi="Times New Roman"/>
              </w:rPr>
              <w:t>Подушка безопасности переднего пассажира</w:t>
            </w:r>
          </w:p>
          <w:p w:rsidR="00CC7A98" w:rsidRPr="0092384E" w:rsidRDefault="00CC7A98" w:rsidP="00F773D1">
            <w:pPr>
              <w:spacing w:after="0"/>
              <w:jc w:val="both"/>
              <w:rPr>
                <w:rFonts w:ascii="Times New Roman" w:hAnsi="Times New Roman"/>
              </w:rPr>
            </w:pPr>
            <w:r w:rsidRPr="0092384E">
              <w:rPr>
                <w:rFonts w:ascii="Times New Roman" w:hAnsi="Times New Roman"/>
              </w:rPr>
              <w:t>ABS с электронным распределением тормозных усилий</w:t>
            </w:r>
          </w:p>
          <w:p w:rsidR="00CC7A98" w:rsidRPr="0092384E" w:rsidRDefault="00CC7A98" w:rsidP="00F773D1">
            <w:pPr>
              <w:spacing w:after="0"/>
              <w:jc w:val="both"/>
              <w:rPr>
                <w:rFonts w:ascii="Times New Roman" w:hAnsi="Times New Roman"/>
              </w:rPr>
            </w:pPr>
            <w:r w:rsidRPr="0092384E">
              <w:rPr>
                <w:rFonts w:ascii="Times New Roman" w:hAnsi="Times New Roman"/>
              </w:rPr>
              <w:t xml:space="preserve">Звуковое напоминание о </w:t>
            </w:r>
            <w:proofErr w:type="spellStart"/>
            <w:r w:rsidRPr="0092384E">
              <w:rPr>
                <w:rFonts w:ascii="Times New Roman" w:hAnsi="Times New Roman"/>
              </w:rPr>
              <w:t>не</w:t>
            </w:r>
            <w:r>
              <w:rPr>
                <w:rFonts w:ascii="Times New Roman" w:hAnsi="Times New Roman"/>
              </w:rPr>
              <w:t>пристегнутом</w:t>
            </w:r>
            <w:proofErr w:type="spellEnd"/>
            <w:r>
              <w:rPr>
                <w:rFonts w:ascii="Times New Roman" w:hAnsi="Times New Roman"/>
              </w:rPr>
              <w:t xml:space="preserve"> ремне водит</w:t>
            </w:r>
            <w:r w:rsidRPr="0092384E">
              <w:rPr>
                <w:rFonts w:ascii="Times New Roman" w:hAnsi="Times New Roman"/>
              </w:rPr>
              <w:t>е</w:t>
            </w:r>
            <w:r>
              <w:rPr>
                <w:rFonts w:ascii="Times New Roman" w:hAnsi="Times New Roman"/>
              </w:rPr>
              <w:t>л</w:t>
            </w:r>
            <w:r w:rsidRPr="0092384E">
              <w:rPr>
                <w:rFonts w:ascii="Times New Roman" w:hAnsi="Times New Roman"/>
              </w:rPr>
              <w:t>я</w:t>
            </w:r>
          </w:p>
          <w:p w:rsidR="00CC7A98" w:rsidRPr="0092384E" w:rsidRDefault="00CC7A98" w:rsidP="00F773D1">
            <w:pPr>
              <w:spacing w:after="0"/>
              <w:jc w:val="both"/>
              <w:rPr>
                <w:rFonts w:ascii="Times New Roman" w:hAnsi="Times New Roman"/>
              </w:rPr>
            </w:pPr>
            <w:proofErr w:type="spellStart"/>
            <w:r w:rsidRPr="0092384E">
              <w:rPr>
                <w:rFonts w:ascii="Times New Roman" w:hAnsi="Times New Roman"/>
              </w:rPr>
              <w:t>Cистема</w:t>
            </w:r>
            <w:proofErr w:type="spellEnd"/>
            <w:r w:rsidRPr="0092384E">
              <w:rPr>
                <w:rFonts w:ascii="Times New Roman" w:hAnsi="Times New Roman"/>
              </w:rPr>
              <w:t xml:space="preserve"> креплений ISOFIX на задних боковых сиденьях</w:t>
            </w:r>
          </w:p>
          <w:p w:rsidR="00CC7A98" w:rsidRPr="0092384E" w:rsidRDefault="00CC7A98" w:rsidP="00F773D1">
            <w:pPr>
              <w:spacing w:after="0"/>
              <w:jc w:val="both"/>
              <w:rPr>
                <w:rFonts w:ascii="Times New Roman" w:hAnsi="Times New Roman"/>
              </w:rPr>
            </w:pPr>
            <w:r w:rsidRPr="0092384E">
              <w:rPr>
                <w:rFonts w:ascii="Times New Roman" w:hAnsi="Times New Roman"/>
              </w:rPr>
              <w:t>2 передних регулируемых по высоте подголовника</w:t>
            </w:r>
          </w:p>
          <w:p w:rsidR="00CC7A98" w:rsidRPr="0092384E" w:rsidRDefault="00CC7A98" w:rsidP="00F773D1">
            <w:pPr>
              <w:spacing w:after="0"/>
              <w:jc w:val="both"/>
              <w:rPr>
                <w:rFonts w:ascii="Times New Roman" w:hAnsi="Times New Roman"/>
              </w:rPr>
            </w:pPr>
            <w:r w:rsidRPr="0092384E">
              <w:rPr>
                <w:rFonts w:ascii="Times New Roman" w:hAnsi="Times New Roman"/>
              </w:rPr>
              <w:t>3 задних регулируемых по высоте подголовника</w:t>
            </w:r>
          </w:p>
          <w:p w:rsidR="00CC7A98" w:rsidRPr="0092384E" w:rsidRDefault="00CC7A98" w:rsidP="00F773D1">
            <w:pPr>
              <w:spacing w:after="0"/>
              <w:jc w:val="both"/>
              <w:rPr>
                <w:rFonts w:ascii="Times New Roman" w:hAnsi="Times New Roman"/>
              </w:rPr>
            </w:pPr>
            <w:r w:rsidRPr="0092384E">
              <w:rPr>
                <w:rFonts w:ascii="Times New Roman" w:hAnsi="Times New Roman"/>
              </w:rPr>
              <w:t>Трехточечные ремни безопасности на передних сиденьях с ограничителями усилий и регулировкой по высоте</w:t>
            </w:r>
          </w:p>
          <w:p w:rsidR="00CC7A98" w:rsidRPr="0092384E" w:rsidRDefault="00CC7A98" w:rsidP="00F773D1">
            <w:pPr>
              <w:spacing w:after="0"/>
              <w:jc w:val="both"/>
              <w:rPr>
                <w:rFonts w:ascii="Times New Roman" w:hAnsi="Times New Roman"/>
              </w:rPr>
            </w:pPr>
            <w:r w:rsidRPr="0092384E">
              <w:rPr>
                <w:rFonts w:ascii="Times New Roman" w:hAnsi="Times New Roman"/>
              </w:rPr>
              <w:t>Три трехточечных ремня безопасности на задних сиденьях</w:t>
            </w:r>
          </w:p>
          <w:p w:rsidR="00CC7A98" w:rsidRPr="0092384E" w:rsidRDefault="00CC7A98" w:rsidP="00F773D1">
            <w:pPr>
              <w:spacing w:after="0"/>
              <w:jc w:val="both"/>
              <w:rPr>
                <w:rFonts w:ascii="Times New Roman" w:hAnsi="Times New Roman"/>
              </w:rPr>
            </w:pPr>
            <w:r w:rsidRPr="0092384E">
              <w:rPr>
                <w:rFonts w:ascii="Times New Roman" w:hAnsi="Times New Roman"/>
              </w:rPr>
              <w:t>Полноразмерное запасное колесо</w:t>
            </w:r>
          </w:p>
          <w:p w:rsidR="00CC7A98" w:rsidRPr="0092384E" w:rsidRDefault="00CC7A98" w:rsidP="00F773D1">
            <w:pPr>
              <w:spacing w:after="0"/>
              <w:jc w:val="both"/>
              <w:rPr>
                <w:rFonts w:ascii="Times New Roman" w:hAnsi="Times New Roman"/>
              </w:rPr>
            </w:pPr>
            <w:r w:rsidRPr="0092384E">
              <w:rPr>
                <w:rFonts w:ascii="Times New Roman" w:hAnsi="Times New Roman"/>
              </w:rPr>
              <w:t>Электронное противоугонное устройство</w:t>
            </w:r>
          </w:p>
          <w:p w:rsidR="00CC7A98" w:rsidRPr="0092384E" w:rsidRDefault="00CC7A98" w:rsidP="00F773D1">
            <w:pPr>
              <w:spacing w:after="0"/>
              <w:jc w:val="both"/>
              <w:rPr>
                <w:rFonts w:ascii="Times New Roman" w:hAnsi="Times New Roman"/>
              </w:rPr>
            </w:pPr>
          </w:p>
          <w:p w:rsidR="00CC7A98" w:rsidRPr="0092384E" w:rsidRDefault="00CC7A98" w:rsidP="00F773D1">
            <w:pPr>
              <w:spacing w:after="0"/>
              <w:jc w:val="both"/>
              <w:rPr>
                <w:rFonts w:ascii="Times New Roman" w:hAnsi="Times New Roman"/>
                <w:b/>
                <w:bCs/>
                <w:color w:val="000000"/>
              </w:rPr>
            </w:pPr>
            <w:r w:rsidRPr="0092384E">
              <w:rPr>
                <w:rFonts w:ascii="Times New Roman" w:hAnsi="Times New Roman"/>
                <w:b/>
                <w:bCs/>
                <w:color w:val="000000"/>
              </w:rPr>
              <w:t>Дополнительные опции</w:t>
            </w:r>
          </w:p>
          <w:p w:rsidR="00CC7A98" w:rsidRPr="0092384E" w:rsidRDefault="00CC7A98" w:rsidP="00F773D1">
            <w:pPr>
              <w:spacing w:after="0"/>
              <w:jc w:val="both"/>
              <w:rPr>
                <w:rFonts w:ascii="Times New Roman" w:hAnsi="Times New Roman"/>
              </w:rPr>
            </w:pPr>
            <w:r w:rsidRPr="0092384E">
              <w:rPr>
                <w:rFonts w:ascii="Times New Roman" w:hAnsi="Times New Roman"/>
              </w:rPr>
              <w:t>Комплект резиновых ковров в салон</w:t>
            </w:r>
          </w:p>
          <w:p w:rsidR="00CC7A98" w:rsidRPr="0092384E" w:rsidRDefault="00CC7A98" w:rsidP="00F773D1">
            <w:pPr>
              <w:spacing w:after="0"/>
              <w:jc w:val="both"/>
              <w:rPr>
                <w:rFonts w:ascii="Times New Roman" w:hAnsi="Times New Roman"/>
              </w:rPr>
            </w:pPr>
            <w:r w:rsidRPr="0092384E">
              <w:rPr>
                <w:rFonts w:ascii="Times New Roman" w:hAnsi="Times New Roman"/>
              </w:rPr>
              <w:t>Резиновый поддон в багажник</w:t>
            </w:r>
          </w:p>
          <w:p w:rsidR="00CC7A98" w:rsidRPr="00C77037" w:rsidRDefault="00CC7A98" w:rsidP="00F773D1">
            <w:pPr>
              <w:rPr>
                <w:rFonts w:ascii="Times New Roman" w:hAnsi="Times New Roman"/>
              </w:rPr>
            </w:pPr>
          </w:p>
        </w:tc>
        <w:tc>
          <w:tcPr>
            <w:tcW w:w="1134" w:type="dxa"/>
          </w:tcPr>
          <w:p w:rsidR="00CC7A98" w:rsidRPr="00C77037" w:rsidRDefault="00CC7A98" w:rsidP="00F773D1">
            <w:pPr>
              <w:rPr>
                <w:rFonts w:ascii="Times New Roman" w:hAnsi="Times New Roman"/>
              </w:rPr>
            </w:pPr>
            <w:r w:rsidRPr="00C77037">
              <w:rPr>
                <w:rFonts w:ascii="Times New Roman" w:hAnsi="Times New Roman"/>
              </w:rPr>
              <w:lastRenderedPageBreak/>
              <w:t>Шт.</w:t>
            </w:r>
          </w:p>
        </w:tc>
        <w:tc>
          <w:tcPr>
            <w:tcW w:w="905" w:type="dxa"/>
          </w:tcPr>
          <w:p w:rsidR="00CC7A98" w:rsidRPr="00C77037" w:rsidRDefault="00CC7A98" w:rsidP="00F773D1">
            <w:pPr>
              <w:rPr>
                <w:rFonts w:ascii="Times New Roman" w:hAnsi="Times New Roman"/>
              </w:rPr>
            </w:pPr>
            <w:r w:rsidRPr="00C77037">
              <w:rPr>
                <w:rFonts w:ascii="Times New Roman" w:hAnsi="Times New Roman"/>
              </w:rPr>
              <w:t>1</w:t>
            </w:r>
          </w:p>
        </w:tc>
        <w:tc>
          <w:tcPr>
            <w:tcW w:w="1560" w:type="dxa"/>
          </w:tcPr>
          <w:p w:rsidR="00CC7A98" w:rsidRPr="00C77037" w:rsidRDefault="00CC7A98" w:rsidP="00F773D1">
            <w:pPr>
              <w:autoSpaceDE w:val="0"/>
              <w:autoSpaceDN w:val="0"/>
              <w:adjustRightInd w:val="0"/>
              <w:spacing w:after="0" w:line="240" w:lineRule="auto"/>
              <w:rPr>
                <w:rFonts w:ascii="Times New Roman" w:hAnsi="Times New Roman"/>
              </w:rPr>
            </w:pPr>
          </w:p>
        </w:tc>
      </w:tr>
    </w:tbl>
    <w:p w:rsidR="00CC7A98" w:rsidRDefault="00CC7A98" w:rsidP="000B30C9">
      <w:pPr>
        <w:pStyle w:val="a0"/>
        <w:numPr>
          <w:ilvl w:val="0"/>
          <w:numId w:val="0"/>
        </w:numPr>
        <w:spacing w:before="0" w:after="0" w:line="276" w:lineRule="auto"/>
        <w:ind w:firstLine="567"/>
        <w:jc w:val="both"/>
        <w:rPr>
          <w:b w:val="0"/>
        </w:rPr>
      </w:pPr>
    </w:p>
    <w:p w:rsidR="00B90C77" w:rsidRDefault="00475C3F" w:rsidP="000B30C9">
      <w:pPr>
        <w:pStyle w:val="a0"/>
        <w:numPr>
          <w:ilvl w:val="0"/>
          <w:numId w:val="0"/>
        </w:numPr>
        <w:spacing w:before="0" w:after="0" w:line="276" w:lineRule="auto"/>
        <w:ind w:firstLine="567"/>
        <w:jc w:val="both"/>
        <w:rPr>
          <w:b w:val="0"/>
          <w:szCs w:val="24"/>
        </w:rPr>
      </w:pPr>
      <w:r>
        <w:rPr>
          <w:b w:val="0"/>
        </w:rPr>
        <w:t>1.1.3.</w:t>
      </w:r>
      <w:r w:rsidR="00B90C77" w:rsidRPr="00B90C77">
        <w:rPr>
          <w:szCs w:val="24"/>
        </w:rPr>
        <w:t xml:space="preserve"> </w:t>
      </w:r>
      <w:r w:rsidR="00B90C77" w:rsidRPr="00B90C77">
        <w:rPr>
          <w:b w:val="0"/>
          <w:szCs w:val="24"/>
        </w:rPr>
        <w:t>Участник/Лизингодатель</w:t>
      </w:r>
      <w:r w:rsidR="00B90C77">
        <w:rPr>
          <w:szCs w:val="24"/>
        </w:rPr>
        <w:t xml:space="preserve"> </w:t>
      </w:r>
      <w:r w:rsidR="00B90C77">
        <w:rPr>
          <w:b w:val="0"/>
        </w:rPr>
        <w:t xml:space="preserve">обязуется приобрести в собственность указанный </w:t>
      </w:r>
      <w:r w:rsidR="00B90C77" w:rsidRPr="00B90C77">
        <w:rPr>
          <w:b w:val="0"/>
          <w:szCs w:val="24"/>
        </w:rPr>
        <w:t>Заказчиком/Лизингополучателем</w:t>
      </w:r>
      <w:r w:rsidR="00B90C77">
        <w:rPr>
          <w:b w:val="0"/>
          <w:szCs w:val="24"/>
        </w:rPr>
        <w:t xml:space="preserve"> </w:t>
      </w:r>
      <w:r w:rsidR="007A0447">
        <w:rPr>
          <w:b w:val="0"/>
          <w:szCs w:val="24"/>
        </w:rPr>
        <w:t>транспортн</w:t>
      </w:r>
      <w:r w:rsidR="001216E4">
        <w:rPr>
          <w:b w:val="0"/>
          <w:szCs w:val="24"/>
        </w:rPr>
        <w:t>ое</w:t>
      </w:r>
      <w:r w:rsidR="007A0447">
        <w:rPr>
          <w:b w:val="0"/>
          <w:szCs w:val="24"/>
        </w:rPr>
        <w:t xml:space="preserve"> средств</w:t>
      </w:r>
      <w:r w:rsidR="001216E4">
        <w:rPr>
          <w:b w:val="0"/>
          <w:szCs w:val="24"/>
        </w:rPr>
        <w:t>о</w:t>
      </w:r>
      <w:r w:rsidR="007A0447">
        <w:rPr>
          <w:b w:val="0"/>
          <w:szCs w:val="24"/>
        </w:rPr>
        <w:t xml:space="preserve"> </w:t>
      </w:r>
      <w:r w:rsidR="007A0447" w:rsidRPr="00D73563">
        <w:rPr>
          <w:b w:val="0"/>
          <w:szCs w:val="24"/>
          <w:lang w:val="en-US"/>
        </w:rPr>
        <w:t>Renault</w:t>
      </w:r>
      <w:r w:rsidR="007A0447" w:rsidRPr="00D73563">
        <w:rPr>
          <w:b w:val="0"/>
          <w:szCs w:val="24"/>
        </w:rPr>
        <w:t xml:space="preserve"> </w:t>
      </w:r>
      <w:r w:rsidR="007A0447" w:rsidRPr="00D73563">
        <w:rPr>
          <w:b w:val="0"/>
          <w:szCs w:val="24"/>
          <w:lang w:val="en-US"/>
        </w:rPr>
        <w:t>Logan</w:t>
      </w:r>
      <w:r w:rsidR="005E7E80">
        <w:rPr>
          <w:szCs w:val="24"/>
        </w:rPr>
        <w:t xml:space="preserve"> </w:t>
      </w:r>
      <w:r w:rsidR="00B90C77">
        <w:rPr>
          <w:b w:val="0"/>
          <w:szCs w:val="24"/>
        </w:rPr>
        <w:t xml:space="preserve">у определенного </w:t>
      </w:r>
      <w:r w:rsidR="00B90C77" w:rsidRPr="00B90C77">
        <w:rPr>
          <w:b w:val="0"/>
          <w:szCs w:val="24"/>
        </w:rPr>
        <w:t>Заказчиком/Лизингополучателем</w:t>
      </w:r>
      <w:r w:rsidR="00B90C77">
        <w:rPr>
          <w:b w:val="0"/>
          <w:szCs w:val="24"/>
        </w:rPr>
        <w:t xml:space="preserve"> Продавца и предоставить </w:t>
      </w:r>
      <w:r w:rsidR="007A0447">
        <w:rPr>
          <w:b w:val="0"/>
          <w:szCs w:val="24"/>
        </w:rPr>
        <w:t>транспортн</w:t>
      </w:r>
      <w:r w:rsidR="001216E4">
        <w:rPr>
          <w:b w:val="0"/>
          <w:szCs w:val="24"/>
        </w:rPr>
        <w:t>ое</w:t>
      </w:r>
      <w:r w:rsidR="007A0447">
        <w:rPr>
          <w:b w:val="0"/>
          <w:szCs w:val="24"/>
        </w:rPr>
        <w:t xml:space="preserve"> средств</w:t>
      </w:r>
      <w:r w:rsidR="001216E4">
        <w:rPr>
          <w:b w:val="0"/>
          <w:szCs w:val="24"/>
        </w:rPr>
        <w:t>о</w:t>
      </w:r>
      <w:r w:rsidR="007A0447">
        <w:rPr>
          <w:b w:val="0"/>
          <w:szCs w:val="24"/>
        </w:rPr>
        <w:t xml:space="preserve"> </w:t>
      </w:r>
      <w:r w:rsidR="007A0447" w:rsidRPr="00D73563">
        <w:rPr>
          <w:b w:val="0"/>
          <w:szCs w:val="24"/>
          <w:lang w:val="en-US"/>
        </w:rPr>
        <w:t>Renault</w:t>
      </w:r>
      <w:r w:rsidR="007A0447" w:rsidRPr="00D73563">
        <w:rPr>
          <w:b w:val="0"/>
          <w:szCs w:val="24"/>
        </w:rPr>
        <w:t xml:space="preserve"> </w:t>
      </w:r>
      <w:r w:rsidR="007A0447" w:rsidRPr="00D73563">
        <w:rPr>
          <w:b w:val="0"/>
          <w:szCs w:val="24"/>
          <w:lang w:val="en-US"/>
        </w:rPr>
        <w:t>Logan</w:t>
      </w:r>
      <w:r w:rsidR="00E862DE">
        <w:rPr>
          <w:b w:val="0"/>
          <w:szCs w:val="24"/>
        </w:rPr>
        <w:t xml:space="preserve"> </w:t>
      </w:r>
      <w:r w:rsidR="00B90C77">
        <w:rPr>
          <w:b w:val="0"/>
          <w:szCs w:val="24"/>
        </w:rPr>
        <w:t>за плату во временное владение</w:t>
      </w:r>
      <w:r w:rsidR="00B63F8C">
        <w:rPr>
          <w:b w:val="0"/>
          <w:szCs w:val="24"/>
        </w:rPr>
        <w:t xml:space="preserve"> </w:t>
      </w:r>
      <w:r w:rsidR="00B63F8C" w:rsidRPr="007A4A37">
        <w:rPr>
          <w:b w:val="0"/>
          <w:szCs w:val="24"/>
        </w:rPr>
        <w:t>и пользование</w:t>
      </w:r>
      <w:r w:rsidR="003475DD" w:rsidRPr="007A4A37">
        <w:rPr>
          <w:b w:val="0"/>
          <w:szCs w:val="24"/>
        </w:rPr>
        <w:t>.</w:t>
      </w:r>
    </w:p>
    <w:p w:rsidR="00CC0CD8" w:rsidRPr="00CC0CD8" w:rsidRDefault="003475DD" w:rsidP="00CC0CD8">
      <w:pPr>
        <w:spacing w:after="0"/>
        <w:ind w:firstLine="567"/>
        <w:jc w:val="both"/>
        <w:rPr>
          <w:rFonts w:ascii="Times New Roman" w:hAnsi="Times New Roman"/>
          <w:sz w:val="24"/>
          <w:szCs w:val="24"/>
        </w:rPr>
      </w:pPr>
      <w:r w:rsidRPr="00C35AEE">
        <w:rPr>
          <w:rFonts w:ascii="Times New Roman" w:hAnsi="Times New Roman"/>
          <w:sz w:val="24"/>
          <w:szCs w:val="24"/>
        </w:rPr>
        <w:t>1.1.4.</w:t>
      </w:r>
      <w:r>
        <w:rPr>
          <w:b/>
          <w:szCs w:val="24"/>
        </w:rPr>
        <w:t xml:space="preserve"> </w:t>
      </w:r>
      <w:r w:rsidRPr="00C35AEE">
        <w:rPr>
          <w:rFonts w:ascii="Times New Roman" w:hAnsi="Times New Roman"/>
          <w:sz w:val="24"/>
          <w:szCs w:val="24"/>
        </w:rPr>
        <w:t xml:space="preserve">Продавцом </w:t>
      </w:r>
      <w:r w:rsidR="007A0447">
        <w:rPr>
          <w:rFonts w:ascii="Times New Roman" w:hAnsi="Times New Roman"/>
          <w:b/>
          <w:sz w:val="24"/>
          <w:szCs w:val="24"/>
        </w:rPr>
        <w:t xml:space="preserve">транспортного средства </w:t>
      </w:r>
      <w:r w:rsidR="007A0447" w:rsidRPr="00D73563">
        <w:rPr>
          <w:rFonts w:ascii="Times New Roman" w:hAnsi="Times New Roman"/>
          <w:b/>
          <w:sz w:val="24"/>
          <w:szCs w:val="24"/>
          <w:lang w:val="en-US"/>
        </w:rPr>
        <w:t>Renault</w:t>
      </w:r>
      <w:r w:rsidR="007A0447" w:rsidRPr="00D73563">
        <w:rPr>
          <w:rFonts w:ascii="Times New Roman" w:hAnsi="Times New Roman"/>
          <w:b/>
          <w:sz w:val="24"/>
          <w:szCs w:val="24"/>
        </w:rPr>
        <w:t xml:space="preserve"> </w:t>
      </w:r>
      <w:r w:rsidR="007A0447" w:rsidRPr="00D73563">
        <w:rPr>
          <w:rFonts w:ascii="Times New Roman" w:hAnsi="Times New Roman"/>
          <w:b/>
          <w:sz w:val="24"/>
          <w:szCs w:val="24"/>
          <w:lang w:val="en-US"/>
        </w:rPr>
        <w:t>Logan</w:t>
      </w:r>
      <w:r w:rsidR="007A0447">
        <w:rPr>
          <w:rFonts w:ascii="Times New Roman" w:hAnsi="Times New Roman"/>
          <w:sz w:val="24"/>
          <w:szCs w:val="24"/>
        </w:rPr>
        <w:t xml:space="preserve">, </w:t>
      </w:r>
      <w:r w:rsidRPr="00C35AEE">
        <w:rPr>
          <w:rFonts w:ascii="Times New Roman" w:hAnsi="Times New Roman"/>
          <w:sz w:val="24"/>
          <w:szCs w:val="24"/>
        </w:rPr>
        <w:t>выбранн</w:t>
      </w:r>
      <w:r w:rsidR="002E6B1E" w:rsidRPr="00C35AEE">
        <w:rPr>
          <w:rFonts w:ascii="Times New Roman" w:hAnsi="Times New Roman"/>
          <w:sz w:val="24"/>
          <w:szCs w:val="24"/>
        </w:rPr>
        <w:t>ым</w:t>
      </w:r>
      <w:r w:rsidRPr="00C35AEE">
        <w:rPr>
          <w:rFonts w:ascii="Times New Roman" w:hAnsi="Times New Roman"/>
          <w:sz w:val="24"/>
          <w:szCs w:val="24"/>
        </w:rPr>
        <w:t xml:space="preserve"> Заказчиком/Лизингополучателем, является: </w:t>
      </w:r>
      <w:r w:rsidR="001216E4">
        <w:rPr>
          <w:rFonts w:ascii="Times New Roman" w:hAnsi="Times New Roman"/>
          <w:sz w:val="24"/>
          <w:szCs w:val="24"/>
        </w:rPr>
        <w:t>ООО «Формула-Р»</w:t>
      </w:r>
      <w:r w:rsidR="00E34362">
        <w:t xml:space="preserve">, </w:t>
      </w:r>
      <w:r w:rsidR="00E34362" w:rsidRPr="00E34362">
        <w:rPr>
          <w:rFonts w:ascii="Times New Roman" w:hAnsi="Times New Roman"/>
          <w:sz w:val="24"/>
          <w:szCs w:val="24"/>
        </w:rPr>
        <w:t>зарегистрированное за основным государственным регистрационным номером 1116194001879</w:t>
      </w:r>
      <w:r w:rsidR="001216E4" w:rsidRPr="00E34362">
        <w:rPr>
          <w:rFonts w:ascii="Times New Roman" w:hAnsi="Times New Roman"/>
          <w:sz w:val="24"/>
          <w:szCs w:val="24"/>
        </w:rPr>
        <w:t>,</w:t>
      </w:r>
      <w:r w:rsidR="001216E4">
        <w:rPr>
          <w:rFonts w:ascii="Times New Roman" w:hAnsi="Times New Roman"/>
          <w:sz w:val="24"/>
          <w:szCs w:val="24"/>
        </w:rPr>
        <w:t xml:space="preserve"> </w:t>
      </w:r>
      <w:r w:rsidR="00560AA4" w:rsidRPr="007A4A37">
        <w:rPr>
          <w:rFonts w:ascii="Times New Roman" w:hAnsi="Times New Roman"/>
          <w:sz w:val="24"/>
          <w:szCs w:val="24"/>
        </w:rPr>
        <w:t xml:space="preserve">юридический </w:t>
      </w:r>
      <w:r w:rsidRPr="007A4A37">
        <w:rPr>
          <w:rFonts w:ascii="Times New Roman" w:hAnsi="Times New Roman"/>
          <w:sz w:val="24"/>
          <w:szCs w:val="24"/>
        </w:rPr>
        <w:t>адрес</w:t>
      </w:r>
      <w:r w:rsidR="00560AA4" w:rsidRPr="007A4A37">
        <w:rPr>
          <w:rFonts w:ascii="Times New Roman" w:hAnsi="Times New Roman"/>
          <w:sz w:val="24"/>
          <w:szCs w:val="24"/>
        </w:rPr>
        <w:t>:</w:t>
      </w:r>
      <w:r w:rsidRPr="007A4A37">
        <w:rPr>
          <w:rFonts w:ascii="Times New Roman" w:hAnsi="Times New Roman"/>
          <w:sz w:val="24"/>
          <w:szCs w:val="24"/>
        </w:rPr>
        <w:t xml:space="preserve"> </w:t>
      </w:r>
      <w:r w:rsidR="001216E4">
        <w:rPr>
          <w:rFonts w:ascii="Times New Roman" w:hAnsi="Times New Roman"/>
          <w:sz w:val="24"/>
          <w:szCs w:val="24"/>
        </w:rPr>
        <w:t>344010, г. Ростов-на-Дону, ул. Текучева, 352 А</w:t>
      </w:r>
      <w:r w:rsidR="00CC0CD8" w:rsidRPr="00CC0CD8">
        <w:rPr>
          <w:rFonts w:ascii="Times New Roman" w:hAnsi="Times New Roman"/>
          <w:sz w:val="24"/>
          <w:szCs w:val="24"/>
        </w:rPr>
        <w:t>.</w:t>
      </w:r>
    </w:p>
    <w:p w:rsidR="00CC0CD8" w:rsidRPr="00CC0CD8" w:rsidRDefault="003475DD" w:rsidP="00CC0CD8">
      <w:pPr>
        <w:spacing w:after="0"/>
        <w:ind w:firstLine="567"/>
        <w:jc w:val="both"/>
        <w:rPr>
          <w:rFonts w:ascii="Times New Roman" w:hAnsi="Times New Roman"/>
          <w:sz w:val="24"/>
          <w:szCs w:val="24"/>
        </w:rPr>
      </w:pPr>
      <w:r w:rsidRPr="00CC0CD8">
        <w:rPr>
          <w:rFonts w:ascii="Times New Roman" w:hAnsi="Times New Roman"/>
          <w:sz w:val="24"/>
          <w:szCs w:val="24"/>
        </w:rPr>
        <w:t xml:space="preserve">1.1.5. </w:t>
      </w:r>
      <w:r w:rsidR="00F67F04" w:rsidRPr="00CC0CD8">
        <w:rPr>
          <w:rFonts w:ascii="Times New Roman" w:hAnsi="Times New Roman"/>
          <w:sz w:val="24"/>
          <w:szCs w:val="24"/>
        </w:rPr>
        <w:t xml:space="preserve">Лизингодатель обязан заключить договор купли-продажи Предмета </w:t>
      </w:r>
      <w:r w:rsidR="00CA5370" w:rsidRPr="00CC0CD8">
        <w:rPr>
          <w:rFonts w:ascii="Times New Roman" w:hAnsi="Times New Roman"/>
          <w:sz w:val="24"/>
          <w:szCs w:val="24"/>
        </w:rPr>
        <w:t>Лизинга</w:t>
      </w:r>
      <w:r w:rsidR="00F67F04" w:rsidRPr="00CC0CD8">
        <w:rPr>
          <w:rFonts w:ascii="Times New Roman" w:hAnsi="Times New Roman"/>
          <w:sz w:val="24"/>
          <w:szCs w:val="24"/>
        </w:rPr>
        <w:t xml:space="preserve"> с Продавцом в срок, не позднее </w:t>
      </w:r>
      <w:r w:rsidR="0065620D">
        <w:rPr>
          <w:rFonts w:ascii="Times New Roman" w:hAnsi="Times New Roman"/>
          <w:sz w:val="24"/>
          <w:szCs w:val="24"/>
        </w:rPr>
        <w:t>5</w:t>
      </w:r>
      <w:r w:rsidR="008E1872" w:rsidRPr="00CC0CD8">
        <w:rPr>
          <w:rFonts w:ascii="Times New Roman" w:hAnsi="Times New Roman"/>
          <w:sz w:val="24"/>
          <w:szCs w:val="24"/>
        </w:rPr>
        <w:t xml:space="preserve"> </w:t>
      </w:r>
      <w:r w:rsidR="00CA5370" w:rsidRPr="00CC0CD8">
        <w:rPr>
          <w:rFonts w:ascii="Times New Roman" w:hAnsi="Times New Roman"/>
          <w:sz w:val="24"/>
          <w:szCs w:val="24"/>
        </w:rPr>
        <w:t>рабочих дней с даты заключения договора лизинга с Лизингополучателем.</w:t>
      </w:r>
    </w:p>
    <w:p w:rsidR="003475DD" w:rsidRPr="00CC0CD8" w:rsidRDefault="00F67F04" w:rsidP="00CC0CD8">
      <w:pPr>
        <w:spacing w:after="0"/>
        <w:ind w:firstLine="567"/>
        <w:jc w:val="both"/>
        <w:rPr>
          <w:rFonts w:ascii="Times New Roman" w:hAnsi="Times New Roman"/>
          <w:strike/>
          <w:sz w:val="24"/>
          <w:szCs w:val="24"/>
        </w:rPr>
      </w:pPr>
      <w:r w:rsidRPr="00CC0CD8">
        <w:rPr>
          <w:rFonts w:ascii="Times New Roman" w:hAnsi="Times New Roman"/>
          <w:sz w:val="24"/>
          <w:szCs w:val="24"/>
        </w:rPr>
        <w:t xml:space="preserve">1.1.6. </w:t>
      </w:r>
      <w:r w:rsidR="00FC6B6E" w:rsidRPr="00CC0CD8">
        <w:rPr>
          <w:rFonts w:ascii="Times New Roman" w:hAnsi="Times New Roman"/>
          <w:sz w:val="24"/>
          <w:szCs w:val="24"/>
        </w:rPr>
        <w:t>Заказчик/Лизингополучатель сам определя</w:t>
      </w:r>
      <w:r w:rsidR="00AD3801">
        <w:rPr>
          <w:rFonts w:ascii="Times New Roman" w:hAnsi="Times New Roman"/>
          <w:sz w:val="24"/>
          <w:szCs w:val="24"/>
        </w:rPr>
        <w:t>е</w:t>
      </w:r>
      <w:r w:rsidR="00FC6B6E" w:rsidRPr="00CC0CD8">
        <w:rPr>
          <w:rFonts w:ascii="Times New Roman" w:hAnsi="Times New Roman"/>
          <w:sz w:val="24"/>
          <w:szCs w:val="24"/>
        </w:rPr>
        <w:t>т Страхов</w:t>
      </w:r>
      <w:r w:rsidR="00297796" w:rsidRPr="00CC0CD8">
        <w:rPr>
          <w:rFonts w:ascii="Times New Roman" w:hAnsi="Times New Roman"/>
          <w:sz w:val="24"/>
          <w:szCs w:val="24"/>
        </w:rPr>
        <w:t>щик</w:t>
      </w:r>
      <w:r w:rsidR="00810F06" w:rsidRPr="00CC0CD8">
        <w:rPr>
          <w:rFonts w:ascii="Times New Roman" w:hAnsi="Times New Roman"/>
          <w:sz w:val="24"/>
          <w:szCs w:val="24"/>
        </w:rPr>
        <w:t>ов</w:t>
      </w:r>
      <w:r w:rsidR="00270540" w:rsidRPr="00CC0CD8">
        <w:rPr>
          <w:rFonts w:ascii="Times New Roman" w:hAnsi="Times New Roman"/>
          <w:sz w:val="24"/>
          <w:szCs w:val="24"/>
        </w:rPr>
        <w:t xml:space="preserve"> по договор</w:t>
      </w:r>
      <w:r w:rsidR="00810F06" w:rsidRPr="00CC0CD8">
        <w:rPr>
          <w:rFonts w:ascii="Times New Roman" w:hAnsi="Times New Roman"/>
          <w:sz w:val="24"/>
          <w:szCs w:val="24"/>
        </w:rPr>
        <w:t>ам</w:t>
      </w:r>
      <w:r w:rsidR="00270540" w:rsidRPr="00CC0CD8">
        <w:rPr>
          <w:rFonts w:ascii="Times New Roman" w:hAnsi="Times New Roman"/>
          <w:sz w:val="24"/>
          <w:szCs w:val="24"/>
        </w:rPr>
        <w:t xml:space="preserve"> </w:t>
      </w:r>
      <w:r w:rsidR="00FC6B6E" w:rsidRPr="00CC0CD8">
        <w:rPr>
          <w:rFonts w:ascii="Times New Roman" w:hAnsi="Times New Roman"/>
          <w:sz w:val="24"/>
          <w:szCs w:val="24"/>
        </w:rPr>
        <w:t>страхования гражданской ответственности</w:t>
      </w:r>
      <w:r w:rsidR="00270540" w:rsidRPr="00CC0CD8">
        <w:rPr>
          <w:rFonts w:ascii="Times New Roman" w:hAnsi="Times New Roman"/>
          <w:sz w:val="24"/>
          <w:szCs w:val="24"/>
        </w:rPr>
        <w:t xml:space="preserve"> владельца ТС и </w:t>
      </w:r>
      <w:r w:rsidR="00810F06" w:rsidRPr="00CC0CD8">
        <w:rPr>
          <w:rFonts w:ascii="Times New Roman" w:hAnsi="Times New Roman"/>
          <w:sz w:val="24"/>
          <w:szCs w:val="24"/>
        </w:rPr>
        <w:t>по страхованию рисков утраты (хищения, угона), уничтожения (невозможности или нецелесообразности восстановления Предмета лизинга за счет Страховщика) и повреждения Предмета лизинга, а также по добровольному страхованию гражданской ответственности владельцев ТС</w:t>
      </w:r>
      <w:r w:rsidR="004F0C76" w:rsidRPr="00CC0CD8">
        <w:rPr>
          <w:rFonts w:ascii="Times New Roman" w:hAnsi="Times New Roman"/>
          <w:sz w:val="24"/>
          <w:szCs w:val="24"/>
        </w:rPr>
        <w:t xml:space="preserve"> и согласовывает их с Лизингодателем.</w:t>
      </w:r>
    </w:p>
    <w:p w:rsidR="00BF5B0C" w:rsidRPr="000B30C9" w:rsidRDefault="004F0C76" w:rsidP="000B30C9">
      <w:pPr>
        <w:pStyle w:val="a0"/>
        <w:numPr>
          <w:ilvl w:val="0"/>
          <w:numId w:val="0"/>
        </w:numPr>
        <w:spacing w:before="0" w:after="0" w:line="276" w:lineRule="auto"/>
        <w:ind w:firstLine="567"/>
        <w:jc w:val="both"/>
        <w:rPr>
          <w:rStyle w:val="FontStyle12"/>
          <w:b w:val="0"/>
          <w:sz w:val="24"/>
          <w:szCs w:val="20"/>
        </w:rPr>
      </w:pPr>
      <w:r w:rsidRPr="00566A9C">
        <w:rPr>
          <w:b w:val="0"/>
        </w:rPr>
        <w:lastRenderedPageBreak/>
        <w:t>1.1.</w:t>
      </w:r>
      <w:r w:rsidR="00CA5370" w:rsidRPr="00566A9C">
        <w:rPr>
          <w:b w:val="0"/>
        </w:rPr>
        <w:t>7</w:t>
      </w:r>
      <w:r w:rsidR="008E7C4C" w:rsidRPr="00566A9C">
        <w:rPr>
          <w:b w:val="0"/>
        </w:rPr>
        <w:t>.</w:t>
      </w:r>
      <w:r w:rsidR="00697BA0" w:rsidRPr="00566A9C">
        <w:rPr>
          <w:b w:val="0"/>
        </w:rPr>
        <w:t xml:space="preserve"> </w:t>
      </w:r>
      <w:r w:rsidRPr="00566A9C">
        <w:rPr>
          <w:b w:val="0"/>
        </w:rPr>
        <w:t xml:space="preserve">Приобретаемый Лизингодателем для передачи во временное владение и пользование Заказчика/Лизингополучателя </w:t>
      </w:r>
      <w:r w:rsidR="007A0447">
        <w:rPr>
          <w:b w:val="0"/>
          <w:szCs w:val="24"/>
        </w:rPr>
        <w:t>транспортн</w:t>
      </w:r>
      <w:r w:rsidR="001216E4">
        <w:rPr>
          <w:b w:val="0"/>
          <w:szCs w:val="24"/>
        </w:rPr>
        <w:t>ое</w:t>
      </w:r>
      <w:r w:rsidR="007A0447">
        <w:rPr>
          <w:b w:val="0"/>
          <w:szCs w:val="24"/>
        </w:rPr>
        <w:t xml:space="preserve"> средств</w:t>
      </w:r>
      <w:r w:rsidR="001216E4">
        <w:rPr>
          <w:b w:val="0"/>
          <w:szCs w:val="24"/>
        </w:rPr>
        <w:t>о</w:t>
      </w:r>
      <w:r w:rsidR="007A0447">
        <w:rPr>
          <w:b w:val="0"/>
          <w:szCs w:val="24"/>
        </w:rPr>
        <w:t xml:space="preserve"> </w:t>
      </w:r>
      <w:r w:rsidR="007A0447" w:rsidRPr="00D73563">
        <w:rPr>
          <w:b w:val="0"/>
          <w:szCs w:val="24"/>
          <w:lang w:val="en-US"/>
        </w:rPr>
        <w:t>Renault</w:t>
      </w:r>
      <w:r w:rsidR="007A0447" w:rsidRPr="00D73563">
        <w:rPr>
          <w:b w:val="0"/>
          <w:szCs w:val="24"/>
        </w:rPr>
        <w:t xml:space="preserve"> </w:t>
      </w:r>
      <w:r w:rsidR="007A0447" w:rsidRPr="00D73563">
        <w:rPr>
          <w:b w:val="0"/>
          <w:szCs w:val="24"/>
          <w:lang w:val="en-US"/>
        </w:rPr>
        <w:t>Logan</w:t>
      </w:r>
      <w:r w:rsidR="00E20064">
        <w:rPr>
          <w:b w:val="0"/>
          <w:szCs w:val="24"/>
        </w:rPr>
        <w:t xml:space="preserve"> </w:t>
      </w:r>
      <w:r w:rsidR="000B30C9" w:rsidRPr="00566A9C">
        <w:rPr>
          <w:b w:val="0"/>
        </w:rPr>
        <w:t>должн</w:t>
      </w:r>
      <w:r w:rsidR="001216E4">
        <w:rPr>
          <w:b w:val="0"/>
        </w:rPr>
        <w:t>о</w:t>
      </w:r>
      <w:r w:rsidR="000B30C9" w:rsidRPr="00566A9C">
        <w:rPr>
          <w:b w:val="0"/>
        </w:rPr>
        <w:t xml:space="preserve"> </w:t>
      </w:r>
      <w:r w:rsidR="00C35AEE">
        <w:rPr>
          <w:b w:val="0"/>
        </w:rPr>
        <w:t>быть</w:t>
      </w:r>
      <w:r w:rsidR="009922B4" w:rsidRPr="00566A9C">
        <w:rPr>
          <w:b w:val="0"/>
        </w:rPr>
        <w:t xml:space="preserve"> новым, </w:t>
      </w:r>
      <w:r w:rsidR="00BF5B0C" w:rsidRPr="00566A9C">
        <w:rPr>
          <w:b w:val="0"/>
        </w:rPr>
        <w:t>надлежащего</w:t>
      </w:r>
      <w:r w:rsidR="00BF5B0C" w:rsidRPr="00AE28B7">
        <w:rPr>
          <w:b w:val="0"/>
        </w:rPr>
        <w:t xml:space="preserve"> качества, соответств</w:t>
      </w:r>
      <w:r w:rsidR="00B14E3C">
        <w:rPr>
          <w:b w:val="0"/>
        </w:rPr>
        <w:t>овать</w:t>
      </w:r>
      <w:r w:rsidR="00BF5B0C" w:rsidRPr="00AE28B7">
        <w:rPr>
          <w:b w:val="0"/>
        </w:rPr>
        <w:t xml:space="preserve"> технически</w:t>
      </w:r>
      <w:r w:rsidR="000B30C9">
        <w:rPr>
          <w:b w:val="0"/>
        </w:rPr>
        <w:t>м условиям производителя.</w:t>
      </w:r>
      <w:r w:rsidR="009922B4">
        <w:rPr>
          <w:b w:val="0"/>
        </w:rPr>
        <w:t xml:space="preserve"> </w:t>
      </w:r>
    </w:p>
    <w:p w:rsidR="006B40F2" w:rsidRDefault="006B40F2" w:rsidP="00BF5B0C">
      <w:pPr>
        <w:widowControl w:val="0"/>
        <w:autoSpaceDE w:val="0"/>
        <w:autoSpaceDN w:val="0"/>
        <w:adjustRightInd w:val="0"/>
        <w:spacing w:after="0" w:line="240" w:lineRule="auto"/>
        <w:ind w:firstLine="567"/>
        <w:jc w:val="both"/>
        <w:rPr>
          <w:rFonts w:ascii="Times New Roman" w:hAnsi="Times New Roman"/>
          <w:sz w:val="24"/>
          <w:szCs w:val="24"/>
        </w:rPr>
      </w:pPr>
      <w:r w:rsidRPr="00566A9C">
        <w:rPr>
          <w:rFonts w:ascii="Times New Roman" w:hAnsi="Times New Roman"/>
          <w:sz w:val="24"/>
          <w:szCs w:val="24"/>
          <w:lang w:eastAsia="ru-RU"/>
        </w:rPr>
        <w:t>1.1.</w:t>
      </w:r>
      <w:r w:rsidR="00CC0CD8">
        <w:rPr>
          <w:rFonts w:ascii="Times New Roman" w:hAnsi="Times New Roman"/>
          <w:sz w:val="24"/>
          <w:szCs w:val="24"/>
          <w:lang w:eastAsia="ru-RU"/>
        </w:rPr>
        <w:t>8</w:t>
      </w:r>
      <w:r w:rsidRPr="00566A9C">
        <w:rPr>
          <w:rFonts w:ascii="Times New Roman" w:hAnsi="Times New Roman"/>
          <w:sz w:val="24"/>
          <w:szCs w:val="24"/>
          <w:lang w:eastAsia="ru-RU"/>
        </w:rPr>
        <w:t xml:space="preserve">. По окончании срока договора лизинга </w:t>
      </w:r>
      <w:r w:rsidR="007A0447">
        <w:rPr>
          <w:rFonts w:ascii="Times New Roman" w:hAnsi="Times New Roman"/>
          <w:b/>
          <w:sz w:val="24"/>
          <w:szCs w:val="24"/>
        </w:rPr>
        <w:t>транспортн</w:t>
      </w:r>
      <w:r w:rsidR="001216E4">
        <w:rPr>
          <w:rFonts w:ascii="Times New Roman" w:hAnsi="Times New Roman"/>
          <w:b/>
          <w:sz w:val="24"/>
          <w:szCs w:val="24"/>
        </w:rPr>
        <w:t>ое</w:t>
      </w:r>
      <w:r w:rsidR="007A0447">
        <w:rPr>
          <w:rFonts w:ascii="Times New Roman" w:hAnsi="Times New Roman"/>
          <w:b/>
          <w:sz w:val="24"/>
          <w:szCs w:val="24"/>
        </w:rPr>
        <w:t xml:space="preserve"> средств</w:t>
      </w:r>
      <w:r w:rsidR="001216E4">
        <w:rPr>
          <w:rFonts w:ascii="Times New Roman" w:hAnsi="Times New Roman"/>
          <w:b/>
          <w:sz w:val="24"/>
          <w:szCs w:val="24"/>
        </w:rPr>
        <w:t>о</w:t>
      </w:r>
      <w:r w:rsidR="007A0447">
        <w:rPr>
          <w:rFonts w:ascii="Times New Roman" w:hAnsi="Times New Roman"/>
          <w:b/>
          <w:sz w:val="24"/>
          <w:szCs w:val="24"/>
        </w:rPr>
        <w:t xml:space="preserve"> </w:t>
      </w:r>
      <w:r w:rsidR="007A0447" w:rsidRPr="00D73563">
        <w:rPr>
          <w:rFonts w:ascii="Times New Roman" w:hAnsi="Times New Roman"/>
          <w:b/>
          <w:sz w:val="24"/>
          <w:szCs w:val="24"/>
          <w:lang w:val="en-US"/>
        </w:rPr>
        <w:t>Renault</w:t>
      </w:r>
      <w:r w:rsidR="007A0447" w:rsidRPr="00D73563">
        <w:rPr>
          <w:rFonts w:ascii="Times New Roman" w:hAnsi="Times New Roman"/>
          <w:b/>
          <w:sz w:val="24"/>
          <w:szCs w:val="24"/>
        </w:rPr>
        <w:t xml:space="preserve"> </w:t>
      </w:r>
      <w:r w:rsidR="007A0447" w:rsidRPr="00D73563">
        <w:rPr>
          <w:rFonts w:ascii="Times New Roman" w:hAnsi="Times New Roman"/>
          <w:b/>
          <w:sz w:val="24"/>
          <w:szCs w:val="24"/>
          <w:lang w:val="en-US"/>
        </w:rPr>
        <w:t>Logan</w:t>
      </w:r>
      <w:r w:rsidR="00CC0CD8" w:rsidRPr="00E20064">
        <w:rPr>
          <w:rFonts w:ascii="Times New Roman" w:hAnsi="Times New Roman"/>
          <w:sz w:val="24"/>
          <w:szCs w:val="24"/>
        </w:rPr>
        <w:t>,</w:t>
      </w:r>
      <w:r w:rsidR="001F76D3" w:rsidRPr="00566A9C">
        <w:rPr>
          <w:rFonts w:ascii="Times New Roman" w:hAnsi="Times New Roman"/>
          <w:sz w:val="24"/>
          <w:szCs w:val="24"/>
          <w:lang w:eastAsia="ru-RU"/>
        </w:rPr>
        <w:t xml:space="preserve"> </w:t>
      </w:r>
      <w:r w:rsidRPr="00566A9C">
        <w:rPr>
          <w:rFonts w:ascii="Times New Roman" w:hAnsi="Times New Roman"/>
          <w:sz w:val="24"/>
          <w:szCs w:val="24"/>
          <w:lang w:eastAsia="ru-RU"/>
        </w:rPr>
        <w:t xml:space="preserve">в комплектации, указанной в подпункте 1.1.2 настоящей котировочной документации, переходит в собственность </w:t>
      </w:r>
      <w:r w:rsidRPr="00566A9C">
        <w:rPr>
          <w:rFonts w:ascii="Times New Roman" w:hAnsi="Times New Roman"/>
          <w:sz w:val="24"/>
          <w:szCs w:val="24"/>
        </w:rPr>
        <w:t>Заказчика/Лизингополучателя при условии оплаты выкупного платежа</w:t>
      </w:r>
      <w:r w:rsidR="004F0C76" w:rsidRPr="00566A9C">
        <w:rPr>
          <w:rFonts w:ascii="Times New Roman" w:hAnsi="Times New Roman"/>
          <w:sz w:val="24"/>
          <w:szCs w:val="24"/>
        </w:rPr>
        <w:t>, на основании отдельного договора купли-продажи</w:t>
      </w:r>
      <w:r w:rsidRPr="00566A9C">
        <w:rPr>
          <w:rFonts w:ascii="Times New Roman" w:hAnsi="Times New Roman"/>
          <w:sz w:val="24"/>
          <w:szCs w:val="24"/>
        </w:rPr>
        <w:t>.</w:t>
      </w:r>
    </w:p>
    <w:p w:rsidR="00CC0CD8" w:rsidRDefault="00593E74" w:rsidP="00BF5B0C">
      <w:pPr>
        <w:pStyle w:val="Style4"/>
        <w:widowControl/>
        <w:spacing w:line="240" w:lineRule="auto"/>
        <w:ind w:firstLine="567"/>
        <w:jc w:val="both"/>
        <w:rPr>
          <w:rStyle w:val="FontStyle12"/>
          <w:sz w:val="24"/>
          <w:szCs w:val="24"/>
        </w:rPr>
      </w:pPr>
      <w:r>
        <w:rPr>
          <w:rStyle w:val="FontStyle12"/>
          <w:sz w:val="24"/>
          <w:szCs w:val="24"/>
        </w:rPr>
        <w:t xml:space="preserve">1.1.9. </w:t>
      </w:r>
      <w:r w:rsidR="00183077">
        <w:t xml:space="preserve">При формировании в настоящей Документации о закупке требований к качеству, техническим характеристикам работы, услуги, к их безопасности, к результатам работы, связанных с определением соответствия выполняемой работы, оказываемой услуги потребностям Заказчика не использовались показатели, предусмотренные техническими регламентами </w:t>
      </w:r>
      <w:r w:rsidR="00470E0F">
        <w:t xml:space="preserve">и стандартами </w:t>
      </w:r>
      <w:r w:rsidR="00183077">
        <w:t>в соответствии с законодательством Российской Федерации о техническом регулировании и национальной системой стандартизации так как данные документы в отношении предмета закупки отсутствуют.</w:t>
      </w:r>
    </w:p>
    <w:p w:rsidR="00593E74" w:rsidRPr="00BA5580" w:rsidRDefault="00593E74" w:rsidP="00183077">
      <w:pPr>
        <w:pStyle w:val="Style4"/>
        <w:widowControl/>
        <w:spacing w:line="240" w:lineRule="auto"/>
        <w:jc w:val="both"/>
        <w:rPr>
          <w:rStyle w:val="FontStyle12"/>
          <w:sz w:val="24"/>
          <w:szCs w:val="24"/>
        </w:rPr>
      </w:pPr>
    </w:p>
    <w:p w:rsidR="004371DA" w:rsidRDefault="004371DA" w:rsidP="00A2005D">
      <w:pPr>
        <w:pStyle w:val="a0"/>
        <w:numPr>
          <w:ilvl w:val="0"/>
          <w:numId w:val="0"/>
        </w:numPr>
        <w:spacing w:before="0" w:after="0" w:line="276" w:lineRule="auto"/>
        <w:ind w:firstLine="567"/>
        <w:jc w:val="left"/>
      </w:pPr>
      <w:r w:rsidRPr="00430137">
        <w:t xml:space="preserve">1.2. </w:t>
      </w:r>
      <w:r w:rsidRPr="006B40F2">
        <w:t>Сведения о начальной (</w:t>
      </w:r>
      <w:r w:rsidRPr="00430137">
        <w:t>максимальной) цене Договора (цене лота):</w:t>
      </w:r>
    </w:p>
    <w:p w:rsidR="00CA5370" w:rsidRPr="007A4A37" w:rsidRDefault="00F67F04" w:rsidP="00A2005D">
      <w:pPr>
        <w:pStyle w:val="aa"/>
        <w:tabs>
          <w:tab w:val="num" w:pos="1134"/>
        </w:tabs>
        <w:spacing w:line="276" w:lineRule="auto"/>
        <w:ind w:left="0" w:firstLine="567"/>
        <w:rPr>
          <w:rFonts w:ascii="Times New Roman" w:hAnsi="Times New Roman"/>
          <w:szCs w:val="24"/>
        </w:rPr>
      </w:pPr>
      <w:r w:rsidRPr="00566A9C">
        <w:rPr>
          <w:rFonts w:ascii="Times New Roman" w:hAnsi="Times New Roman"/>
          <w:szCs w:val="24"/>
        </w:rPr>
        <w:t>Н</w:t>
      </w:r>
      <w:r w:rsidRPr="00BE1386">
        <w:rPr>
          <w:rFonts w:ascii="Times New Roman" w:hAnsi="Times New Roman"/>
          <w:szCs w:val="24"/>
        </w:rPr>
        <w:t>ач</w:t>
      </w:r>
      <w:r w:rsidRPr="00566A9C">
        <w:rPr>
          <w:rFonts w:ascii="Times New Roman" w:hAnsi="Times New Roman"/>
          <w:szCs w:val="24"/>
        </w:rPr>
        <w:t xml:space="preserve">альная (максимальная) цена </w:t>
      </w:r>
      <w:r w:rsidR="004371DA" w:rsidRPr="00566A9C">
        <w:rPr>
          <w:rFonts w:ascii="Times New Roman" w:hAnsi="Times New Roman"/>
          <w:szCs w:val="24"/>
        </w:rPr>
        <w:t>по Договору</w:t>
      </w:r>
      <w:r w:rsidR="00566A9C" w:rsidRPr="00566A9C">
        <w:rPr>
          <w:rFonts w:ascii="Times New Roman" w:hAnsi="Times New Roman"/>
          <w:szCs w:val="24"/>
        </w:rPr>
        <w:t xml:space="preserve"> </w:t>
      </w:r>
      <w:r w:rsidR="00566A9C" w:rsidRPr="004A6C29">
        <w:rPr>
          <w:rFonts w:ascii="Times New Roman" w:hAnsi="Times New Roman"/>
          <w:szCs w:val="24"/>
        </w:rPr>
        <w:t>(сумма всех затрат по лизингу, включая сумму лизинговых платежей с учетом авансового платежа, комиссию, выкупной платеж)</w:t>
      </w:r>
      <w:r w:rsidR="004371DA" w:rsidRPr="004A6C29">
        <w:rPr>
          <w:rFonts w:ascii="Times New Roman" w:hAnsi="Times New Roman"/>
          <w:szCs w:val="24"/>
        </w:rPr>
        <w:t xml:space="preserve"> не </w:t>
      </w:r>
      <w:r w:rsidRPr="004A6C29">
        <w:rPr>
          <w:rFonts w:ascii="Times New Roman" w:hAnsi="Times New Roman"/>
          <w:szCs w:val="24"/>
        </w:rPr>
        <w:t xml:space="preserve">должна </w:t>
      </w:r>
      <w:r w:rsidR="004371DA" w:rsidRPr="004A6C29">
        <w:rPr>
          <w:rFonts w:ascii="Times New Roman" w:hAnsi="Times New Roman"/>
          <w:szCs w:val="24"/>
        </w:rPr>
        <w:t xml:space="preserve">превышать </w:t>
      </w:r>
      <w:r w:rsidR="004371DA" w:rsidRPr="004E065E">
        <w:rPr>
          <w:rFonts w:ascii="Times New Roman" w:hAnsi="Times New Roman"/>
          <w:szCs w:val="24"/>
        </w:rPr>
        <w:t>–</w:t>
      </w:r>
      <w:r w:rsidR="008E1872" w:rsidRPr="004E065E">
        <w:rPr>
          <w:rFonts w:ascii="Times New Roman" w:hAnsi="Times New Roman"/>
          <w:szCs w:val="24"/>
        </w:rPr>
        <w:t xml:space="preserve"> </w:t>
      </w:r>
      <w:r w:rsidR="00E34362">
        <w:rPr>
          <w:rFonts w:ascii="Times New Roman" w:hAnsi="Times New Roman"/>
          <w:szCs w:val="24"/>
        </w:rPr>
        <w:t>652 414,33</w:t>
      </w:r>
      <w:r w:rsidR="00E34362" w:rsidRPr="004E065E">
        <w:rPr>
          <w:rFonts w:ascii="Times New Roman" w:hAnsi="Times New Roman"/>
          <w:szCs w:val="24"/>
        </w:rPr>
        <w:t xml:space="preserve"> </w:t>
      </w:r>
      <w:r w:rsidR="004371DA" w:rsidRPr="007A4A37">
        <w:rPr>
          <w:rFonts w:ascii="Times New Roman" w:hAnsi="Times New Roman"/>
          <w:szCs w:val="24"/>
        </w:rPr>
        <w:t>(</w:t>
      </w:r>
      <w:r w:rsidR="00BE1386">
        <w:rPr>
          <w:rFonts w:ascii="Times New Roman" w:hAnsi="Times New Roman"/>
          <w:szCs w:val="24"/>
        </w:rPr>
        <w:t>шестьсот пятьдесят две тысячи четыреста четырнадцать рублей, 33 копейки</w:t>
      </w:r>
      <w:r w:rsidR="004371DA" w:rsidRPr="007A4A37">
        <w:rPr>
          <w:rFonts w:ascii="Times New Roman" w:hAnsi="Times New Roman"/>
          <w:szCs w:val="24"/>
        </w:rPr>
        <w:t xml:space="preserve">) </w:t>
      </w:r>
      <w:r w:rsidR="008E3EEC" w:rsidRPr="007A4A37">
        <w:rPr>
          <w:rFonts w:ascii="Times New Roman" w:hAnsi="Times New Roman"/>
          <w:szCs w:val="24"/>
        </w:rPr>
        <w:t>с учетом НДС</w:t>
      </w:r>
      <w:r w:rsidR="004371DA" w:rsidRPr="007A4A37">
        <w:rPr>
          <w:rFonts w:ascii="Times New Roman" w:hAnsi="Times New Roman"/>
          <w:szCs w:val="24"/>
        </w:rPr>
        <w:t xml:space="preserve">; </w:t>
      </w:r>
    </w:p>
    <w:p w:rsidR="004371DA" w:rsidRDefault="00E34362" w:rsidP="00A2005D">
      <w:pPr>
        <w:pStyle w:val="aa"/>
        <w:tabs>
          <w:tab w:val="num" w:pos="1134"/>
        </w:tabs>
        <w:spacing w:line="276" w:lineRule="auto"/>
        <w:ind w:left="0" w:firstLine="567"/>
        <w:rPr>
          <w:rFonts w:ascii="Times New Roman" w:hAnsi="Times New Roman"/>
          <w:szCs w:val="24"/>
        </w:rPr>
      </w:pPr>
      <w:r w:rsidRPr="00BE1386">
        <w:rPr>
          <w:rFonts w:ascii="Times New Roman" w:hAnsi="Times New Roman"/>
          <w:color w:val="000000"/>
          <w:szCs w:val="24"/>
        </w:rPr>
        <w:t>552</w:t>
      </w:r>
      <w:r w:rsidR="00BE1386">
        <w:rPr>
          <w:rFonts w:ascii="Times New Roman" w:hAnsi="Times New Roman"/>
          <w:color w:val="000000"/>
          <w:szCs w:val="24"/>
        </w:rPr>
        <w:t xml:space="preserve"> </w:t>
      </w:r>
      <w:r w:rsidRPr="00BE1386">
        <w:rPr>
          <w:rFonts w:ascii="Times New Roman" w:hAnsi="Times New Roman"/>
          <w:color w:val="000000"/>
          <w:szCs w:val="24"/>
        </w:rPr>
        <w:t>893</w:t>
      </w:r>
      <w:r w:rsidR="00BE1386">
        <w:rPr>
          <w:rFonts w:ascii="Times New Roman" w:hAnsi="Times New Roman"/>
          <w:color w:val="000000"/>
          <w:szCs w:val="24"/>
        </w:rPr>
        <w:t>,</w:t>
      </w:r>
      <w:r w:rsidRPr="00BE1386">
        <w:rPr>
          <w:rFonts w:ascii="Times New Roman" w:hAnsi="Times New Roman"/>
          <w:color w:val="000000"/>
          <w:szCs w:val="24"/>
        </w:rPr>
        <w:t>5</w:t>
      </w:r>
      <w:r>
        <w:rPr>
          <w:color w:val="000000"/>
          <w:sz w:val="27"/>
          <w:szCs w:val="27"/>
        </w:rPr>
        <w:t xml:space="preserve"> </w:t>
      </w:r>
      <w:r w:rsidR="004371DA" w:rsidRPr="007A4A37">
        <w:rPr>
          <w:rFonts w:ascii="Times New Roman" w:hAnsi="Times New Roman"/>
          <w:szCs w:val="24"/>
        </w:rPr>
        <w:t xml:space="preserve">руб. </w:t>
      </w:r>
      <w:r w:rsidR="008F2472" w:rsidRPr="007A4A37">
        <w:rPr>
          <w:rFonts w:ascii="Times New Roman" w:hAnsi="Times New Roman"/>
          <w:szCs w:val="24"/>
        </w:rPr>
        <w:t>(</w:t>
      </w:r>
      <w:r w:rsidR="00BE1386">
        <w:rPr>
          <w:rFonts w:ascii="Times New Roman" w:hAnsi="Times New Roman"/>
          <w:szCs w:val="24"/>
        </w:rPr>
        <w:t>пятьсот пятьдесят две тысячи восемьсот девяносто три рубля, 5 копеек</w:t>
      </w:r>
      <w:r w:rsidR="008F2472" w:rsidRPr="007A4A37">
        <w:rPr>
          <w:rFonts w:ascii="Times New Roman" w:hAnsi="Times New Roman"/>
          <w:szCs w:val="24"/>
        </w:rPr>
        <w:t>)</w:t>
      </w:r>
      <w:r w:rsidR="004371DA" w:rsidRPr="00566A9C">
        <w:rPr>
          <w:rFonts w:ascii="Times New Roman" w:hAnsi="Times New Roman"/>
          <w:szCs w:val="24"/>
        </w:rPr>
        <w:t xml:space="preserve"> </w:t>
      </w:r>
      <w:r w:rsidR="00F67F04" w:rsidRPr="00566A9C">
        <w:rPr>
          <w:rFonts w:ascii="Times New Roman" w:hAnsi="Times New Roman"/>
          <w:szCs w:val="24"/>
        </w:rPr>
        <w:t xml:space="preserve">- </w:t>
      </w:r>
      <w:r w:rsidR="008E3EEC" w:rsidRPr="00566A9C">
        <w:rPr>
          <w:rFonts w:ascii="Times New Roman" w:hAnsi="Times New Roman"/>
          <w:szCs w:val="24"/>
        </w:rPr>
        <w:t>без учета НДС</w:t>
      </w:r>
      <w:r w:rsidR="004371DA" w:rsidRPr="00566A9C">
        <w:rPr>
          <w:rFonts w:ascii="Times New Roman" w:hAnsi="Times New Roman"/>
          <w:szCs w:val="24"/>
        </w:rPr>
        <w:t>.</w:t>
      </w:r>
    </w:p>
    <w:p w:rsidR="00DE48D2" w:rsidRDefault="00DE48D2" w:rsidP="00DE48D2">
      <w:pPr>
        <w:pStyle w:val="aa"/>
        <w:tabs>
          <w:tab w:val="num" w:pos="1134"/>
        </w:tabs>
        <w:spacing w:line="276" w:lineRule="auto"/>
        <w:ind w:left="0" w:firstLine="0"/>
        <w:rPr>
          <w:rFonts w:ascii="Times New Roman" w:hAnsi="Times New Roman"/>
          <w:szCs w:val="24"/>
        </w:rPr>
      </w:pPr>
    </w:p>
    <w:p w:rsidR="004371DA" w:rsidRPr="004454AF" w:rsidRDefault="004371DA" w:rsidP="00A2005D">
      <w:pPr>
        <w:pStyle w:val="aa"/>
        <w:tabs>
          <w:tab w:val="num" w:pos="1134"/>
        </w:tabs>
        <w:spacing w:line="276" w:lineRule="auto"/>
        <w:ind w:left="0" w:firstLine="567"/>
        <w:rPr>
          <w:rFonts w:ascii="Times New Roman" w:hAnsi="Times New Roman"/>
          <w:b/>
          <w:szCs w:val="24"/>
        </w:rPr>
      </w:pPr>
      <w:r w:rsidRPr="004454AF">
        <w:rPr>
          <w:rFonts w:ascii="Times New Roman" w:hAnsi="Times New Roman"/>
          <w:b/>
          <w:szCs w:val="24"/>
        </w:rPr>
        <w:t xml:space="preserve">1.3. </w:t>
      </w:r>
      <w:r w:rsidR="00AB4398" w:rsidRPr="004454AF">
        <w:rPr>
          <w:rFonts w:ascii="Times New Roman" w:hAnsi="Times New Roman"/>
          <w:b/>
          <w:szCs w:val="24"/>
        </w:rPr>
        <w:t>Сведения о валюте, используемой для формирования цены Договора, п</w:t>
      </w:r>
      <w:r w:rsidRPr="004454AF">
        <w:rPr>
          <w:rFonts w:ascii="Times New Roman" w:hAnsi="Times New Roman"/>
          <w:b/>
          <w:szCs w:val="24"/>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26337" w:rsidRPr="00C26337" w:rsidRDefault="00C26337" w:rsidP="00A2005D">
      <w:pPr>
        <w:pStyle w:val="aa"/>
        <w:tabs>
          <w:tab w:val="num" w:pos="1134"/>
        </w:tabs>
        <w:spacing w:line="276" w:lineRule="auto"/>
        <w:ind w:left="0" w:firstLine="567"/>
        <w:rPr>
          <w:rFonts w:ascii="Times New Roman" w:hAnsi="Times New Roman"/>
          <w:szCs w:val="24"/>
        </w:rPr>
      </w:pPr>
      <w:r w:rsidRPr="004454AF">
        <w:rPr>
          <w:rFonts w:ascii="Times New Roman" w:hAnsi="Times New Roman"/>
          <w:szCs w:val="24"/>
        </w:rPr>
        <w:t>Валютой, используемой при формировании ценового предложения и расчетах, является российский рубль.</w:t>
      </w:r>
    </w:p>
    <w:p w:rsidR="006E5CE5" w:rsidRDefault="006E5CE5" w:rsidP="00A24565">
      <w:pPr>
        <w:tabs>
          <w:tab w:val="left" w:pos="708"/>
          <w:tab w:val="num" w:pos="1800"/>
        </w:tabs>
        <w:spacing w:after="0"/>
        <w:ind w:firstLine="567"/>
        <w:jc w:val="both"/>
        <w:rPr>
          <w:rFonts w:ascii="Times New Roman" w:hAnsi="Times New Roman"/>
          <w:sz w:val="24"/>
          <w:szCs w:val="24"/>
        </w:rPr>
      </w:pPr>
      <w:r w:rsidRPr="007A4A37">
        <w:rPr>
          <w:rFonts w:ascii="Times New Roman" w:hAnsi="Times New Roman"/>
          <w:sz w:val="24"/>
          <w:szCs w:val="24"/>
          <w:shd w:val="clear" w:color="auto" w:fill="FFFFFF"/>
        </w:rPr>
        <w:t xml:space="preserve">Цена договора лизинга должна включать лизинговые платежи, состоящие из стоимости </w:t>
      </w:r>
      <w:r w:rsidR="00B43014">
        <w:rPr>
          <w:rFonts w:ascii="Times New Roman" w:hAnsi="Times New Roman"/>
          <w:sz w:val="24"/>
          <w:szCs w:val="24"/>
          <w:shd w:val="clear" w:color="auto" w:fill="FFFFFF"/>
        </w:rPr>
        <w:t>транспортного средства</w:t>
      </w:r>
      <w:r w:rsidRPr="007A4A37">
        <w:rPr>
          <w:rFonts w:ascii="Times New Roman" w:hAnsi="Times New Roman"/>
          <w:sz w:val="24"/>
          <w:szCs w:val="24"/>
          <w:shd w:val="clear" w:color="auto" w:fill="FFFFFF"/>
        </w:rPr>
        <w:t xml:space="preserve"> в комплектации, указанной в подпункте 1.1.2 настоящей котировочной документации и процентов по лизингу, комиссионный сбор,</w:t>
      </w:r>
      <w:r w:rsidRPr="007A4A37">
        <w:rPr>
          <w:rFonts w:ascii="Times New Roman" w:hAnsi="Times New Roman"/>
          <w:sz w:val="24"/>
          <w:szCs w:val="24"/>
        </w:rPr>
        <w:t xml:space="preserve"> выкупной платеж, все установленные законодательством налоги (в том числе НДС), сборы, таможенные пошлины, и иные расходы.</w:t>
      </w:r>
    </w:p>
    <w:p w:rsidR="00AD3801" w:rsidRPr="007A4A37" w:rsidRDefault="00AD3801" w:rsidP="00A24565">
      <w:pPr>
        <w:tabs>
          <w:tab w:val="left" w:pos="708"/>
          <w:tab w:val="num" w:pos="1800"/>
        </w:tabs>
        <w:spacing w:after="0"/>
        <w:ind w:firstLine="567"/>
        <w:jc w:val="both"/>
        <w:rPr>
          <w:rFonts w:ascii="Times New Roman" w:hAnsi="Times New Roman"/>
          <w:sz w:val="24"/>
          <w:szCs w:val="24"/>
        </w:rPr>
      </w:pPr>
    </w:p>
    <w:p w:rsidR="004371DA" w:rsidRDefault="004371DA" w:rsidP="00A2005D">
      <w:pPr>
        <w:spacing w:after="0"/>
        <w:ind w:firstLine="567"/>
        <w:jc w:val="both"/>
        <w:rPr>
          <w:rFonts w:ascii="Times New Roman" w:hAnsi="Times New Roman"/>
          <w:b/>
          <w:sz w:val="24"/>
          <w:szCs w:val="24"/>
          <w:lang w:eastAsia="ru-RU"/>
        </w:rPr>
      </w:pPr>
      <w:r w:rsidRPr="004916C5">
        <w:rPr>
          <w:rFonts w:ascii="Times New Roman" w:hAnsi="Times New Roman"/>
          <w:b/>
          <w:sz w:val="24"/>
          <w:szCs w:val="24"/>
          <w:lang w:eastAsia="ru-RU"/>
        </w:rPr>
        <w:t xml:space="preserve">1.4. Место, условия и сроки (периоды) </w:t>
      </w:r>
      <w:r w:rsidR="00B7450E">
        <w:rPr>
          <w:rFonts w:ascii="Times New Roman" w:hAnsi="Times New Roman"/>
          <w:b/>
          <w:sz w:val="24"/>
          <w:szCs w:val="24"/>
          <w:lang w:eastAsia="ru-RU"/>
        </w:rPr>
        <w:t>передачи Предмета лизинга от Лизингодател</w:t>
      </w:r>
      <w:r w:rsidR="00660337">
        <w:rPr>
          <w:rFonts w:ascii="Times New Roman" w:hAnsi="Times New Roman"/>
          <w:b/>
          <w:sz w:val="24"/>
          <w:szCs w:val="24"/>
          <w:lang w:eastAsia="ru-RU"/>
        </w:rPr>
        <w:t>я</w:t>
      </w:r>
      <w:r w:rsidR="00B7450E">
        <w:rPr>
          <w:rFonts w:ascii="Times New Roman" w:hAnsi="Times New Roman"/>
          <w:b/>
          <w:sz w:val="24"/>
          <w:szCs w:val="24"/>
          <w:lang w:eastAsia="ru-RU"/>
        </w:rPr>
        <w:t xml:space="preserve"> Лизингополучателю</w:t>
      </w:r>
      <w:r w:rsidRPr="004916C5">
        <w:rPr>
          <w:rFonts w:ascii="Times New Roman" w:hAnsi="Times New Roman"/>
          <w:b/>
          <w:sz w:val="24"/>
          <w:szCs w:val="24"/>
          <w:lang w:eastAsia="ru-RU"/>
        </w:rPr>
        <w:t>:</w:t>
      </w:r>
    </w:p>
    <w:p w:rsidR="00B43014" w:rsidRPr="00234FE5" w:rsidRDefault="00B43014" w:rsidP="00B43014">
      <w:pPr>
        <w:autoSpaceDE w:val="0"/>
        <w:autoSpaceDN w:val="0"/>
        <w:adjustRightInd w:val="0"/>
        <w:spacing w:after="0"/>
        <w:ind w:firstLine="567"/>
        <w:rPr>
          <w:rFonts w:ascii="Times New Roman" w:hAnsi="Times New Roman"/>
          <w:sz w:val="24"/>
          <w:szCs w:val="20"/>
        </w:rPr>
      </w:pPr>
      <w:r>
        <w:rPr>
          <w:rFonts w:ascii="Times New Roman" w:hAnsi="Times New Roman"/>
          <w:sz w:val="24"/>
          <w:szCs w:val="20"/>
        </w:rPr>
        <w:t>1.4.1</w:t>
      </w:r>
      <w:r w:rsidRPr="00331EB0">
        <w:rPr>
          <w:rFonts w:ascii="Times New Roman" w:hAnsi="Times New Roman"/>
          <w:sz w:val="24"/>
          <w:szCs w:val="20"/>
        </w:rPr>
        <w:t xml:space="preserve">. </w:t>
      </w:r>
      <w:r w:rsidR="00BE1386" w:rsidRPr="00BE1386">
        <w:rPr>
          <w:rFonts w:ascii="Times New Roman" w:hAnsi="Times New Roman"/>
          <w:sz w:val="24"/>
          <w:szCs w:val="24"/>
        </w:rPr>
        <w:t>Место передачи Предмета лизинга от Лизингодателя Лизингополучателю: Россия, г. Ростов-на-Дону, ул. Текучева, д. 352а</w:t>
      </w:r>
      <w:r w:rsidRPr="00BE1386">
        <w:rPr>
          <w:rFonts w:ascii="Times New Roman" w:hAnsi="Times New Roman"/>
          <w:sz w:val="24"/>
          <w:szCs w:val="24"/>
        </w:rPr>
        <w:t>.</w:t>
      </w:r>
    </w:p>
    <w:p w:rsidR="00B43014" w:rsidRPr="00234FE5" w:rsidRDefault="00B43014" w:rsidP="00B43014">
      <w:pPr>
        <w:autoSpaceDE w:val="0"/>
        <w:autoSpaceDN w:val="0"/>
        <w:adjustRightInd w:val="0"/>
        <w:spacing w:after="0"/>
        <w:ind w:firstLine="567"/>
        <w:rPr>
          <w:rFonts w:ascii="Times New Roman" w:hAnsi="Times New Roman"/>
          <w:sz w:val="24"/>
          <w:szCs w:val="20"/>
        </w:rPr>
      </w:pPr>
      <w:r>
        <w:rPr>
          <w:rFonts w:ascii="Times New Roman" w:hAnsi="Times New Roman"/>
          <w:sz w:val="24"/>
          <w:szCs w:val="20"/>
        </w:rPr>
        <w:t xml:space="preserve">1.4.2. </w:t>
      </w:r>
      <w:r w:rsidRPr="00234FE5">
        <w:rPr>
          <w:rFonts w:ascii="Times New Roman" w:hAnsi="Times New Roman"/>
          <w:sz w:val="24"/>
          <w:szCs w:val="20"/>
        </w:rPr>
        <w:t>Срок передачи Предмета лизинга от Лизингодателя Лизингополучателю: 5 рабочих дней с момента получения Лизингодателем Предмета лизинга от Продавца.</w:t>
      </w:r>
    </w:p>
    <w:p w:rsidR="00B43014" w:rsidRPr="00234FE5" w:rsidRDefault="00B43014" w:rsidP="00B43014">
      <w:pPr>
        <w:autoSpaceDE w:val="0"/>
        <w:autoSpaceDN w:val="0"/>
        <w:adjustRightInd w:val="0"/>
        <w:spacing w:after="0"/>
        <w:ind w:firstLine="567"/>
        <w:rPr>
          <w:rFonts w:ascii="Times New Roman" w:hAnsi="Times New Roman"/>
          <w:sz w:val="24"/>
          <w:szCs w:val="20"/>
        </w:rPr>
      </w:pPr>
      <w:r>
        <w:rPr>
          <w:rFonts w:ascii="Times New Roman" w:hAnsi="Times New Roman"/>
          <w:sz w:val="24"/>
          <w:szCs w:val="20"/>
        </w:rPr>
        <w:t xml:space="preserve">1.4.3. </w:t>
      </w:r>
      <w:r w:rsidRPr="00234FE5">
        <w:rPr>
          <w:rFonts w:ascii="Times New Roman" w:hAnsi="Times New Roman"/>
          <w:sz w:val="24"/>
          <w:szCs w:val="20"/>
        </w:rPr>
        <w:t xml:space="preserve">Место постоянного нахождения Предмета </w:t>
      </w:r>
      <w:proofErr w:type="gramStart"/>
      <w:r w:rsidRPr="00234FE5">
        <w:rPr>
          <w:rFonts w:ascii="Times New Roman" w:hAnsi="Times New Roman"/>
          <w:sz w:val="24"/>
          <w:szCs w:val="20"/>
        </w:rPr>
        <w:t>лизинга:  Россия</w:t>
      </w:r>
      <w:proofErr w:type="gramEnd"/>
      <w:r w:rsidRPr="00234FE5">
        <w:rPr>
          <w:rFonts w:ascii="Times New Roman" w:hAnsi="Times New Roman"/>
          <w:sz w:val="24"/>
          <w:szCs w:val="20"/>
        </w:rPr>
        <w:t>, Ставропольский край, г. Невинномысск, улица Гагарина</w:t>
      </w:r>
      <w:r w:rsidR="007473C8">
        <w:rPr>
          <w:rFonts w:ascii="Times New Roman" w:hAnsi="Times New Roman"/>
          <w:sz w:val="24"/>
          <w:szCs w:val="20"/>
        </w:rPr>
        <w:t xml:space="preserve"> </w:t>
      </w:r>
      <w:r w:rsidR="007473C8" w:rsidRPr="00A53F87">
        <w:rPr>
          <w:rFonts w:ascii="Times New Roman" w:hAnsi="Times New Roman"/>
          <w:sz w:val="24"/>
          <w:szCs w:val="24"/>
        </w:rPr>
        <w:t>50-а</w:t>
      </w:r>
      <w:r w:rsidRPr="00234FE5">
        <w:rPr>
          <w:rFonts w:ascii="Times New Roman" w:hAnsi="Times New Roman"/>
          <w:sz w:val="24"/>
          <w:szCs w:val="20"/>
        </w:rPr>
        <w:t>.</w:t>
      </w:r>
    </w:p>
    <w:p w:rsidR="00B43014" w:rsidRPr="00234FE5" w:rsidRDefault="00470E0F" w:rsidP="00B43014">
      <w:pPr>
        <w:ind w:firstLine="567"/>
        <w:rPr>
          <w:rFonts w:ascii="Times New Roman" w:hAnsi="Times New Roman"/>
          <w:sz w:val="24"/>
          <w:szCs w:val="20"/>
        </w:rPr>
      </w:pPr>
      <w:r>
        <w:rPr>
          <w:rFonts w:ascii="Times New Roman" w:hAnsi="Times New Roman"/>
          <w:sz w:val="24"/>
          <w:szCs w:val="20"/>
        </w:rPr>
        <w:t>1.4.4</w:t>
      </w:r>
      <w:r w:rsidR="00B43014" w:rsidRPr="00234FE5">
        <w:rPr>
          <w:rFonts w:ascii="Times New Roman" w:hAnsi="Times New Roman"/>
          <w:sz w:val="24"/>
          <w:szCs w:val="20"/>
        </w:rPr>
        <w:t>. Субаренда</w:t>
      </w:r>
      <w:bookmarkStart w:id="3" w:name="_GoBack"/>
      <w:bookmarkEnd w:id="3"/>
      <w:r w:rsidR="00B43014" w:rsidRPr="00234FE5">
        <w:rPr>
          <w:rFonts w:ascii="Times New Roman" w:hAnsi="Times New Roman"/>
          <w:sz w:val="24"/>
          <w:szCs w:val="20"/>
        </w:rPr>
        <w:t>тор: нет.</w:t>
      </w:r>
    </w:p>
    <w:p w:rsidR="0068490C" w:rsidRPr="00B7450E" w:rsidRDefault="0068490C" w:rsidP="00CA5370">
      <w:pPr>
        <w:spacing w:after="0"/>
        <w:jc w:val="both"/>
        <w:rPr>
          <w:rFonts w:ascii="Times New Roman" w:hAnsi="Times New Roman"/>
          <w:sz w:val="24"/>
          <w:szCs w:val="24"/>
          <w:lang w:eastAsia="ru-RU"/>
        </w:rPr>
      </w:pPr>
    </w:p>
    <w:p w:rsidR="004371DA" w:rsidRPr="004916C5" w:rsidRDefault="004371DA" w:rsidP="00A2005D">
      <w:pPr>
        <w:spacing w:after="0"/>
        <w:ind w:firstLine="567"/>
        <w:jc w:val="both"/>
        <w:rPr>
          <w:rFonts w:ascii="Times New Roman" w:hAnsi="Times New Roman"/>
          <w:b/>
          <w:sz w:val="24"/>
          <w:szCs w:val="24"/>
          <w:lang w:eastAsia="ru-RU"/>
        </w:rPr>
      </w:pPr>
      <w:r w:rsidRPr="004916C5">
        <w:rPr>
          <w:rFonts w:ascii="Times New Roman" w:hAnsi="Times New Roman"/>
          <w:b/>
          <w:sz w:val="24"/>
          <w:szCs w:val="24"/>
          <w:lang w:eastAsia="ru-RU"/>
        </w:rPr>
        <w:lastRenderedPageBreak/>
        <w:t>1.5. Форма, сроки и порядок оплаты товара, работы, услуги:</w:t>
      </w:r>
    </w:p>
    <w:p w:rsidR="00CA5370" w:rsidRDefault="00B977CF" w:rsidP="00B977CF">
      <w:pPr>
        <w:spacing w:after="0" w:line="240" w:lineRule="auto"/>
        <w:ind w:firstLine="567"/>
        <w:jc w:val="both"/>
        <w:rPr>
          <w:rStyle w:val="FontStyle12"/>
          <w:sz w:val="24"/>
          <w:szCs w:val="24"/>
        </w:rPr>
      </w:pPr>
      <w:r w:rsidRPr="004916C5">
        <w:rPr>
          <w:rFonts w:ascii="Times New Roman" w:hAnsi="Times New Roman"/>
          <w:sz w:val="24"/>
          <w:szCs w:val="24"/>
          <w:lang w:eastAsia="ru-RU"/>
        </w:rPr>
        <w:t>Оплата по дог</w:t>
      </w:r>
      <w:r w:rsidR="001A6352">
        <w:rPr>
          <w:rFonts w:ascii="Times New Roman" w:hAnsi="Times New Roman"/>
          <w:sz w:val="24"/>
          <w:szCs w:val="24"/>
          <w:lang w:eastAsia="ru-RU"/>
        </w:rPr>
        <w:t xml:space="preserve">овору производится </w:t>
      </w:r>
      <w:r w:rsidR="0068490C">
        <w:rPr>
          <w:rFonts w:ascii="Times New Roman" w:hAnsi="Times New Roman"/>
          <w:sz w:val="24"/>
          <w:szCs w:val="24"/>
          <w:lang w:eastAsia="ru-RU"/>
        </w:rPr>
        <w:t>Лизингополучателем</w:t>
      </w:r>
      <w:r w:rsidR="001A6352">
        <w:rPr>
          <w:rFonts w:ascii="Times New Roman" w:hAnsi="Times New Roman"/>
          <w:sz w:val="24"/>
          <w:szCs w:val="24"/>
          <w:lang w:eastAsia="ru-RU"/>
        </w:rPr>
        <w:t xml:space="preserve"> </w:t>
      </w:r>
      <w:r w:rsidRPr="004916C5">
        <w:rPr>
          <w:rFonts w:ascii="Times New Roman" w:hAnsi="Times New Roman"/>
          <w:sz w:val="24"/>
          <w:szCs w:val="24"/>
          <w:lang w:eastAsia="ru-RU"/>
        </w:rPr>
        <w:t>в рублях Росси</w:t>
      </w:r>
      <w:r w:rsidR="00B43014">
        <w:rPr>
          <w:rFonts w:ascii="Times New Roman" w:hAnsi="Times New Roman"/>
          <w:sz w:val="24"/>
          <w:szCs w:val="24"/>
          <w:lang w:eastAsia="ru-RU"/>
        </w:rPr>
        <w:t>йской Федерации, путем</w:t>
      </w:r>
      <w:r w:rsidRPr="004916C5">
        <w:rPr>
          <w:rFonts w:ascii="Times New Roman" w:hAnsi="Times New Roman"/>
          <w:sz w:val="24"/>
          <w:szCs w:val="24"/>
          <w:lang w:eastAsia="ru-RU"/>
        </w:rPr>
        <w:t xml:space="preserve"> перечисления денежных средств на расчетный счет </w:t>
      </w:r>
      <w:r w:rsidR="0068490C">
        <w:rPr>
          <w:rFonts w:ascii="Times New Roman" w:hAnsi="Times New Roman"/>
          <w:sz w:val="24"/>
          <w:szCs w:val="24"/>
          <w:lang w:eastAsia="ru-RU"/>
        </w:rPr>
        <w:t>Лизингодателя</w:t>
      </w:r>
      <w:r w:rsidRPr="004916C5">
        <w:rPr>
          <w:rFonts w:ascii="Times New Roman" w:hAnsi="Times New Roman"/>
          <w:sz w:val="24"/>
          <w:szCs w:val="24"/>
          <w:lang w:eastAsia="ru-RU"/>
        </w:rPr>
        <w:t xml:space="preserve"> в следующем порядке:</w:t>
      </w:r>
      <w:r w:rsidR="00D133AF" w:rsidRPr="004916C5">
        <w:rPr>
          <w:rStyle w:val="FontStyle12"/>
          <w:sz w:val="24"/>
          <w:szCs w:val="24"/>
        </w:rPr>
        <w:t xml:space="preserve"> </w:t>
      </w:r>
    </w:p>
    <w:p w:rsidR="00CA5370" w:rsidRPr="00566A9C" w:rsidRDefault="00B82A58" w:rsidP="00B977CF">
      <w:pPr>
        <w:spacing w:after="0" w:line="240" w:lineRule="auto"/>
        <w:ind w:firstLine="567"/>
        <w:jc w:val="both"/>
        <w:rPr>
          <w:rStyle w:val="FontStyle12"/>
          <w:sz w:val="24"/>
          <w:szCs w:val="24"/>
        </w:rPr>
      </w:pPr>
      <w:r w:rsidRPr="00566A9C">
        <w:rPr>
          <w:rStyle w:val="FontStyle12"/>
          <w:sz w:val="24"/>
          <w:szCs w:val="24"/>
        </w:rPr>
        <w:t>- а</w:t>
      </w:r>
      <w:r w:rsidR="00CA5370" w:rsidRPr="00566A9C">
        <w:rPr>
          <w:rStyle w:val="FontStyle12"/>
          <w:sz w:val="24"/>
          <w:szCs w:val="24"/>
        </w:rPr>
        <w:t xml:space="preserve">вансовый платеж </w:t>
      </w:r>
      <w:r w:rsidR="00CA5370" w:rsidRPr="004E065E">
        <w:rPr>
          <w:rStyle w:val="FontStyle12"/>
          <w:sz w:val="24"/>
          <w:szCs w:val="24"/>
        </w:rPr>
        <w:t xml:space="preserve">- </w:t>
      </w:r>
      <w:r w:rsidR="001545AC" w:rsidRPr="004E065E">
        <w:rPr>
          <w:rFonts w:ascii="Times New Roman" w:hAnsi="Times New Roman"/>
          <w:sz w:val="24"/>
          <w:szCs w:val="24"/>
        </w:rPr>
        <w:t>30</w:t>
      </w:r>
      <w:r w:rsidR="00660337" w:rsidRPr="004E065E">
        <w:rPr>
          <w:rFonts w:ascii="Times New Roman" w:hAnsi="Times New Roman"/>
          <w:sz w:val="24"/>
          <w:szCs w:val="24"/>
        </w:rPr>
        <w:t>%</w:t>
      </w:r>
      <w:r w:rsidR="00B977CF" w:rsidRPr="00566A9C">
        <w:rPr>
          <w:rStyle w:val="FontStyle12"/>
          <w:sz w:val="24"/>
          <w:szCs w:val="24"/>
        </w:rPr>
        <w:t xml:space="preserve"> </w:t>
      </w:r>
      <w:r w:rsidR="00660337" w:rsidRPr="00566A9C">
        <w:rPr>
          <w:rStyle w:val="FontStyle12"/>
          <w:sz w:val="24"/>
          <w:szCs w:val="24"/>
        </w:rPr>
        <w:t xml:space="preserve">от </w:t>
      </w:r>
      <w:r w:rsidR="00B977CF" w:rsidRPr="00566A9C">
        <w:rPr>
          <w:rStyle w:val="FontStyle12"/>
          <w:sz w:val="24"/>
          <w:szCs w:val="24"/>
        </w:rPr>
        <w:t>с</w:t>
      </w:r>
      <w:r w:rsidR="0068490C" w:rsidRPr="00566A9C">
        <w:rPr>
          <w:rStyle w:val="FontStyle12"/>
          <w:sz w:val="24"/>
          <w:szCs w:val="24"/>
        </w:rPr>
        <w:t>уммы</w:t>
      </w:r>
      <w:r w:rsidR="004916C5" w:rsidRPr="00566A9C">
        <w:rPr>
          <w:rStyle w:val="FontStyle12"/>
          <w:sz w:val="24"/>
          <w:szCs w:val="24"/>
        </w:rPr>
        <w:t xml:space="preserve"> </w:t>
      </w:r>
      <w:r w:rsidR="0068490C" w:rsidRPr="00566A9C">
        <w:rPr>
          <w:rFonts w:ascii="Times New Roman" w:hAnsi="Times New Roman"/>
          <w:sz w:val="24"/>
          <w:szCs w:val="24"/>
        </w:rPr>
        <w:t>лизинг</w:t>
      </w:r>
      <w:r w:rsidR="00CA5370" w:rsidRPr="00566A9C">
        <w:rPr>
          <w:rFonts w:ascii="Times New Roman" w:hAnsi="Times New Roman"/>
          <w:sz w:val="24"/>
          <w:szCs w:val="24"/>
        </w:rPr>
        <w:t>овых платежей</w:t>
      </w:r>
      <w:r w:rsidR="004916C5" w:rsidRPr="00566A9C">
        <w:rPr>
          <w:rStyle w:val="FontStyle12"/>
          <w:sz w:val="24"/>
          <w:szCs w:val="24"/>
        </w:rPr>
        <w:t xml:space="preserve"> - в течение </w:t>
      </w:r>
      <w:r w:rsidR="00B977CF" w:rsidRPr="00566A9C">
        <w:rPr>
          <w:rStyle w:val="FontStyle12"/>
          <w:sz w:val="24"/>
          <w:szCs w:val="24"/>
        </w:rPr>
        <w:t xml:space="preserve">5 (пяти) рабочих дней </w:t>
      </w:r>
      <w:r w:rsidR="0068490C" w:rsidRPr="00566A9C">
        <w:rPr>
          <w:rStyle w:val="FontStyle12"/>
          <w:sz w:val="24"/>
          <w:szCs w:val="24"/>
        </w:rPr>
        <w:t>с момента подписания договора</w:t>
      </w:r>
      <w:r w:rsidR="00D133AF" w:rsidRPr="00566A9C">
        <w:rPr>
          <w:rStyle w:val="FontStyle12"/>
          <w:sz w:val="24"/>
          <w:szCs w:val="24"/>
        </w:rPr>
        <w:t xml:space="preserve">, </w:t>
      </w:r>
    </w:p>
    <w:p w:rsidR="00566A9C" w:rsidRDefault="00566A9C" w:rsidP="00566A9C">
      <w:pPr>
        <w:spacing w:after="0" w:line="240" w:lineRule="auto"/>
        <w:ind w:firstLine="567"/>
        <w:jc w:val="both"/>
        <w:rPr>
          <w:rStyle w:val="FontStyle12"/>
          <w:sz w:val="24"/>
          <w:szCs w:val="24"/>
        </w:rPr>
      </w:pPr>
      <w:r w:rsidRPr="00566A9C">
        <w:rPr>
          <w:rStyle w:val="FontStyle12"/>
          <w:sz w:val="24"/>
          <w:szCs w:val="24"/>
        </w:rPr>
        <w:t xml:space="preserve">- оставшиеся лизинговые платежи – в соответствии с графиком </w:t>
      </w:r>
      <w:r w:rsidRPr="00566A9C">
        <w:rPr>
          <w:rFonts w:ascii="Times New Roman" w:hAnsi="Times New Roman"/>
          <w:sz w:val="24"/>
          <w:szCs w:val="24"/>
        </w:rPr>
        <w:t>лизинговых</w:t>
      </w:r>
      <w:r w:rsidRPr="00566A9C">
        <w:rPr>
          <w:rStyle w:val="FontStyle12"/>
          <w:sz w:val="24"/>
          <w:szCs w:val="24"/>
        </w:rPr>
        <w:t xml:space="preserve"> платежей,</w:t>
      </w:r>
    </w:p>
    <w:p w:rsidR="00566A9C" w:rsidRPr="00EA26DE" w:rsidRDefault="00B82A58" w:rsidP="00566A9C">
      <w:pPr>
        <w:pStyle w:val="Default"/>
        <w:ind w:firstLine="567"/>
        <w:jc w:val="both"/>
        <w:rPr>
          <w:rFonts w:ascii="Times New Roman" w:hAnsi="Times New Roman" w:cs="Times New Roman"/>
        </w:rPr>
      </w:pPr>
      <w:r>
        <w:rPr>
          <w:rFonts w:ascii="Times New Roman" w:hAnsi="Times New Roman" w:cs="Times New Roman"/>
        </w:rPr>
        <w:t xml:space="preserve">- </w:t>
      </w:r>
      <w:r w:rsidRPr="00EA26DE">
        <w:rPr>
          <w:rFonts w:ascii="Times New Roman" w:hAnsi="Times New Roman" w:cs="Times New Roman"/>
        </w:rPr>
        <w:t>комиссионный сбор -</w:t>
      </w:r>
      <w:r w:rsidR="00566A9C" w:rsidRPr="00EA26DE">
        <w:rPr>
          <w:sz w:val="13"/>
          <w:szCs w:val="13"/>
        </w:rPr>
        <w:t xml:space="preserve"> </w:t>
      </w:r>
      <w:r w:rsidR="00566A9C" w:rsidRPr="00EA26DE">
        <w:rPr>
          <w:rFonts w:ascii="Times New Roman" w:hAnsi="Times New Roman" w:cs="Times New Roman"/>
        </w:rPr>
        <w:t>не позднее указанной в графике лизинговых платежей календарной даты, установленной для оплаты первого лизингового платежа</w:t>
      </w:r>
      <w:r w:rsidR="00EA26DE" w:rsidRPr="00EA26DE">
        <w:rPr>
          <w:rFonts w:ascii="Times New Roman" w:hAnsi="Times New Roman" w:cs="Times New Roman"/>
        </w:rPr>
        <w:t>,</w:t>
      </w:r>
    </w:p>
    <w:p w:rsidR="00B82A58" w:rsidRDefault="00B82A58" w:rsidP="00566A9C">
      <w:pPr>
        <w:pStyle w:val="Default"/>
        <w:ind w:firstLine="567"/>
        <w:jc w:val="both"/>
        <w:rPr>
          <w:rStyle w:val="FontStyle12"/>
          <w:sz w:val="24"/>
          <w:szCs w:val="24"/>
        </w:rPr>
      </w:pPr>
      <w:r w:rsidRPr="00EA26DE">
        <w:rPr>
          <w:rStyle w:val="FontStyle12"/>
          <w:sz w:val="24"/>
          <w:szCs w:val="24"/>
        </w:rPr>
        <w:t>Выкупной платеж – по окончании срока лизинга, после подписания отдельного договора купли-продажи автомобиля, являвшегося Предметом Лизинга.</w:t>
      </w:r>
    </w:p>
    <w:p w:rsidR="00B82A58" w:rsidRPr="00B977CF" w:rsidRDefault="00B82A58" w:rsidP="00B977CF">
      <w:pPr>
        <w:spacing w:after="0" w:line="240" w:lineRule="auto"/>
        <w:ind w:firstLine="567"/>
        <w:jc w:val="both"/>
        <w:rPr>
          <w:rFonts w:ascii="Times New Roman" w:hAnsi="Times New Roman"/>
          <w:sz w:val="24"/>
          <w:szCs w:val="24"/>
          <w:lang w:eastAsia="ru-RU"/>
        </w:rPr>
      </w:pPr>
    </w:p>
    <w:p w:rsidR="004371DA" w:rsidRPr="00797974" w:rsidRDefault="004371DA" w:rsidP="00503FF2">
      <w:pPr>
        <w:pStyle w:val="aa"/>
        <w:tabs>
          <w:tab w:val="num" w:pos="1134"/>
        </w:tabs>
        <w:spacing w:after="240" w:line="276" w:lineRule="auto"/>
        <w:ind w:left="0" w:firstLine="567"/>
        <w:jc w:val="center"/>
        <w:rPr>
          <w:rFonts w:ascii="Times New Roman" w:hAnsi="Times New Roman"/>
          <w:b/>
          <w:szCs w:val="24"/>
        </w:rPr>
      </w:pPr>
      <w:r w:rsidRPr="00651601">
        <w:rPr>
          <w:rFonts w:ascii="Times New Roman" w:hAnsi="Times New Roman"/>
          <w:b/>
          <w:szCs w:val="24"/>
        </w:rPr>
        <w:t xml:space="preserve">2. Порядок проведения процедуры </w:t>
      </w:r>
      <w:r w:rsidR="003C34AB" w:rsidRPr="00CB739C">
        <w:rPr>
          <w:rFonts w:ascii="Times New Roman" w:hAnsi="Times New Roman"/>
          <w:b/>
        </w:rPr>
        <w:t>Запроса предложений</w:t>
      </w:r>
    </w:p>
    <w:p w:rsidR="004371DA" w:rsidRDefault="004371DA" w:rsidP="00A2005D">
      <w:pPr>
        <w:spacing w:after="0"/>
        <w:ind w:firstLine="567"/>
        <w:jc w:val="both"/>
        <w:rPr>
          <w:rFonts w:ascii="Times New Roman" w:hAnsi="Times New Roman"/>
          <w:b/>
          <w:sz w:val="24"/>
          <w:szCs w:val="24"/>
        </w:rPr>
      </w:pPr>
      <w:r w:rsidRPr="00397483">
        <w:rPr>
          <w:rFonts w:ascii="Times New Roman" w:hAnsi="Times New Roman"/>
          <w:b/>
          <w:sz w:val="24"/>
          <w:szCs w:val="24"/>
        </w:rPr>
        <w:t>2.1.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456980" w:rsidRPr="00456980" w:rsidRDefault="007C7592" w:rsidP="007C7592">
      <w:pPr>
        <w:pStyle w:val="aa"/>
        <w:tabs>
          <w:tab w:val="num" w:pos="1134"/>
        </w:tabs>
        <w:spacing w:line="276" w:lineRule="auto"/>
        <w:ind w:left="0" w:firstLine="567"/>
        <w:rPr>
          <w:rFonts w:ascii="Times New Roman" w:hAnsi="Times New Roman"/>
          <w:szCs w:val="24"/>
        </w:rPr>
      </w:pPr>
      <w:r w:rsidRPr="0073756B">
        <w:rPr>
          <w:rFonts w:ascii="Times New Roman" w:hAnsi="Times New Roman"/>
          <w:szCs w:val="24"/>
        </w:rPr>
        <w:t>2.1.1.</w:t>
      </w:r>
      <w:r w:rsidR="00456980" w:rsidRPr="0073756B">
        <w:rPr>
          <w:rFonts w:ascii="Times New Roman" w:hAnsi="Times New Roman"/>
          <w:szCs w:val="24"/>
        </w:rPr>
        <w:t xml:space="preserve"> Участником закупки может быть любое юридическое лицо или несколько юридических лиц,</w:t>
      </w:r>
      <w:r w:rsidR="00AA1F7C" w:rsidRPr="0073756B">
        <w:rPr>
          <w:rFonts w:ascii="Times New Roman" w:hAnsi="Times New Roman"/>
          <w:szCs w:val="24"/>
        </w:rPr>
        <w:t xml:space="preserve"> выступающих на стороне одного У</w:t>
      </w:r>
      <w:r w:rsidR="00456980" w:rsidRPr="0073756B">
        <w:rPr>
          <w:rFonts w:ascii="Times New Roman" w:hAnsi="Times New Roman"/>
          <w:szCs w:val="24"/>
        </w:rPr>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w:t>
      </w:r>
      <w:r w:rsidR="00AA1F7C" w:rsidRPr="0073756B">
        <w:rPr>
          <w:rFonts w:ascii="Times New Roman" w:hAnsi="Times New Roman"/>
          <w:szCs w:val="24"/>
        </w:rPr>
        <w:t>стороне одного У</w:t>
      </w:r>
      <w:r w:rsidR="00456980" w:rsidRPr="0073756B">
        <w:rPr>
          <w:rFonts w:ascii="Times New Roman" w:hAnsi="Times New Roman"/>
          <w:szCs w:val="24"/>
        </w:rPr>
        <w:t xml:space="preserve">частника закупки, в том числе индивидуальный предприниматель или несколько индивидуальных предпринимателей, выступающих на стороне </w:t>
      </w:r>
      <w:r w:rsidR="00AA1F7C" w:rsidRPr="0073756B">
        <w:rPr>
          <w:rFonts w:ascii="Times New Roman" w:hAnsi="Times New Roman"/>
          <w:szCs w:val="24"/>
        </w:rPr>
        <w:t>одного У</w:t>
      </w:r>
      <w:r w:rsidR="00456980" w:rsidRPr="0073756B">
        <w:rPr>
          <w:rFonts w:ascii="Times New Roman" w:hAnsi="Times New Roman"/>
          <w:szCs w:val="24"/>
        </w:rPr>
        <w:t>частника закупки</w:t>
      </w:r>
      <w:r w:rsidR="00DA1BAC" w:rsidRPr="0073756B">
        <w:rPr>
          <w:rFonts w:ascii="Times New Roman" w:hAnsi="Times New Roman"/>
          <w:szCs w:val="24"/>
        </w:rPr>
        <w:t>.</w:t>
      </w:r>
    </w:p>
    <w:p w:rsidR="00456980" w:rsidRPr="00456980" w:rsidRDefault="00C028F5" w:rsidP="007C7592">
      <w:pPr>
        <w:pStyle w:val="aa"/>
        <w:tabs>
          <w:tab w:val="num" w:pos="1134"/>
        </w:tabs>
        <w:spacing w:line="276" w:lineRule="auto"/>
        <w:ind w:left="0" w:firstLine="567"/>
        <w:rPr>
          <w:rFonts w:ascii="Times New Roman" w:hAnsi="Times New Roman"/>
          <w:szCs w:val="24"/>
        </w:rPr>
      </w:pPr>
      <w:r>
        <w:rPr>
          <w:rFonts w:ascii="Times New Roman" w:hAnsi="Times New Roman"/>
          <w:szCs w:val="24"/>
        </w:rPr>
        <w:t>2.1.2.</w:t>
      </w:r>
      <w:r w:rsidR="00456980" w:rsidRPr="00456980">
        <w:rPr>
          <w:rFonts w:ascii="Times New Roman" w:hAnsi="Times New Roman"/>
          <w:szCs w:val="24"/>
        </w:rPr>
        <w:t xml:space="preserve"> </w:t>
      </w:r>
      <w:r>
        <w:rPr>
          <w:rFonts w:ascii="Times New Roman" w:hAnsi="Times New Roman"/>
          <w:szCs w:val="24"/>
        </w:rPr>
        <w:t>О</w:t>
      </w:r>
      <w:r w:rsidR="00456980" w:rsidRPr="00456980">
        <w:rPr>
          <w:rFonts w:ascii="Times New Roman" w:hAnsi="Times New Roman"/>
          <w:szCs w:val="24"/>
        </w:rPr>
        <w:t>бязательные требования</w:t>
      </w:r>
      <w:r>
        <w:rPr>
          <w:rFonts w:ascii="Times New Roman" w:hAnsi="Times New Roman"/>
          <w:szCs w:val="24"/>
        </w:rPr>
        <w:t xml:space="preserve"> к Участникам закупки</w:t>
      </w:r>
      <w:r w:rsidR="00456980" w:rsidRPr="00456980">
        <w:rPr>
          <w:rFonts w:ascii="Times New Roman" w:hAnsi="Times New Roman"/>
          <w:szCs w:val="24"/>
        </w:rPr>
        <w:t>:</w:t>
      </w:r>
    </w:p>
    <w:p w:rsidR="00456980" w:rsidRPr="00456980" w:rsidRDefault="007B5F14" w:rsidP="007C7592">
      <w:pPr>
        <w:pStyle w:val="aa"/>
        <w:tabs>
          <w:tab w:val="num" w:pos="1134"/>
        </w:tabs>
        <w:spacing w:line="276" w:lineRule="auto"/>
        <w:ind w:left="0" w:firstLine="567"/>
        <w:rPr>
          <w:rFonts w:ascii="Times New Roman" w:hAnsi="Times New Roman"/>
          <w:szCs w:val="24"/>
        </w:rPr>
      </w:pPr>
      <w:r>
        <w:rPr>
          <w:rFonts w:ascii="Times New Roman" w:hAnsi="Times New Roman"/>
          <w:szCs w:val="24"/>
        </w:rPr>
        <w:t>2.1.2.1.</w:t>
      </w:r>
      <w:r w:rsidR="00456980" w:rsidRPr="00456980">
        <w:rPr>
          <w:rFonts w:ascii="Times New Roman" w:hAnsi="Times New Roman"/>
          <w:szCs w:val="24"/>
        </w:rPr>
        <w:t xml:space="preserve"> </w:t>
      </w:r>
      <w:r>
        <w:rPr>
          <w:rFonts w:ascii="Times New Roman" w:hAnsi="Times New Roman"/>
          <w:szCs w:val="24"/>
        </w:rPr>
        <w:t>П</w:t>
      </w:r>
      <w:r w:rsidR="00456980" w:rsidRPr="00456980">
        <w:rPr>
          <w:rFonts w:ascii="Times New Roman" w:hAnsi="Times New Roman"/>
          <w:szCs w:val="24"/>
        </w:rPr>
        <w:t xml:space="preserve">олная правоспособность на участие в </w:t>
      </w:r>
      <w:r w:rsidR="00B977CF">
        <w:rPr>
          <w:rFonts w:ascii="Times New Roman" w:hAnsi="Times New Roman"/>
        </w:rPr>
        <w:t>Запросе</w:t>
      </w:r>
      <w:r w:rsidR="00B977CF" w:rsidRPr="00B977CF">
        <w:rPr>
          <w:rFonts w:ascii="Times New Roman" w:hAnsi="Times New Roman"/>
        </w:rPr>
        <w:t xml:space="preserve"> предложений</w:t>
      </w:r>
      <w:r w:rsidR="00B977CF">
        <w:rPr>
          <w:rFonts w:ascii="Times New Roman" w:hAnsi="Times New Roman"/>
          <w:szCs w:val="24"/>
        </w:rPr>
        <w:t>,</w:t>
      </w:r>
      <w:r w:rsidR="00547949">
        <w:rPr>
          <w:rFonts w:ascii="Times New Roman" w:hAnsi="Times New Roman"/>
          <w:szCs w:val="24"/>
        </w:rPr>
        <w:t xml:space="preserve"> заключение и исполнение Д</w:t>
      </w:r>
      <w:r w:rsidR="00456980" w:rsidRPr="00456980">
        <w:rPr>
          <w:rFonts w:ascii="Times New Roman" w:hAnsi="Times New Roman"/>
          <w:szCs w:val="24"/>
        </w:rPr>
        <w:t xml:space="preserve">оговора по результатам </w:t>
      </w:r>
      <w:r w:rsidR="00B977CF" w:rsidRPr="00B977CF">
        <w:rPr>
          <w:rFonts w:ascii="Times New Roman" w:hAnsi="Times New Roman"/>
        </w:rPr>
        <w:t>Запроса предложений</w:t>
      </w:r>
      <w:r w:rsidR="00B977CF" w:rsidRPr="00B977CF">
        <w:rPr>
          <w:rFonts w:ascii="Times New Roman" w:hAnsi="Times New Roman"/>
          <w:szCs w:val="24"/>
        </w:rPr>
        <w:t>.</w:t>
      </w:r>
    </w:p>
    <w:p w:rsidR="00456980" w:rsidRPr="00456980" w:rsidRDefault="007B5F14" w:rsidP="007C7592">
      <w:pPr>
        <w:pStyle w:val="aa"/>
        <w:tabs>
          <w:tab w:val="num" w:pos="1134"/>
        </w:tabs>
        <w:spacing w:line="276" w:lineRule="auto"/>
        <w:ind w:left="0" w:firstLine="567"/>
        <w:rPr>
          <w:rFonts w:ascii="Times New Roman" w:hAnsi="Times New Roman"/>
          <w:szCs w:val="24"/>
        </w:rPr>
      </w:pPr>
      <w:r w:rsidRPr="007B5F14">
        <w:rPr>
          <w:rFonts w:ascii="Times New Roman" w:hAnsi="Times New Roman"/>
          <w:szCs w:val="24"/>
        </w:rPr>
        <w:t>2.1.2.</w:t>
      </w:r>
      <w:r>
        <w:rPr>
          <w:rFonts w:ascii="Times New Roman" w:hAnsi="Times New Roman"/>
          <w:szCs w:val="24"/>
        </w:rPr>
        <w:t xml:space="preserve">2. </w:t>
      </w:r>
      <w:r w:rsidRPr="00456980">
        <w:rPr>
          <w:rFonts w:ascii="Times New Roman" w:hAnsi="Times New Roman"/>
          <w:szCs w:val="24"/>
        </w:rPr>
        <w:t>Соответствие</w:t>
      </w:r>
      <w:r w:rsidR="00547949">
        <w:rPr>
          <w:rFonts w:ascii="Times New Roman" w:hAnsi="Times New Roman"/>
          <w:szCs w:val="24"/>
        </w:rPr>
        <w:t xml:space="preserve"> У</w:t>
      </w:r>
      <w:r w:rsidR="00456980" w:rsidRPr="00456980">
        <w:rPr>
          <w:rFonts w:ascii="Times New Roman" w:hAnsi="Times New Roman"/>
          <w:szCs w:val="24"/>
        </w:rPr>
        <w:t xml:space="preserve">частника закупки требованиям, устанавливаемым в соответствии с законодательством Российской Федерации </w:t>
      </w:r>
      <w:r w:rsidR="00547949">
        <w:rPr>
          <w:rFonts w:ascii="Times New Roman" w:hAnsi="Times New Roman"/>
          <w:szCs w:val="24"/>
        </w:rPr>
        <w:t>к лицам, осуществляющим поставку</w:t>
      </w:r>
      <w:r w:rsidR="00456980" w:rsidRPr="00456980">
        <w:rPr>
          <w:rFonts w:ascii="Times New Roman" w:hAnsi="Times New Roman"/>
          <w:szCs w:val="24"/>
        </w:rPr>
        <w:t xml:space="preserve"> товаров,</w:t>
      </w:r>
      <w:r>
        <w:rPr>
          <w:rFonts w:ascii="Times New Roman" w:hAnsi="Times New Roman"/>
          <w:szCs w:val="24"/>
        </w:rPr>
        <w:t xml:space="preserve"> </w:t>
      </w:r>
      <w:r w:rsidR="00C33C0A">
        <w:rPr>
          <w:rFonts w:ascii="Times New Roman" w:hAnsi="Times New Roman"/>
          <w:szCs w:val="24"/>
        </w:rPr>
        <w:t>(</w:t>
      </w:r>
      <w:r w:rsidR="00456980" w:rsidRPr="00456980">
        <w:rPr>
          <w:rFonts w:ascii="Times New Roman" w:hAnsi="Times New Roman"/>
          <w:szCs w:val="24"/>
        </w:rPr>
        <w:t>выполнение работ, оказание услу</w:t>
      </w:r>
      <w:r w:rsidR="00A72326">
        <w:rPr>
          <w:rFonts w:ascii="Times New Roman" w:hAnsi="Times New Roman"/>
          <w:szCs w:val="24"/>
        </w:rPr>
        <w:t>г</w:t>
      </w:r>
      <w:r w:rsidR="00C33C0A">
        <w:rPr>
          <w:rFonts w:ascii="Times New Roman" w:hAnsi="Times New Roman"/>
          <w:szCs w:val="24"/>
        </w:rPr>
        <w:t>)</w:t>
      </w:r>
      <w:r w:rsidR="00A72326">
        <w:rPr>
          <w:rFonts w:ascii="Times New Roman" w:hAnsi="Times New Roman"/>
          <w:szCs w:val="24"/>
        </w:rPr>
        <w:t>, являющихся предметом закупки.</w:t>
      </w:r>
    </w:p>
    <w:p w:rsidR="00456980" w:rsidRPr="00456980" w:rsidRDefault="007B5F14" w:rsidP="007C7592">
      <w:pPr>
        <w:pStyle w:val="aa"/>
        <w:tabs>
          <w:tab w:val="num" w:pos="1134"/>
        </w:tabs>
        <w:spacing w:line="276" w:lineRule="auto"/>
        <w:ind w:left="0" w:firstLine="567"/>
        <w:rPr>
          <w:rFonts w:ascii="Times New Roman" w:hAnsi="Times New Roman"/>
          <w:szCs w:val="24"/>
        </w:rPr>
      </w:pPr>
      <w:r w:rsidRPr="007B5F14">
        <w:rPr>
          <w:rFonts w:ascii="Times New Roman" w:hAnsi="Times New Roman"/>
          <w:szCs w:val="24"/>
        </w:rPr>
        <w:t>2.1.2.</w:t>
      </w:r>
      <w:r>
        <w:rPr>
          <w:rFonts w:ascii="Times New Roman" w:hAnsi="Times New Roman"/>
          <w:szCs w:val="24"/>
        </w:rPr>
        <w:t xml:space="preserve">3. </w:t>
      </w:r>
      <w:proofErr w:type="spellStart"/>
      <w:r>
        <w:rPr>
          <w:rFonts w:ascii="Times New Roman" w:hAnsi="Times New Roman"/>
          <w:szCs w:val="24"/>
        </w:rPr>
        <w:t>Н</w:t>
      </w:r>
      <w:r w:rsidR="00816B14">
        <w:rPr>
          <w:rFonts w:ascii="Times New Roman" w:hAnsi="Times New Roman"/>
          <w:szCs w:val="24"/>
        </w:rPr>
        <w:t>епроведение</w:t>
      </w:r>
      <w:proofErr w:type="spellEnd"/>
      <w:r w:rsidR="00816B14">
        <w:rPr>
          <w:rFonts w:ascii="Times New Roman" w:hAnsi="Times New Roman"/>
          <w:szCs w:val="24"/>
        </w:rPr>
        <w:t xml:space="preserve"> ликвидации У</w:t>
      </w:r>
      <w:r w:rsidR="00456980" w:rsidRPr="00456980">
        <w:rPr>
          <w:rFonts w:ascii="Times New Roman" w:hAnsi="Times New Roman"/>
          <w:szCs w:val="24"/>
        </w:rPr>
        <w:t>частника закупки - юридического лица и отсутствие решения</w:t>
      </w:r>
      <w:r w:rsidR="00816B14">
        <w:rPr>
          <w:rFonts w:ascii="Times New Roman" w:hAnsi="Times New Roman"/>
          <w:szCs w:val="24"/>
        </w:rPr>
        <w:t xml:space="preserve"> арбитражного суда о признании У</w:t>
      </w:r>
      <w:r w:rsidR="00456980" w:rsidRPr="00456980">
        <w:rPr>
          <w:rFonts w:ascii="Times New Roman" w:hAnsi="Times New Roman"/>
          <w:szCs w:val="24"/>
        </w:rPr>
        <w:t>частника закупки - юридического лица, индивидуального предпринимателя банкротом и об от</w:t>
      </w:r>
      <w:r w:rsidR="00A72326">
        <w:rPr>
          <w:rFonts w:ascii="Times New Roman" w:hAnsi="Times New Roman"/>
          <w:szCs w:val="24"/>
        </w:rPr>
        <w:t>крытии конкурсного производства.</w:t>
      </w:r>
    </w:p>
    <w:p w:rsidR="00D06180" w:rsidRPr="00456980" w:rsidRDefault="007B5F14" w:rsidP="00D06180">
      <w:pPr>
        <w:pStyle w:val="aa"/>
        <w:tabs>
          <w:tab w:val="num" w:pos="1134"/>
        </w:tabs>
        <w:spacing w:line="276" w:lineRule="auto"/>
        <w:ind w:left="0" w:firstLine="567"/>
        <w:rPr>
          <w:rFonts w:ascii="Times New Roman" w:hAnsi="Times New Roman"/>
          <w:szCs w:val="24"/>
        </w:rPr>
      </w:pPr>
      <w:r w:rsidRPr="007B5F14">
        <w:rPr>
          <w:rFonts w:ascii="Times New Roman" w:hAnsi="Times New Roman"/>
          <w:szCs w:val="24"/>
        </w:rPr>
        <w:t>2.1.2.</w:t>
      </w:r>
      <w:r>
        <w:rPr>
          <w:rFonts w:ascii="Times New Roman" w:hAnsi="Times New Roman"/>
          <w:szCs w:val="24"/>
        </w:rPr>
        <w:t xml:space="preserve">4. </w:t>
      </w:r>
      <w:proofErr w:type="spellStart"/>
      <w:r>
        <w:rPr>
          <w:rFonts w:ascii="Times New Roman" w:hAnsi="Times New Roman"/>
          <w:szCs w:val="24"/>
        </w:rPr>
        <w:t>Н</w:t>
      </w:r>
      <w:r w:rsidR="00D06180">
        <w:rPr>
          <w:rFonts w:ascii="Times New Roman" w:hAnsi="Times New Roman"/>
          <w:szCs w:val="24"/>
        </w:rPr>
        <w:t>еприостановление</w:t>
      </w:r>
      <w:proofErr w:type="spellEnd"/>
      <w:r w:rsidR="00D06180">
        <w:rPr>
          <w:rFonts w:ascii="Times New Roman" w:hAnsi="Times New Roman"/>
          <w:szCs w:val="24"/>
        </w:rPr>
        <w:t xml:space="preserve"> деятельности У</w:t>
      </w:r>
      <w:r w:rsidR="00456980" w:rsidRPr="00456980">
        <w:rPr>
          <w:rFonts w:ascii="Times New Roman" w:hAnsi="Times New Roman"/>
          <w:szCs w:val="24"/>
        </w:rPr>
        <w:t>частника закупки в порядке, предусмотренном Кодексом Российской Федерации об административных правонарушениях, на день подачи</w:t>
      </w:r>
      <w:r w:rsidR="009544FF">
        <w:rPr>
          <w:rFonts w:ascii="Times New Roman" w:hAnsi="Times New Roman"/>
          <w:szCs w:val="24"/>
        </w:rPr>
        <w:t xml:space="preserve"> </w:t>
      </w:r>
      <w:r w:rsidR="00D06180">
        <w:rPr>
          <w:rFonts w:ascii="Times New Roman" w:hAnsi="Times New Roman"/>
          <w:szCs w:val="24"/>
        </w:rPr>
        <w:t>З</w:t>
      </w:r>
      <w:r w:rsidR="00456980" w:rsidRPr="00456980">
        <w:rPr>
          <w:rFonts w:ascii="Times New Roman" w:hAnsi="Times New Roman"/>
          <w:szCs w:val="24"/>
        </w:rPr>
        <w:t>аявки на</w:t>
      </w:r>
      <w:r w:rsidR="00D06180">
        <w:rPr>
          <w:rFonts w:ascii="Times New Roman" w:hAnsi="Times New Roman"/>
          <w:szCs w:val="24"/>
        </w:rPr>
        <w:t xml:space="preserve"> у</w:t>
      </w:r>
      <w:r w:rsidR="00A72326">
        <w:rPr>
          <w:rFonts w:ascii="Times New Roman" w:hAnsi="Times New Roman"/>
          <w:szCs w:val="24"/>
        </w:rPr>
        <w:t xml:space="preserve">частие в </w:t>
      </w:r>
      <w:r w:rsidR="00BD0A52" w:rsidRPr="00BD0A52">
        <w:rPr>
          <w:rFonts w:ascii="Times New Roman" w:hAnsi="Times New Roman"/>
        </w:rPr>
        <w:t>Запросе предложений.</w:t>
      </w:r>
    </w:p>
    <w:p w:rsidR="00456980" w:rsidRDefault="008127C1" w:rsidP="007C7592">
      <w:pPr>
        <w:pStyle w:val="aa"/>
        <w:tabs>
          <w:tab w:val="num" w:pos="1134"/>
        </w:tabs>
        <w:spacing w:line="276" w:lineRule="auto"/>
        <w:ind w:left="0" w:firstLine="567"/>
        <w:rPr>
          <w:rFonts w:ascii="Times New Roman" w:hAnsi="Times New Roman"/>
          <w:szCs w:val="24"/>
        </w:rPr>
      </w:pPr>
      <w:r w:rsidRPr="008127C1">
        <w:rPr>
          <w:rFonts w:ascii="Times New Roman" w:hAnsi="Times New Roman"/>
          <w:szCs w:val="24"/>
        </w:rPr>
        <w:t>2.1.2.</w:t>
      </w:r>
      <w:r>
        <w:rPr>
          <w:rFonts w:ascii="Times New Roman" w:hAnsi="Times New Roman"/>
          <w:szCs w:val="24"/>
        </w:rPr>
        <w:t>5.</w:t>
      </w:r>
      <w:r w:rsidR="00456980" w:rsidRPr="00456980">
        <w:rPr>
          <w:rFonts w:ascii="Times New Roman" w:hAnsi="Times New Roman"/>
          <w:szCs w:val="24"/>
        </w:rPr>
        <w:t xml:space="preserve"> </w:t>
      </w:r>
      <w:r w:rsidRPr="00F46B42">
        <w:rPr>
          <w:rFonts w:ascii="Times New Roman" w:hAnsi="Times New Roman"/>
          <w:szCs w:val="24"/>
        </w:rPr>
        <w:t>О</w:t>
      </w:r>
      <w:r w:rsidR="006C7025" w:rsidRPr="00F46B42">
        <w:rPr>
          <w:rFonts w:ascii="Times New Roman" w:hAnsi="Times New Roman"/>
          <w:szCs w:val="24"/>
        </w:rPr>
        <w:t xml:space="preserve">тсутствие </w:t>
      </w:r>
      <w:r w:rsidR="006C7025" w:rsidRPr="00725574">
        <w:rPr>
          <w:rFonts w:ascii="Times New Roman" w:hAnsi="Times New Roman"/>
          <w:szCs w:val="24"/>
        </w:rPr>
        <w:t>у У</w:t>
      </w:r>
      <w:r w:rsidR="00456980" w:rsidRPr="00725574">
        <w:rPr>
          <w:rFonts w:ascii="Times New Roman" w:hAnsi="Times New Roman"/>
          <w:szCs w:val="24"/>
        </w:rPr>
        <w:t xml:space="preserve">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w:t>
      </w:r>
      <w:r w:rsidR="006C7025" w:rsidRPr="00725574">
        <w:rPr>
          <w:rFonts w:ascii="Times New Roman" w:hAnsi="Times New Roman"/>
          <w:szCs w:val="24"/>
        </w:rPr>
        <w:t>балансовой стоимости активов У</w:t>
      </w:r>
      <w:r w:rsidR="00456980" w:rsidRPr="00725574">
        <w:rPr>
          <w:rFonts w:ascii="Times New Roman" w:hAnsi="Times New Roman"/>
          <w:szCs w:val="24"/>
        </w:rPr>
        <w:t>частника закупки по данным бухгалтерской отчетности за последний завершенный отчетный пер</w:t>
      </w:r>
      <w:r w:rsidR="006C7025" w:rsidRPr="00725574">
        <w:rPr>
          <w:rFonts w:ascii="Times New Roman" w:hAnsi="Times New Roman"/>
          <w:szCs w:val="24"/>
        </w:rPr>
        <w:t>иод. При</w:t>
      </w:r>
      <w:r w:rsidR="006C7025" w:rsidRPr="00F46B42">
        <w:rPr>
          <w:rFonts w:ascii="Times New Roman" w:hAnsi="Times New Roman"/>
          <w:szCs w:val="24"/>
        </w:rPr>
        <w:t xml:space="preserve"> наличии задолженности У</w:t>
      </w:r>
      <w:r w:rsidR="00456980" w:rsidRPr="00F46B42">
        <w:rPr>
          <w:rFonts w:ascii="Times New Roman" w:hAnsi="Times New Roman"/>
          <w:szCs w:val="24"/>
        </w:rPr>
        <w:t>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w:t>
      </w:r>
      <w:r w:rsidR="006C7025" w:rsidRPr="00F46B42">
        <w:rPr>
          <w:rFonts w:ascii="Times New Roman" w:hAnsi="Times New Roman"/>
          <w:szCs w:val="24"/>
        </w:rPr>
        <w:t>лобе на день рассмотрения З</w:t>
      </w:r>
      <w:r w:rsidR="00456980" w:rsidRPr="00F46B42">
        <w:rPr>
          <w:rFonts w:ascii="Times New Roman" w:hAnsi="Times New Roman"/>
          <w:szCs w:val="24"/>
        </w:rPr>
        <w:t xml:space="preserve">аявки на участие в </w:t>
      </w:r>
      <w:r w:rsidR="00BD0A52" w:rsidRPr="00F46B42">
        <w:rPr>
          <w:rFonts w:ascii="Times New Roman" w:hAnsi="Times New Roman"/>
        </w:rPr>
        <w:t>Запросе предложений</w:t>
      </w:r>
      <w:r w:rsidR="006C7025" w:rsidRPr="00F46B42">
        <w:rPr>
          <w:rFonts w:ascii="Times New Roman" w:hAnsi="Times New Roman"/>
          <w:szCs w:val="24"/>
        </w:rPr>
        <w:t xml:space="preserve"> </w:t>
      </w:r>
      <w:r w:rsidR="00456980" w:rsidRPr="00F46B42">
        <w:rPr>
          <w:rFonts w:ascii="Times New Roman" w:hAnsi="Times New Roman"/>
          <w:szCs w:val="24"/>
        </w:rPr>
        <w:t xml:space="preserve">не </w:t>
      </w:r>
      <w:r w:rsidR="00A72326" w:rsidRPr="00F46B42">
        <w:rPr>
          <w:rFonts w:ascii="Times New Roman" w:hAnsi="Times New Roman"/>
          <w:szCs w:val="24"/>
        </w:rPr>
        <w:t>принято.</w:t>
      </w:r>
    </w:p>
    <w:p w:rsidR="00456980" w:rsidRDefault="008127C1" w:rsidP="007C7592">
      <w:pPr>
        <w:pStyle w:val="aa"/>
        <w:tabs>
          <w:tab w:val="num" w:pos="1134"/>
        </w:tabs>
        <w:spacing w:line="276" w:lineRule="auto"/>
        <w:ind w:left="0" w:firstLine="567"/>
        <w:rPr>
          <w:rFonts w:ascii="Times New Roman" w:hAnsi="Times New Roman"/>
          <w:szCs w:val="24"/>
        </w:rPr>
      </w:pPr>
      <w:r w:rsidRPr="008127C1">
        <w:rPr>
          <w:rFonts w:ascii="Times New Roman" w:hAnsi="Times New Roman"/>
          <w:szCs w:val="24"/>
        </w:rPr>
        <w:t>2.1.2.</w:t>
      </w:r>
      <w:r>
        <w:rPr>
          <w:rFonts w:ascii="Times New Roman" w:hAnsi="Times New Roman"/>
          <w:szCs w:val="24"/>
        </w:rPr>
        <w:t>6.</w:t>
      </w:r>
      <w:r w:rsidR="00456980" w:rsidRPr="00456980">
        <w:rPr>
          <w:rFonts w:ascii="Times New Roman" w:hAnsi="Times New Roman"/>
          <w:szCs w:val="24"/>
        </w:rPr>
        <w:t xml:space="preserve"> </w:t>
      </w:r>
      <w:r>
        <w:rPr>
          <w:rFonts w:ascii="Times New Roman" w:hAnsi="Times New Roman"/>
          <w:szCs w:val="24"/>
        </w:rPr>
        <w:t>О</w:t>
      </w:r>
      <w:r w:rsidR="00AB1518">
        <w:rPr>
          <w:rFonts w:ascii="Times New Roman" w:hAnsi="Times New Roman"/>
          <w:szCs w:val="24"/>
        </w:rPr>
        <w:t>тсутствие сведений об У</w:t>
      </w:r>
      <w:r w:rsidR="00456980" w:rsidRPr="00456980">
        <w:rPr>
          <w:rFonts w:ascii="Times New Roman" w:hAnsi="Times New Roman"/>
          <w:szCs w:val="24"/>
        </w:rPr>
        <w:t xml:space="preserve">частнике </w:t>
      </w:r>
      <w:r w:rsidR="00BD0A52" w:rsidRPr="00BD0A52">
        <w:rPr>
          <w:rFonts w:ascii="Times New Roman" w:hAnsi="Times New Roman"/>
        </w:rPr>
        <w:t>Запрос</w:t>
      </w:r>
      <w:r w:rsidR="00BD0A52">
        <w:rPr>
          <w:rFonts w:ascii="Times New Roman" w:hAnsi="Times New Roman"/>
        </w:rPr>
        <w:t>а</w:t>
      </w:r>
      <w:r w:rsidR="00BD0A52" w:rsidRPr="00BD0A52">
        <w:rPr>
          <w:rFonts w:ascii="Times New Roman" w:hAnsi="Times New Roman"/>
        </w:rPr>
        <w:t xml:space="preserve"> предложений</w:t>
      </w:r>
      <w:r w:rsidR="008716BA">
        <w:rPr>
          <w:rFonts w:ascii="Times New Roman" w:hAnsi="Times New Roman"/>
        </w:rPr>
        <w:t xml:space="preserve"> </w:t>
      </w:r>
      <w:r w:rsidR="00456980" w:rsidRPr="00456980">
        <w:rPr>
          <w:rFonts w:ascii="Times New Roman" w:hAnsi="Times New Roman"/>
          <w:szCs w:val="24"/>
        </w:rPr>
        <w:t>в реестрах недобросовестных поставщиков, предусмотренных Федеральными законами Российской Федерации от 18 июля 2011 г. № 223-ФЗ «О закупках товаров, работ, услуг отдельными видами юридических лиц», от 05 апреля 2013 г.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поставщиков, сформированном в порядке, действовавшем до дня вступления в силу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на период его существования (действия)</w:t>
      </w:r>
      <w:r w:rsidR="00A72326">
        <w:rPr>
          <w:rFonts w:ascii="Times New Roman" w:hAnsi="Times New Roman"/>
          <w:szCs w:val="24"/>
        </w:rPr>
        <w:t>.</w:t>
      </w:r>
    </w:p>
    <w:p w:rsidR="00456980" w:rsidRDefault="008127C1" w:rsidP="007C7592">
      <w:pPr>
        <w:pStyle w:val="aa"/>
        <w:tabs>
          <w:tab w:val="num" w:pos="1134"/>
        </w:tabs>
        <w:spacing w:line="276" w:lineRule="auto"/>
        <w:ind w:left="0" w:firstLine="567"/>
        <w:rPr>
          <w:rFonts w:ascii="Times New Roman" w:hAnsi="Times New Roman"/>
          <w:szCs w:val="24"/>
        </w:rPr>
      </w:pPr>
      <w:r w:rsidRPr="008127C1">
        <w:rPr>
          <w:rFonts w:ascii="Times New Roman" w:hAnsi="Times New Roman"/>
          <w:szCs w:val="24"/>
        </w:rPr>
        <w:t>2.1.2.</w:t>
      </w:r>
      <w:r>
        <w:rPr>
          <w:rFonts w:ascii="Times New Roman" w:hAnsi="Times New Roman"/>
          <w:szCs w:val="24"/>
        </w:rPr>
        <w:t>7. О</w:t>
      </w:r>
      <w:r w:rsidR="00456980" w:rsidRPr="00456980">
        <w:rPr>
          <w:rFonts w:ascii="Times New Roman" w:hAnsi="Times New Roman"/>
          <w:szCs w:val="24"/>
        </w:rPr>
        <w:t>тсутствие фактов неисполне</w:t>
      </w:r>
      <w:r w:rsidR="00F7571F">
        <w:rPr>
          <w:rFonts w:ascii="Times New Roman" w:hAnsi="Times New Roman"/>
          <w:szCs w:val="24"/>
        </w:rPr>
        <w:t>ния (ненадлежащего исполнения) У</w:t>
      </w:r>
      <w:r w:rsidR="00456980" w:rsidRPr="00456980">
        <w:rPr>
          <w:rFonts w:ascii="Times New Roman" w:hAnsi="Times New Roman"/>
          <w:szCs w:val="24"/>
        </w:rPr>
        <w:t xml:space="preserve">частником </w:t>
      </w:r>
      <w:r w:rsidR="00BD0A52" w:rsidRPr="00BD0A52">
        <w:rPr>
          <w:rFonts w:ascii="Times New Roman" w:hAnsi="Times New Roman"/>
        </w:rPr>
        <w:t>Запрос</w:t>
      </w:r>
      <w:r w:rsidR="00BD0A52">
        <w:rPr>
          <w:rFonts w:ascii="Times New Roman" w:hAnsi="Times New Roman"/>
        </w:rPr>
        <w:t>а</w:t>
      </w:r>
      <w:r w:rsidR="00BD0A52" w:rsidRPr="00BD0A52">
        <w:rPr>
          <w:rFonts w:ascii="Times New Roman" w:hAnsi="Times New Roman"/>
        </w:rPr>
        <w:t xml:space="preserve"> предложений</w:t>
      </w:r>
      <w:r w:rsidR="00456980" w:rsidRPr="00456980">
        <w:rPr>
          <w:rFonts w:ascii="Times New Roman" w:hAnsi="Times New Roman"/>
          <w:szCs w:val="24"/>
        </w:rPr>
        <w:t xml:space="preserve"> обязательств по поставке товаров, </w:t>
      </w:r>
      <w:r w:rsidR="00DD038A">
        <w:rPr>
          <w:rFonts w:ascii="Times New Roman" w:hAnsi="Times New Roman"/>
          <w:szCs w:val="24"/>
        </w:rPr>
        <w:t>(</w:t>
      </w:r>
      <w:r w:rsidR="00456980" w:rsidRPr="00456980">
        <w:rPr>
          <w:rFonts w:ascii="Times New Roman" w:hAnsi="Times New Roman"/>
          <w:szCs w:val="24"/>
        </w:rPr>
        <w:t>выпол</w:t>
      </w:r>
      <w:r w:rsidR="008E734C">
        <w:rPr>
          <w:rFonts w:ascii="Times New Roman" w:hAnsi="Times New Roman"/>
          <w:szCs w:val="24"/>
        </w:rPr>
        <w:t>нению работ, оказанию услуг</w:t>
      </w:r>
      <w:r w:rsidR="00DD038A">
        <w:rPr>
          <w:rFonts w:ascii="Times New Roman" w:hAnsi="Times New Roman"/>
          <w:szCs w:val="24"/>
        </w:rPr>
        <w:t>)</w:t>
      </w:r>
      <w:r w:rsidR="008E734C">
        <w:rPr>
          <w:rFonts w:ascii="Times New Roman" w:hAnsi="Times New Roman"/>
          <w:szCs w:val="24"/>
        </w:rPr>
        <w:t xml:space="preserve"> по Д</w:t>
      </w:r>
      <w:r w:rsidR="00456980" w:rsidRPr="00456980">
        <w:rPr>
          <w:rFonts w:ascii="Times New Roman" w:hAnsi="Times New Roman"/>
          <w:szCs w:val="24"/>
        </w:rPr>
        <w:t xml:space="preserve">оговорам, заключенным с Заказчиком за последние 2 </w:t>
      </w:r>
      <w:r w:rsidR="00CE40D5">
        <w:rPr>
          <w:rFonts w:ascii="Times New Roman" w:hAnsi="Times New Roman"/>
          <w:szCs w:val="24"/>
        </w:rPr>
        <w:t xml:space="preserve">(два) </w:t>
      </w:r>
      <w:r w:rsidR="00456980" w:rsidRPr="00456980">
        <w:rPr>
          <w:rFonts w:ascii="Times New Roman" w:hAnsi="Times New Roman"/>
          <w:szCs w:val="24"/>
        </w:rPr>
        <w:t>года, предшествующие дате размещения из</w:t>
      </w:r>
      <w:r w:rsidR="00A72326">
        <w:rPr>
          <w:rFonts w:ascii="Times New Roman" w:hAnsi="Times New Roman"/>
          <w:szCs w:val="24"/>
        </w:rPr>
        <w:t>вещения о закупке.</w:t>
      </w:r>
    </w:p>
    <w:p w:rsidR="00754FDC" w:rsidRPr="00EA26DE" w:rsidRDefault="00754FDC" w:rsidP="007C7592">
      <w:pPr>
        <w:pStyle w:val="aa"/>
        <w:tabs>
          <w:tab w:val="num" w:pos="1134"/>
        </w:tabs>
        <w:spacing w:line="276" w:lineRule="auto"/>
        <w:ind w:left="0" w:firstLine="567"/>
        <w:rPr>
          <w:rFonts w:ascii="Times New Roman" w:hAnsi="Times New Roman"/>
          <w:szCs w:val="24"/>
        </w:rPr>
      </w:pPr>
      <w:r>
        <w:rPr>
          <w:rFonts w:ascii="Times New Roman" w:hAnsi="Times New Roman"/>
          <w:szCs w:val="24"/>
        </w:rPr>
        <w:t xml:space="preserve">2.1.2.8. </w:t>
      </w:r>
      <w:r w:rsidR="00F46B42" w:rsidRPr="00EA26DE">
        <w:rPr>
          <w:rFonts w:ascii="Times New Roman" w:hAnsi="Times New Roman"/>
          <w:szCs w:val="24"/>
        </w:rPr>
        <w:t>Отсутствие</w:t>
      </w:r>
      <w:r w:rsidR="00F46B42" w:rsidRPr="00EA26DE">
        <w:t xml:space="preserve"> </w:t>
      </w:r>
      <w:r w:rsidR="00F46B42" w:rsidRPr="00EA26DE">
        <w:rPr>
          <w:rFonts w:ascii="Times New Roman" w:hAnsi="Times New Roman"/>
          <w:szCs w:val="24"/>
        </w:rPr>
        <w:t>неснятой или непогашенной судимости за преступление в сфере экономической деятельности или преступление п</w:t>
      </w:r>
      <w:r w:rsidR="006E5CE5">
        <w:rPr>
          <w:rFonts w:ascii="Times New Roman" w:hAnsi="Times New Roman"/>
          <w:szCs w:val="24"/>
        </w:rPr>
        <w:t xml:space="preserve">ротив государственной власти у </w:t>
      </w:r>
      <w:r w:rsidR="00F46B42" w:rsidRPr="00EA26DE">
        <w:rPr>
          <w:rFonts w:ascii="Times New Roman" w:hAnsi="Times New Roman"/>
          <w:szCs w:val="24"/>
        </w:rPr>
        <w:t>руководителя (лица, выполняющего функции единоличного исполнительного органа), членов совета директоров (наблюдательного совета), членов коллегиального исполнительного органа, а также у главного бухгалтера лизинговой компании (фирмы).</w:t>
      </w:r>
    </w:p>
    <w:p w:rsidR="002E727E" w:rsidRPr="00EA26DE" w:rsidRDefault="002E727E" w:rsidP="007C7592">
      <w:pPr>
        <w:pStyle w:val="aa"/>
        <w:tabs>
          <w:tab w:val="num" w:pos="1134"/>
        </w:tabs>
        <w:spacing w:line="276" w:lineRule="auto"/>
        <w:ind w:left="0" w:firstLine="567"/>
        <w:rPr>
          <w:rFonts w:ascii="Times New Roman" w:hAnsi="Times New Roman"/>
          <w:szCs w:val="24"/>
        </w:rPr>
      </w:pPr>
      <w:r w:rsidRPr="00EA26DE">
        <w:rPr>
          <w:rFonts w:ascii="Times New Roman" w:hAnsi="Times New Roman"/>
          <w:szCs w:val="24"/>
        </w:rPr>
        <w:t xml:space="preserve">2.1.2.9. </w:t>
      </w:r>
      <w:r w:rsidR="00F46B42" w:rsidRPr="00EA26DE">
        <w:rPr>
          <w:rFonts w:ascii="Times New Roman" w:hAnsi="Times New Roman"/>
          <w:szCs w:val="24"/>
        </w:rPr>
        <w:t xml:space="preserve">Наличие опыта работы в сфере </w:t>
      </w:r>
      <w:r w:rsidR="00F46B42" w:rsidRPr="00EA26DE">
        <w:rPr>
          <w:rFonts w:ascii="Times New Roman" w:hAnsi="Times New Roman"/>
          <w:color w:val="333333"/>
          <w:szCs w:val="20"/>
          <w:shd w:val="clear" w:color="auto" w:fill="FFFFFF"/>
        </w:rPr>
        <w:t xml:space="preserve">лизинговой деятельности </w:t>
      </w:r>
      <w:r w:rsidR="00F46B42" w:rsidRPr="00EA26DE">
        <w:rPr>
          <w:rFonts w:ascii="Times New Roman" w:hAnsi="Times New Roman"/>
          <w:szCs w:val="24"/>
        </w:rPr>
        <w:t>не менее чем за 10 (десять) лет до даты размещения извещения о настоящем Открытом Запросе предложений на сайте Заказчика/Лизингополучателя и единой информационной системе.</w:t>
      </w:r>
    </w:p>
    <w:p w:rsidR="002E727E" w:rsidRPr="00EA26DE" w:rsidRDefault="002E727E" w:rsidP="0015353D">
      <w:pPr>
        <w:pStyle w:val="ConsPlusNormal"/>
        <w:ind w:firstLine="540"/>
        <w:jc w:val="both"/>
        <w:rPr>
          <w:rFonts w:ascii="Times New Roman" w:eastAsia="Calibri" w:hAnsi="Times New Roman" w:cs="Times New Roman"/>
          <w:sz w:val="24"/>
          <w:szCs w:val="24"/>
        </w:rPr>
      </w:pPr>
      <w:r w:rsidRPr="00EA26DE">
        <w:rPr>
          <w:rFonts w:ascii="Times New Roman" w:hAnsi="Times New Roman"/>
          <w:sz w:val="24"/>
          <w:szCs w:val="24"/>
        </w:rPr>
        <w:t>2.1.2.10.</w:t>
      </w:r>
      <w:r w:rsidRPr="00EA26DE">
        <w:t xml:space="preserve"> </w:t>
      </w:r>
      <w:r w:rsidR="00F46B42" w:rsidRPr="00EA26DE">
        <w:rPr>
          <w:rFonts w:ascii="Times New Roman" w:eastAsia="Calibri" w:hAnsi="Times New Roman" w:cs="Times New Roman"/>
          <w:sz w:val="24"/>
          <w:szCs w:val="24"/>
        </w:rPr>
        <w:t>Наличие у Участника/Лизингодателя филиала или представительства в Ставропольском крае.</w:t>
      </w:r>
    </w:p>
    <w:p w:rsidR="00AC02DC" w:rsidRDefault="00AC02DC" w:rsidP="0015353D">
      <w:pPr>
        <w:pStyle w:val="ConsPlusNormal"/>
        <w:ind w:firstLine="540"/>
        <w:jc w:val="both"/>
        <w:rPr>
          <w:rFonts w:ascii="Times New Roman" w:eastAsia="Calibri" w:hAnsi="Times New Roman" w:cs="Times New Roman"/>
          <w:sz w:val="24"/>
          <w:szCs w:val="24"/>
        </w:rPr>
      </w:pPr>
      <w:r w:rsidRPr="00EA26DE">
        <w:rPr>
          <w:rFonts w:ascii="Times New Roman" w:eastAsia="Calibri" w:hAnsi="Times New Roman" w:cs="Times New Roman"/>
          <w:sz w:val="24"/>
          <w:szCs w:val="24"/>
        </w:rPr>
        <w:t xml:space="preserve">2.1.2.11. </w:t>
      </w:r>
      <w:r w:rsidR="00F46B42" w:rsidRPr="00EA26DE">
        <w:rPr>
          <w:rFonts w:ascii="Times New Roman" w:eastAsia="Calibri" w:hAnsi="Times New Roman" w:cs="Times New Roman"/>
          <w:sz w:val="24"/>
          <w:szCs w:val="24"/>
        </w:rPr>
        <w:t>Размер уставного капитала Участника/Лизингодателя не менее 15 000 000 руб.</w:t>
      </w:r>
    </w:p>
    <w:p w:rsidR="00456980" w:rsidRPr="00BA5580" w:rsidRDefault="009534FC" w:rsidP="008716BA">
      <w:pPr>
        <w:pStyle w:val="aa"/>
        <w:tabs>
          <w:tab w:val="num" w:pos="1134"/>
        </w:tabs>
        <w:spacing w:line="276" w:lineRule="auto"/>
        <w:ind w:left="0" w:firstLine="567"/>
        <w:rPr>
          <w:rFonts w:ascii="Times New Roman" w:hAnsi="Times New Roman"/>
          <w:strike/>
          <w:szCs w:val="24"/>
        </w:rPr>
      </w:pPr>
      <w:r w:rsidRPr="007A3DD2">
        <w:rPr>
          <w:rFonts w:ascii="Times New Roman" w:hAnsi="Times New Roman"/>
          <w:szCs w:val="24"/>
        </w:rPr>
        <w:t xml:space="preserve">2.1.3. К </w:t>
      </w:r>
      <w:r w:rsidR="00BA5580" w:rsidRPr="008716BA">
        <w:rPr>
          <w:rFonts w:ascii="Times New Roman" w:hAnsi="Times New Roman"/>
          <w:szCs w:val="24"/>
        </w:rPr>
        <w:t>коллективным у</w:t>
      </w:r>
      <w:r w:rsidRPr="008716BA">
        <w:rPr>
          <w:rFonts w:ascii="Times New Roman" w:hAnsi="Times New Roman"/>
          <w:szCs w:val="24"/>
        </w:rPr>
        <w:t>частник</w:t>
      </w:r>
      <w:r w:rsidR="00BA5580" w:rsidRPr="008716BA">
        <w:rPr>
          <w:rFonts w:ascii="Times New Roman" w:hAnsi="Times New Roman"/>
          <w:szCs w:val="24"/>
        </w:rPr>
        <w:t>ам</w:t>
      </w:r>
      <w:r w:rsidR="00456980" w:rsidRPr="008716BA">
        <w:rPr>
          <w:rFonts w:ascii="Times New Roman" w:hAnsi="Times New Roman"/>
          <w:szCs w:val="24"/>
        </w:rPr>
        <w:t xml:space="preserve"> </w:t>
      </w:r>
      <w:r w:rsidR="00BD0A52" w:rsidRPr="008716BA">
        <w:rPr>
          <w:rFonts w:ascii="Times New Roman" w:hAnsi="Times New Roman"/>
        </w:rPr>
        <w:t>Запроса предложений</w:t>
      </w:r>
      <w:r w:rsidRPr="008716BA">
        <w:rPr>
          <w:rFonts w:ascii="Times New Roman" w:hAnsi="Times New Roman"/>
          <w:szCs w:val="24"/>
        </w:rPr>
        <w:t xml:space="preserve"> </w:t>
      </w:r>
      <w:r w:rsidR="00456980" w:rsidRPr="008716BA">
        <w:rPr>
          <w:rFonts w:ascii="Times New Roman" w:hAnsi="Times New Roman"/>
          <w:szCs w:val="24"/>
        </w:rPr>
        <w:t>предъявл</w:t>
      </w:r>
      <w:r w:rsidR="00BA5580" w:rsidRPr="008716BA">
        <w:rPr>
          <w:rFonts w:ascii="Times New Roman" w:hAnsi="Times New Roman"/>
          <w:szCs w:val="24"/>
        </w:rPr>
        <w:t>яются</w:t>
      </w:r>
      <w:r w:rsidR="00456980" w:rsidRPr="008716BA">
        <w:rPr>
          <w:rFonts w:ascii="Times New Roman" w:hAnsi="Times New Roman"/>
          <w:szCs w:val="24"/>
        </w:rPr>
        <w:t xml:space="preserve"> следующие дополнительные требования</w:t>
      </w:r>
      <w:r w:rsidR="00BA5580" w:rsidRPr="008716BA">
        <w:rPr>
          <w:rFonts w:ascii="Times New Roman" w:hAnsi="Times New Roman"/>
          <w:szCs w:val="24"/>
        </w:rPr>
        <w:t>, связанные с особенностью коллективного участия</w:t>
      </w:r>
      <w:r w:rsidR="00BA5580" w:rsidRPr="00F636E6">
        <w:rPr>
          <w:rFonts w:ascii="Times New Roman" w:hAnsi="Times New Roman"/>
          <w:szCs w:val="24"/>
        </w:rPr>
        <w:t>:</w:t>
      </w:r>
      <w:r w:rsidR="00026365">
        <w:rPr>
          <w:rFonts w:ascii="Times New Roman" w:hAnsi="Times New Roman"/>
          <w:szCs w:val="24"/>
        </w:rPr>
        <w:t xml:space="preserve"> </w:t>
      </w:r>
    </w:p>
    <w:p w:rsidR="00456980" w:rsidRPr="008716BA" w:rsidRDefault="00D656F3" w:rsidP="007C7592">
      <w:pPr>
        <w:pStyle w:val="aa"/>
        <w:tabs>
          <w:tab w:val="num" w:pos="1134"/>
        </w:tabs>
        <w:spacing w:line="276" w:lineRule="auto"/>
        <w:ind w:left="0" w:firstLine="567"/>
        <w:rPr>
          <w:rFonts w:ascii="Times New Roman" w:hAnsi="Times New Roman"/>
          <w:szCs w:val="24"/>
        </w:rPr>
      </w:pPr>
      <w:r w:rsidRPr="008716BA">
        <w:rPr>
          <w:rFonts w:ascii="Times New Roman" w:hAnsi="Times New Roman"/>
          <w:szCs w:val="24"/>
        </w:rPr>
        <w:t>2.1.</w:t>
      </w:r>
      <w:r w:rsidR="00BA5580" w:rsidRPr="008716BA">
        <w:rPr>
          <w:rFonts w:ascii="Times New Roman" w:hAnsi="Times New Roman"/>
          <w:szCs w:val="24"/>
        </w:rPr>
        <w:t>3</w:t>
      </w:r>
      <w:r w:rsidRPr="008716BA">
        <w:rPr>
          <w:rFonts w:ascii="Times New Roman" w:hAnsi="Times New Roman"/>
          <w:szCs w:val="24"/>
        </w:rPr>
        <w:t>.</w:t>
      </w:r>
      <w:r w:rsidR="00BA5580" w:rsidRPr="008716BA">
        <w:rPr>
          <w:rFonts w:ascii="Times New Roman" w:hAnsi="Times New Roman"/>
          <w:szCs w:val="24"/>
        </w:rPr>
        <w:t>1.</w:t>
      </w:r>
      <w:r w:rsidR="00456980" w:rsidRPr="008716BA">
        <w:rPr>
          <w:rFonts w:ascii="Times New Roman" w:hAnsi="Times New Roman"/>
          <w:szCs w:val="24"/>
        </w:rPr>
        <w:t xml:space="preserve"> В случае, если несколько юридических или физических лиц </w:t>
      </w:r>
      <w:r w:rsidR="00E1583F" w:rsidRPr="008716BA">
        <w:rPr>
          <w:rFonts w:ascii="Times New Roman" w:hAnsi="Times New Roman"/>
          <w:szCs w:val="24"/>
        </w:rPr>
        <w:t>выступают совместно в качестве У</w:t>
      </w:r>
      <w:r w:rsidR="00456980" w:rsidRPr="008716BA">
        <w:rPr>
          <w:rFonts w:ascii="Times New Roman" w:hAnsi="Times New Roman"/>
          <w:szCs w:val="24"/>
        </w:rPr>
        <w:t xml:space="preserve">частника </w:t>
      </w:r>
      <w:r w:rsidR="00BD0A52" w:rsidRPr="008716BA">
        <w:rPr>
          <w:rFonts w:ascii="Times New Roman" w:hAnsi="Times New Roman"/>
        </w:rPr>
        <w:t>Запроса предложений,</w:t>
      </w:r>
      <w:r w:rsidR="00BD0A52" w:rsidRPr="008716BA">
        <w:rPr>
          <w:rFonts w:ascii="Times New Roman" w:hAnsi="Times New Roman"/>
          <w:szCs w:val="24"/>
        </w:rPr>
        <w:t xml:space="preserve"> </w:t>
      </w:r>
      <w:r w:rsidR="00456980" w:rsidRPr="008716BA">
        <w:rPr>
          <w:rFonts w:ascii="Times New Roman" w:hAnsi="Times New Roman"/>
          <w:szCs w:val="24"/>
        </w:rPr>
        <w:t>каждое из таких юридических или физических лиц должно по отдельности соответствовать требованиям, уста</w:t>
      </w:r>
      <w:r w:rsidR="00E1583F" w:rsidRPr="008716BA">
        <w:rPr>
          <w:rFonts w:ascii="Times New Roman" w:hAnsi="Times New Roman"/>
          <w:szCs w:val="24"/>
        </w:rPr>
        <w:t>новленным Заказчиком для Участников закупки</w:t>
      </w:r>
      <w:r w:rsidR="00BA5580" w:rsidRPr="008716BA">
        <w:rPr>
          <w:rFonts w:ascii="Times New Roman" w:hAnsi="Times New Roman"/>
          <w:szCs w:val="24"/>
        </w:rPr>
        <w:t>.</w:t>
      </w:r>
    </w:p>
    <w:p w:rsidR="00456980" w:rsidRPr="008716BA" w:rsidRDefault="00BA5580" w:rsidP="007C7592">
      <w:pPr>
        <w:pStyle w:val="aa"/>
        <w:tabs>
          <w:tab w:val="num" w:pos="1134"/>
        </w:tabs>
        <w:spacing w:line="276" w:lineRule="auto"/>
        <w:ind w:left="0" w:firstLine="567"/>
        <w:rPr>
          <w:rFonts w:ascii="Times New Roman" w:hAnsi="Times New Roman"/>
          <w:szCs w:val="24"/>
        </w:rPr>
      </w:pPr>
      <w:r w:rsidRPr="008716BA">
        <w:rPr>
          <w:rFonts w:ascii="Times New Roman" w:hAnsi="Times New Roman"/>
          <w:szCs w:val="24"/>
        </w:rPr>
        <w:t>2.1.3</w:t>
      </w:r>
      <w:r w:rsidR="001A7DD2" w:rsidRPr="008716BA">
        <w:rPr>
          <w:rFonts w:ascii="Times New Roman" w:hAnsi="Times New Roman"/>
          <w:szCs w:val="24"/>
        </w:rPr>
        <w:t>.</w:t>
      </w:r>
      <w:r w:rsidRPr="008716BA">
        <w:rPr>
          <w:rFonts w:ascii="Times New Roman" w:hAnsi="Times New Roman"/>
          <w:szCs w:val="24"/>
        </w:rPr>
        <w:t>2</w:t>
      </w:r>
      <w:r w:rsidR="001A7DD2" w:rsidRPr="008716BA">
        <w:rPr>
          <w:rFonts w:ascii="Times New Roman" w:hAnsi="Times New Roman"/>
          <w:szCs w:val="24"/>
        </w:rPr>
        <w:t>. О</w:t>
      </w:r>
      <w:r w:rsidR="00456980" w:rsidRPr="008716BA">
        <w:rPr>
          <w:rFonts w:ascii="Times New Roman" w:hAnsi="Times New Roman"/>
          <w:szCs w:val="24"/>
        </w:rPr>
        <w:t xml:space="preserve"> наличии и предоставлении соглашения (или иного документа), соответствующего нормам Гражданского кодекса Российской Федерации, в котором определены права и обязанности сторон и определено лицо, уполномоченное пред</w:t>
      </w:r>
      <w:r w:rsidR="001B61CD" w:rsidRPr="008716BA">
        <w:rPr>
          <w:rFonts w:ascii="Times New Roman" w:hAnsi="Times New Roman"/>
          <w:szCs w:val="24"/>
        </w:rPr>
        <w:t>ставлять интересы коллективных У</w:t>
      </w:r>
      <w:r w:rsidR="00456980" w:rsidRPr="008716BA">
        <w:rPr>
          <w:rFonts w:ascii="Times New Roman" w:hAnsi="Times New Roman"/>
          <w:szCs w:val="24"/>
        </w:rPr>
        <w:t xml:space="preserve">частников закупочной </w:t>
      </w:r>
      <w:r w:rsidR="001B61CD" w:rsidRPr="008716BA">
        <w:rPr>
          <w:rFonts w:ascii="Times New Roman" w:hAnsi="Times New Roman"/>
          <w:szCs w:val="24"/>
        </w:rPr>
        <w:t>процедуры (лидер коллективного У</w:t>
      </w:r>
      <w:r w:rsidR="00456980" w:rsidRPr="008716BA">
        <w:rPr>
          <w:rFonts w:ascii="Times New Roman" w:hAnsi="Times New Roman"/>
          <w:szCs w:val="24"/>
        </w:rPr>
        <w:t>частника).</w:t>
      </w:r>
    </w:p>
    <w:p w:rsidR="004371DA" w:rsidRDefault="007000A2" w:rsidP="000451D0">
      <w:pPr>
        <w:pStyle w:val="aff"/>
        <w:numPr>
          <w:ilvl w:val="3"/>
          <w:numId w:val="0"/>
        </w:numPr>
        <w:tabs>
          <w:tab w:val="num" w:pos="1440"/>
          <w:tab w:val="num" w:pos="1980"/>
        </w:tabs>
        <w:spacing w:line="276" w:lineRule="auto"/>
        <w:ind w:firstLine="567"/>
        <w:rPr>
          <w:szCs w:val="24"/>
        </w:rPr>
      </w:pPr>
      <w:r w:rsidRPr="008716BA">
        <w:rPr>
          <w:szCs w:val="24"/>
        </w:rPr>
        <w:t xml:space="preserve">2.1.4. </w:t>
      </w:r>
      <w:r w:rsidR="004371DA" w:rsidRPr="008716BA">
        <w:rPr>
          <w:szCs w:val="24"/>
        </w:rPr>
        <w:t>Перечень документов</w:t>
      </w:r>
      <w:r w:rsidR="004371DA">
        <w:rPr>
          <w:szCs w:val="24"/>
        </w:rPr>
        <w:t>, пр</w:t>
      </w:r>
      <w:r w:rsidR="00567870">
        <w:rPr>
          <w:szCs w:val="24"/>
        </w:rPr>
        <w:t xml:space="preserve">едставляемых Участниками </w:t>
      </w:r>
      <w:r w:rsidR="00070852" w:rsidRPr="00070852">
        <w:t>Запроса предложений</w:t>
      </w:r>
      <w:r w:rsidR="00D268C3">
        <w:rPr>
          <w:szCs w:val="24"/>
        </w:rPr>
        <w:t xml:space="preserve"> </w:t>
      </w:r>
      <w:r w:rsidR="004371DA">
        <w:rPr>
          <w:szCs w:val="24"/>
        </w:rPr>
        <w:t xml:space="preserve">для подтверждения их соответствия установленным требованиям указан </w:t>
      </w:r>
      <w:r w:rsidR="004371DA" w:rsidRPr="009E187F">
        <w:rPr>
          <w:szCs w:val="24"/>
        </w:rPr>
        <w:t xml:space="preserve">в </w:t>
      </w:r>
      <w:proofErr w:type="spellStart"/>
      <w:r w:rsidR="004371DA" w:rsidRPr="009E187F">
        <w:rPr>
          <w:szCs w:val="24"/>
        </w:rPr>
        <w:t>п</w:t>
      </w:r>
      <w:r w:rsidR="00C6072E">
        <w:rPr>
          <w:szCs w:val="24"/>
        </w:rPr>
        <w:t>п</w:t>
      </w:r>
      <w:proofErr w:type="spellEnd"/>
      <w:r w:rsidR="00C6072E" w:rsidRPr="00EA26DE">
        <w:rPr>
          <w:szCs w:val="24"/>
        </w:rPr>
        <w:t>.</w:t>
      </w:r>
      <w:r w:rsidRPr="00EA26DE">
        <w:rPr>
          <w:szCs w:val="24"/>
        </w:rPr>
        <w:t xml:space="preserve"> </w:t>
      </w:r>
      <w:r w:rsidR="00D70A23" w:rsidRPr="00EA26DE">
        <w:rPr>
          <w:szCs w:val="24"/>
        </w:rPr>
        <w:t>2.2.</w:t>
      </w:r>
      <w:r w:rsidRPr="00EA26DE">
        <w:rPr>
          <w:szCs w:val="24"/>
        </w:rPr>
        <w:t>16</w:t>
      </w:r>
      <w:proofErr w:type="gramStart"/>
      <w:r w:rsidR="00D70A23" w:rsidRPr="00EA26DE">
        <w:rPr>
          <w:szCs w:val="24"/>
        </w:rPr>
        <w:t>.</w:t>
      </w:r>
      <w:r w:rsidR="004371DA" w:rsidRPr="00A34203">
        <w:rPr>
          <w:szCs w:val="24"/>
        </w:rPr>
        <w:t xml:space="preserve"> настоящей</w:t>
      </w:r>
      <w:proofErr w:type="gramEnd"/>
      <w:r w:rsidR="00F223DB">
        <w:rPr>
          <w:szCs w:val="24"/>
        </w:rPr>
        <w:t xml:space="preserve"> Котировочной документации.</w:t>
      </w:r>
    </w:p>
    <w:p w:rsidR="004371DA" w:rsidRDefault="004371DA" w:rsidP="000451D0">
      <w:pPr>
        <w:pStyle w:val="aff"/>
        <w:numPr>
          <w:ilvl w:val="3"/>
          <w:numId w:val="0"/>
        </w:numPr>
        <w:tabs>
          <w:tab w:val="num" w:pos="1440"/>
          <w:tab w:val="num" w:pos="1980"/>
        </w:tabs>
        <w:spacing w:line="276" w:lineRule="auto"/>
        <w:ind w:firstLine="567"/>
        <w:rPr>
          <w:szCs w:val="24"/>
        </w:rPr>
      </w:pPr>
    </w:p>
    <w:p w:rsidR="004371DA" w:rsidRDefault="004371DA" w:rsidP="00F43F3E">
      <w:pPr>
        <w:pStyle w:val="aff"/>
        <w:numPr>
          <w:ilvl w:val="3"/>
          <w:numId w:val="0"/>
        </w:numPr>
        <w:tabs>
          <w:tab w:val="num" w:pos="1440"/>
          <w:tab w:val="num" w:pos="1980"/>
        </w:tabs>
        <w:spacing w:line="276" w:lineRule="auto"/>
        <w:ind w:firstLine="567"/>
        <w:rPr>
          <w:b/>
          <w:szCs w:val="24"/>
        </w:rPr>
      </w:pPr>
      <w:r w:rsidRPr="00582B81">
        <w:rPr>
          <w:b/>
          <w:szCs w:val="24"/>
        </w:rPr>
        <w:t>2.2.</w:t>
      </w:r>
      <w:r w:rsidRPr="00582B81">
        <w:rPr>
          <w:szCs w:val="24"/>
        </w:rPr>
        <w:t xml:space="preserve"> </w:t>
      </w:r>
      <w:r w:rsidRPr="00582B81">
        <w:rPr>
          <w:b/>
          <w:szCs w:val="24"/>
        </w:rPr>
        <w:t>Требования к содержанию, форме, оформлению и составу Заявки на участие в закупке:</w:t>
      </w:r>
    </w:p>
    <w:p w:rsidR="004371DA" w:rsidRPr="00070852" w:rsidRDefault="004371DA" w:rsidP="00070852">
      <w:pPr>
        <w:pStyle w:val="aff"/>
        <w:numPr>
          <w:ilvl w:val="3"/>
          <w:numId w:val="0"/>
        </w:numPr>
        <w:tabs>
          <w:tab w:val="left" w:pos="6273"/>
        </w:tabs>
        <w:spacing w:line="276" w:lineRule="auto"/>
        <w:ind w:firstLine="567"/>
        <w:rPr>
          <w:b/>
        </w:rPr>
      </w:pPr>
      <w:bookmarkStart w:id="4" w:name="_Ref57581655"/>
      <w:r>
        <w:rPr>
          <w:szCs w:val="24"/>
        </w:rPr>
        <w:t>2.2.1</w:t>
      </w:r>
      <w:r w:rsidRPr="00835EDF">
        <w:rPr>
          <w:szCs w:val="24"/>
        </w:rPr>
        <w:t xml:space="preserve">. Предложение должно быть подано на русском языке и оформлено по форме, приведенной в Приложении №1 к настоящему </w:t>
      </w:r>
      <w:r w:rsidR="00070852" w:rsidRPr="00070852">
        <w:t>Запросу предложений</w:t>
      </w:r>
      <w:r w:rsidR="00070852">
        <w:rPr>
          <w:szCs w:val="24"/>
        </w:rPr>
        <w:t>,</w:t>
      </w:r>
      <w:r w:rsidRPr="00835EDF">
        <w:rPr>
          <w:szCs w:val="24"/>
        </w:rPr>
        <w:t xml:space="preserve"> и быть действительным не менее чем до даты подписания Договора по результатам </w:t>
      </w:r>
      <w:r w:rsidR="00070852" w:rsidRPr="00070852">
        <w:t>Запроса предложений.</w:t>
      </w:r>
    </w:p>
    <w:p w:rsidR="004371DA" w:rsidRPr="00476DFC" w:rsidRDefault="004371DA" w:rsidP="00566FFD">
      <w:pPr>
        <w:pStyle w:val="aa"/>
        <w:numPr>
          <w:ilvl w:val="1"/>
          <w:numId w:val="0"/>
        </w:numPr>
        <w:tabs>
          <w:tab w:val="num" w:pos="1134"/>
        </w:tabs>
        <w:spacing w:line="276" w:lineRule="auto"/>
        <w:ind w:firstLine="567"/>
        <w:rPr>
          <w:rFonts w:ascii="Times New Roman" w:hAnsi="Times New Roman"/>
          <w:szCs w:val="24"/>
        </w:rPr>
      </w:pPr>
      <w:r>
        <w:rPr>
          <w:rFonts w:ascii="Times New Roman" w:hAnsi="Times New Roman"/>
          <w:szCs w:val="24"/>
        </w:rPr>
        <w:t>2.2.2</w:t>
      </w:r>
      <w:r w:rsidRPr="00835EDF">
        <w:rPr>
          <w:rFonts w:ascii="Times New Roman" w:hAnsi="Times New Roman"/>
          <w:szCs w:val="24"/>
        </w:rPr>
        <w:t>. Предложение должно быть подписано лицом, имеющим право в соответствии с законодательством Российской Федераци</w:t>
      </w:r>
      <w:r w:rsidR="00970DCE">
        <w:rPr>
          <w:rFonts w:ascii="Times New Roman" w:hAnsi="Times New Roman"/>
          <w:szCs w:val="24"/>
        </w:rPr>
        <w:t xml:space="preserve">и действовать от лица Участника/Лизингодателя </w:t>
      </w:r>
      <w:r w:rsidRPr="00835EDF">
        <w:rPr>
          <w:rFonts w:ascii="Times New Roman" w:hAnsi="Times New Roman"/>
          <w:szCs w:val="24"/>
        </w:rPr>
        <w:t>без доверенности, или надлежащим образом уполномоченным им лицом на основании довер</w:t>
      </w:r>
      <w:r w:rsidR="003619B1">
        <w:rPr>
          <w:rFonts w:ascii="Times New Roman" w:hAnsi="Times New Roman"/>
          <w:szCs w:val="24"/>
        </w:rPr>
        <w:t>енности (далее — уполномоченное лицо</w:t>
      </w:r>
      <w:r w:rsidRPr="00835EDF">
        <w:rPr>
          <w:rFonts w:ascii="Times New Roman" w:hAnsi="Times New Roman"/>
          <w:szCs w:val="24"/>
        </w:rPr>
        <w:t xml:space="preserve">). Предложение </w:t>
      </w:r>
      <w:r w:rsidR="00BD0CC2" w:rsidRPr="00476DFC">
        <w:rPr>
          <w:rFonts w:ascii="Times New Roman" w:hAnsi="Times New Roman"/>
          <w:szCs w:val="24"/>
        </w:rPr>
        <w:t>также должно быть</w:t>
      </w:r>
      <w:r w:rsidR="00C61B4B">
        <w:rPr>
          <w:rFonts w:ascii="Times New Roman" w:hAnsi="Times New Roman"/>
          <w:szCs w:val="24"/>
        </w:rPr>
        <w:t xml:space="preserve"> заверено</w:t>
      </w:r>
      <w:r w:rsidR="00BD0CC2" w:rsidRPr="00476DFC">
        <w:rPr>
          <w:rFonts w:ascii="Times New Roman" w:hAnsi="Times New Roman"/>
          <w:szCs w:val="24"/>
        </w:rPr>
        <w:t xml:space="preserve"> </w:t>
      </w:r>
      <w:r w:rsidRPr="00476DFC">
        <w:rPr>
          <w:rFonts w:ascii="Times New Roman" w:hAnsi="Times New Roman"/>
          <w:szCs w:val="24"/>
        </w:rPr>
        <w:t>печатью Участника</w:t>
      </w:r>
      <w:r w:rsidR="00970DCE">
        <w:rPr>
          <w:rFonts w:ascii="Times New Roman" w:hAnsi="Times New Roman"/>
          <w:szCs w:val="24"/>
        </w:rPr>
        <w:t>/Лизингодателя</w:t>
      </w:r>
      <w:r w:rsidR="00C61B4B">
        <w:rPr>
          <w:rFonts w:ascii="Times New Roman" w:hAnsi="Times New Roman"/>
          <w:szCs w:val="24"/>
        </w:rPr>
        <w:t>, при ее наличии</w:t>
      </w:r>
      <w:r w:rsidRPr="00476DFC">
        <w:rPr>
          <w:rFonts w:ascii="Times New Roman" w:hAnsi="Times New Roman"/>
          <w:szCs w:val="24"/>
        </w:rPr>
        <w:t>.</w:t>
      </w:r>
    </w:p>
    <w:p w:rsidR="004371DA" w:rsidRPr="00476DFC" w:rsidRDefault="004371DA" w:rsidP="00835EDF">
      <w:pPr>
        <w:pStyle w:val="aa"/>
        <w:numPr>
          <w:ilvl w:val="1"/>
          <w:numId w:val="0"/>
        </w:numPr>
        <w:tabs>
          <w:tab w:val="num" w:pos="1134"/>
        </w:tabs>
        <w:spacing w:line="276" w:lineRule="auto"/>
        <w:ind w:firstLine="567"/>
        <w:rPr>
          <w:rFonts w:ascii="Times New Roman" w:hAnsi="Times New Roman"/>
          <w:szCs w:val="24"/>
        </w:rPr>
      </w:pPr>
      <w:r w:rsidRPr="00476DFC">
        <w:rPr>
          <w:rFonts w:ascii="Times New Roman" w:hAnsi="Times New Roman"/>
          <w:szCs w:val="24"/>
        </w:rPr>
        <w:t>2.2.3</w:t>
      </w:r>
      <w:r w:rsidR="00C72158" w:rsidRPr="00476DFC">
        <w:rPr>
          <w:rFonts w:ascii="Times New Roman" w:hAnsi="Times New Roman"/>
          <w:szCs w:val="24"/>
        </w:rPr>
        <w:t xml:space="preserve">. </w:t>
      </w:r>
      <w:bookmarkEnd w:id="4"/>
      <w:r w:rsidR="000C0C2E">
        <w:rPr>
          <w:rFonts w:ascii="Times New Roman" w:hAnsi="Times New Roman"/>
          <w:szCs w:val="24"/>
        </w:rPr>
        <w:t xml:space="preserve">Участник/Лизингодатель </w:t>
      </w:r>
      <w:r w:rsidR="00476DFC" w:rsidRPr="00476DFC">
        <w:rPr>
          <w:rFonts w:ascii="Times New Roman" w:hAnsi="Times New Roman"/>
          <w:szCs w:val="24"/>
        </w:rPr>
        <w:t xml:space="preserve">вправе подать только одну Заявку на участие в </w:t>
      </w:r>
      <w:r w:rsidR="000C0C2E">
        <w:rPr>
          <w:rFonts w:ascii="Times New Roman" w:hAnsi="Times New Roman"/>
          <w:szCs w:val="24"/>
        </w:rPr>
        <w:t xml:space="preserve">Открытом </w:t>
      </w:r>
      <w:r w:rsidR="00070852" w:rsidRPr="00070852">
        <w:rPr>
          <w:rFonts w:ascii="Times New Roman" w:hAnsi="Times New Roman"/>
        </w:rPr>
        <w:t>Запросе предложений</w:t>
      </w:r>
      <w:r w:rsidR="00476DFC" w:rsidRPr="00476DFC">
        <w:rPr>
          <w:rFonts w:ascii="Times New Roman" w:hAnsi="Times New Roman"/>
          <w:szCs w:val="24"/>
        </w:rPr>
        <w:t xml:space="preserve"> в отношении предмета </w:t>
      </w:r>
      <w:r w:rsidR="00070852" w:rsidRPr="00070852">
        <w:rPr>
          <w:rFonts w:ascii="Times New Roman" w:hAnsi="Times New Roman"/>
        </w:rPr>
        <w:t>Запроса предложений</w:t>
      </w:r>
      <w:r w:rsidR="004E10A7">
        <w:rPr>
          <w:szCs w:val="24"/>
        </w:rPr>
        <w:t xml:space="preserve"> </w:t>
      </w:r>
      <w:r w:rsidR="004E10A7" w:rsidRPr="004E10A7">
        <w:rPr>
          <w:rFonts w:ascii="Times New Roman" w:hAnsi="Times New Roman"/>
          <w:szCs w:val="24"/>
        </w:rPr>
        <w:t>(лота)</w:t>
      </w:r>
      <w:r w:rsidR="00DE3EC6" w:rsidRPr="004E10A7">
        <w:rPr>
          <w:rFonts w:ascii="Times New Roman" w:hAnsi="Times New Roman"/>
          <w:szCs w:val="24"/>
        </w:rPr>
        <w:t>.</w:t>
      </w:r>
      <w:r w:rsidR="00476DFC" w:rsidRPr="004E10A7">
        <w:rPr>
          <w:rFonts w:ascii="Times New Roman" w:hAnsi="Times New Roman"/>
          <w:szCs w:val="24"/>
        </w:rPr>
        <w:t xml:space="preserve"> </w:t>
      </w:r>
      <w:r w:rsidRPr="004E10A7">
        <w:rPr>
          <w:rFonts w:ascii="Times New Roman" w:hAnsi="Times New Roman"/>
          <w:szCs w:val="24"/>
        </w:rPr>
        <w:t>В</w:t>
      </w:r>
      <w:r w:rsidRPr="00476DFC">
        <w:rPr>
          <w:rFonts w:ascii="Times New Roman" w:hAnsi="Times New Roman"/>
          <w:szCs w:val="24"/>
        </w:rPr>
        <w:t xml:space="preserve"> случае подачи нескольких предложений все они будут отклонены без рассмотрения по существу.</w:t>
      </w:r>
    </w:p>
    <w:p w:rsidR="0039360D" w:rsidRPr="00EB3DCF" w:rsidRDefault="0039360D" w:rsidP="00835EDF">
      <w:pPr>
        <w:pStyle w:val="aa"/>
        <w:numPr>
          <w:ilvl w:val="1"/>
          <w:numId w:val="0"/>
        </w:numPr>
        <w:tabs>
          <w:tab w:val="num" w:pos="1134"/>
        </w:tabs>
        <w:spacing w:line="276" w:lineRule="auto"/>
        <w:ind w:firstLine="567"/>
        <w:rPr>
          <w:rFonts w:ascii="Times New Roman" w:hAnsi="Times New Roman"/>
          <w:szCs w:val="24"/>
        </w:rPr>
      </w:pPr>
      <w:r w:rsidRPr="003E147E">
        <w:rPr>
          <w:rFonts w:ascii="Times New Roman" w:hAnsi="Times New Roman"/>
          <w:szCs w:val="24"/>
        </w:rPr>
        <w:t>2.2.4. Ответственность</w:t>
      </w:r>
      <w:r w:rsidRPr="00476DFC">
        <w:rPr>
          <w:rFonts w:ascii="Times New Roman" w:hAnsi="Times New Roman"/>
          <w:szCs w:val="24"/>
        </w:rPr>
        <w:t xml:space="preserve"> за достоверность</w:t>
      </w:r>
      <w:r w:rsidR="00E379A8">
        <w:rPr>
          <w:rFonts w:ascii="Times New Roman" w:hAnsi="Times New Roman"/>
          <w:szCs w:val="24"/>
        </w:rPr>
        <w:t xml:space="preserve"> предоставленных данных</w:t>
      </w:r>
      <w:r w:rsidRPr="00EB3DCF">
        <w:rPr>
          <w:rFonts w:ascii="Times New Roman" w:hAnsi="Times New Roman"/>
          <w:szCs w:val="24"/>
        </w:rPr>
        <w:t xml:space="preserve"> несет </w:t>
      </w:r>
      <w:r w:rsidR="000C0C2E">
        <w:rPr>
          <w:rFonts w:ascii="Times New Roman" w:hAnsi="Times New Roman"/>
          <w:szCs w:val="24"/>
        </w:rPr>
        <w:t>Участник/Лизингодатель</w:t>
      </w:r>
      <w:r w:rsidRPr="00EB3DCF">
        <w:rPr>
          <w:rFonts w:ascii="Times New Roman" w:hAnsi="Times New Roman"/>
          <w:szCs w:val="24"/>
        </w:rPr>
        <w:t>. Заказчик</w:t>
      </w:r>
      <w:r w:rsidR="00C61B4B">
        <w:rPr>
          <w:rFonts w:ascii="Times New Roman" w:hAnsi="Times New Roman"/>
          <w:szCs w:val="24"/>
        </w:rPr>
        <w:t>/Лизингополучатель</w:t>
      </w:r>
      <w:r w:rsidRPr="00EB3DCF">
        <w:rPr>
          <w:rFonts w:ascii="Times New Roman" w:hAnsi="Times New Roman"/>
          <w:szCs w:val="24"/>
        </w:rPr>
        <w:t xml:space="preserve"> не обязан осуществлять проверку содержащихся в Заявке данных.</w:t>
      </w:r>
    </w:p>
    <w:p w:rsidR="004371DA" w:rsidRDefault="00964FA6" w:rsidP="00835EDF">
      <w:pPr>
        <w:pStyle w:val="aa"/>
        <w:numPr>
          <w:ilvl w:val="1"/>
          <w:numId w:val="0"/>
        </w:numPr>
        <w:tabs>
          <w:tab w:val="num" w:pos="1134"/>
        </w:tabs>
        <w:spacing w:line="276" w:lineRule="auto"/>
        <w:ind w:firstLine="567"/>
        <w:rPr>
          <w:rFonts w:ascii="Times New Roman" w:hAnsi="Times New Roman"/>
          <w:szCs w:val="24"/>
        </w:rPr>
      </w:pPr>
      <w:r w:rsidRPr="00EB3DCF">
        <w:rPr>
          <w:rFonts w:ascii="Times New Roman" w:hAnsi="Times New Roman"/>
          <w:szCs w:val="24"/>
        </w:rPr>
        <w:t>2.2.5</w:t>
      </w:r>
      <w:r w:rsidR="004371DA" w:rsidRPr="00EB3DCF">
        <w:rPr>
          <w:rFonts w:ascii="Times New Roman" w:hAnsi="Times New Roman"/>
          <w:szCs w:val="24"/>
        </w:rPr>
        <w:t xml:space="preserve">. Ответственность за несвоевременную подачу Котировочной заявки или неполный комплект документов в составе Заявки на участие в </w:t>
      </w:r>
      <w:r w:rsidR="00070852" w:rsidRPr="00070852">
        <w:rPr>
          <w:rFonts w:ascii="Times New Roman" w:hAnsi="Times New Roman"/>
        </w:rPr>
        <w:t>Запросе предложений</w:t>
      </w:r>
      <w:r w:rsidR="00D739E8">
        <w:rPr>
          <w:szCs w:val="24"/>
        </w:rPr>
        <w:t xml:space="preserve"> </w:t>
      </w:r>
      <w:r w:rsidR="004371DA" w:rsidRPr="00835EDF">
        <w:rPr>
          <w:rFonts w:ascii="Times New Roman" w:hAnsi="Times New Roman"/>
          <w:szCs w:val="24"/>
        </w:rPr>
        <w:t xml:space="preserve">несет </w:t>
      </w:r>
      <w:r w:rsidR="00C61B4B">
        <w:rPr>
          <w:rFonts w:ascii="Times New Roman" w:hAnsi="Times New Roman"/>
          <w:szCs w:val="24"/>
        </w:rPr>
        <w:t>Участник/Лизингодатель</w:t>
      </w:r>
      <w:r w:rsidR="004371DA" w:rsidRPr="00835EDF">
        <w:rPr>
          <w:rFonts w:ascii="Times New Roman" w:hAnsi="Times New Roman"/>
          <w:szCs w:val="24"/>
        </w:rPr>
        <w:t>.</w:t>
      </w:r>
    </w:p>
    <w:p w:rsidR="004371DA" w:rsidRPr="007436F7" w:rsidRDefault="00964FA6" w:rsidP="001B108F">
      <w:pPr>
        <w:pStyle w:val="aa"/>
        <w:tabs>
          <w:tab w:val="clear" w:pos="1800"/>
        </w:tabs>
        <w:spacing w:line="276" w:lineRule="auto"/>
        <w:ind w:left="0" w:firstLine="567"/>
        <w:rPr>
          <w:rFonts w:ascii="Times New Roman" w:hAnsi="Times New Roman"/>
          <w:szCs w:val="24"/>
        </w:rPr>
      </w:pPr>
      <w:r>
        <w:rPr>
          <w:rFonts w:ascii="Times New Roman" w:hAnsi="Times New Roman"/>
          <w:szCs w:val="24"/>
        </w:rPr>
        <w:t>2.2.6</w:t>
      </w:r>
      <w:r w:rsidR="004371DA" w:rsidRPr="007436F7">
        <w:rPr>
          <w:rFonts w:ascii="Times New Roman" w:hAnsi="Times New Roman"/>
          <w:szCs w:val="24"/>
        </w:rPr>
        <w:t xml:space="preserve">. </w:t>
      </w:r>
      <w:r w:rsidR="00C61B4B">
        <w:rPr>
          <w:rFonts w:ascii="Times New Roman" w:hAnsi="Times New Roman"/>
          <w:szCs w:val="24"/>
        </w:rPr>
        <w:t>Участник/Лизингодатель</w:t>
      </w:r>
      <w:r w:rsidR="004371DA" w:rsidRPr="007436F7">
        <w:rPr>
          <w:rFonts w:ascii="Times New Roman" w:hAnsi="Times New Roman"/>
          <w:szCs w:val="24"/>
        </w:rPr>
        <w:t xml:space="preserve"> самостоятельно несет все расходы, связанные с подготовкой и подачей Заявки, </w:t>
      </w:r>
      <w:r w:rsidR="00C61B4B" w:rsidRPr="00EB3DCF">
        <w:rPr>
          <w:rFonts w:ascii="Times New Roman" w:hAnsi="Times New Roman"/>
          <w:szCs w:val="24"/>
        </w:rPr>
        <w:t>Заказчик</w:t>
      </w:r>
      <w:r w:rsidR="00C61B4B">
        <w:rPr>
          <w:rFonts w:ascii="Times New Roman" w:hAnsi="Times New Roman"/>
          <w:szCs w:val="24"/>
        </w:rPr>
        <w:t>/Лизингополучатель</w:t>
      </w:r>
      <w:r w:rsidR="004371DA" w:rsidRPr="007436F7">
        <w:rPr>
          <w:rFonts w:ascii="Times New Roman" w:hAnsi="Times New Roman"/>
          <w:szCs w:val="24"/>
        </w:rPr>
        <w:t xml:space="preserve"> не отвечает по этим расходам и не имеет обязательств перед Участниками</w:t>
      </w:r>
      <w:r w:rsidR="00C61B4B">
        <w:rPr>
          <w:rFonts w:ascii="Times New Roman" w:hAnsi="Times New Roman"/>
          <w:szCs w:val="24"/>
        </w:rPr>
        <w:t>/Лизингодателями</w:t>
      </w:r>
      <w:r w:rsidR="004371DA" w:rsidRPr="007436F7">
        <w:rPr>
          <w:rFonts w:ascii="Times New Roman" w:hAnsi="Times New Roman"/>
          <w:szCs w:val="24"/>
        </w:rPr>
        <w:t xml:space="preserve">, независимо от хода и результатов </w:t>
      </w:r>
      <w:r w:rsidR="00070852" w:rsidRPr="00070852">
        <w:rPr>
          <w:rFonts w:ascii="Times New Roman" w:hAnsi="Times New Roman"/>
        </w:rPr>
        <w:t>Запроса предложений</w:t>
      </w:r>
      <w:r w:rsidR="00070852">
        <w:rPr>
          <w:rFonts w:ascii="Times New Roman" w:hAnsi="Times New Roman"/>
          <w:szCs w:val="24"/>
        </w:rPr>
        <w:t>,</w:t>
      </w:r>
      <w:r w:rsidR="004371DA" w:rsidRPr="007436F7">
        <w:rPr>
          <w:rFonts w:ascii="Times New Roman" w:hAnsi="Times New Roman"/>
          <w:szCs w:val="24"/>
        </w:rPr>
        <w:t xml:space="preserve"> если иное не предусмотрено законодательством Российской Федерации.</w:t>
      </w:r>
    </w:p>
    <w:p w:rsidR="004371DA" w:rsidRPr="007436F7" w:rsidRDefault="00964FA6" w:rsidP="001B108F">
      <w:pPr>
        <w:pStyle w:val="aa"/>
        <w:tabs>
          <w:tab w:val="clear" w:pos="1800"/>
        </w:tabs>
        <w:spacing w:line="276" w:lineRule="auto"/>
        <w:ind w:left="0" w:firstLine="567"/>
        <w:rPr>
          <w:rFonts w:ascii="Times New Roman" w:hAnsi="Times New Roman"/>
          <w:szCs w:val="24"/>
        </w:rPr>
      </w:pPr>
      <w:r>
        <w:rPr>
          <w:rFonts w:ascii="Times New Roman" w:hAnsi="Times New Roman"/>
          <w:szCs w:val="24"/>
        </w:rPr>
        <w:t>2.2.7</w:t>
      </w:r>
      <w:r w:rsidR="004371DA" w:rsidRPr="007436F7">
        <w:rPr>
          <w:rFonts w:ascii="Times New Roman" w:hAnsi="Times New Roman"/>
          <w:szCs w:val="24"/>
        </w:rPr>
        <w:t xml:space="preserve">. Все документы в составе Котировочной заявки на участие в </w:t>
      </w:r>
      <w:r w:rsidR="00070852" w:rsidRPr="00070852">
        <w:rPr>
          <w:rFonts w:ascii="Times New Roman" w:hAnsi="Times New Roman"/>
        </w:rPr>
        <w:t>Запросе предложений</w:t>
      </w:r>
      <w:r w:rsidR="007A42A0" w:rsidRPr="00734AC1">
        <w:rPr>
          <w:rFonts w:ascii="Times New Roman" w:hAnsi="Times New Roman"/>
          <w:szCs w:val="24"/>
        </w:rPr>
        <w:t xml:space="preserve"> </w:t>
      </w:r>
      <w:r w:rsidR="004371DA" w:rsidRPr="007436F7">
        <w:rPr>
          <w:rFonts w:ascii="Times New Roman" w:hAnsi="Times New Roman"/>
          <w:szCs w:val="24"/>
        </w:rPr>
        <w:t>должны быть четко отпечатаны, читаемы при просмотре.</w:t>
      </w:r>
    </w:p>
    <w:p w:rsidR="004371DA" w:rsidRDefault="00964FA6" w:rsidP="0096220B">
      <w:pPr>
        <w:pStyle w:val="aa"/>
        <w:tabs>
          <w:tab w:val="clear" w:pos="1800"/>
        </w:tabs>
        <w:spacing w:line="276" w:lineRule="auto"/>
        <w:ind w:left="0" w:firstLine="567"/>
        <w:rPr>
          <w:rFonts w:ascii="Times New Roman" w:hAnsi="Times New Roman"/>
          <w:szCs w:val="24"/>
        </w:rPr>
      </w:pPr>
      <w:r>
        <w:rPr>
          <w:rFonts w:ascii="Times New Roman" w:hAnsi="Times New Roman"/>
          <w:szCs w:val="24"/>
        </w:rPr>
        <w:t>2.2.8</w:t>
      </w:r>
      <w:r w:rsidR="004371DA" w:rsidRPr="007436F7">
        <w:rPr>
          <w:rFonts w:ascii="Times New Roman" w:hAnsi="Times New Roman"/>
          <w:szCs w:val="24"/>
        </w:rPr>
        <w:t xml:space="preserve">. Несоответствие </w:t>
      </w:r>
      <w:r w:rsidR="00C61B4B">
        <w:rPr>
          <w:rFonts w:ascii="Times New Roman" w:hAnsi="Times New Roman"/>
          <w:szCs w:val="24"/>
        </w:rPr>
        <w:t>Участника/Лизингодателя</w:t>
      </w:r>
      <w:r w:rsidR="004371DA" w:rsidRPr="007436F7">
        <w:rPr>
          <w:rFonts w:ascii="Times New Roman" w:hAnsi="Times New Roman"/>
          <w:szCs w:val="24"/>
        </w:rPr>
        <w:t xml:space="preserve"> </w:t>
      </w:r>
      <w:r w:rsidR="00070852" w:rsidRPr="00070852">
        <w:rPr>
          <w:rFonts w:ascii="Times New Roman" w:hAnsi="Times New Roman"/>
        </w:rPr>
        <w:t>Запроса предложений</w:t>
      </w:r>
      <w:r w:rsidR="007A42A0" w:rsidRPr="00734AC1">
        <w:rPr>
          <w:rFonts w:ascii="Times New Roman" w:hAnsi="Times New Roman"/>
          <w:szCs w:val="24"/>
        </w:rPr>
        <w:t xml:space="preserve"> </w:t>
      </w:r>
      <w:r w:rsidR="004371DA" w:rsidRPr="007436F7">
        <w:rPr>
          <w:rFonts w:ascii="Times New Roman" w:hAnsi="Times New Roman"/>
          <w:szCs w:val="24"/>
        </w:rPr>
        <w:t>требованиям, установленным Заказчиком</w:t>
      </w:r>
      <w:r w:rsidR="00C61B4B">
        <w:rPr>
          <w:rFonts w:ascii="Times New Roman" w:hAnsi="Times New Roman"/>
          <w:szCs w:val="24"/>
        </w:rPr>
        <w:t>/Лизингополучателем</w:t>
      </w:r>
      <w:r w:rsidR="004371DA" w:rsidRPr="007436F7">
        <w:rPr>
          <w:rFonts w:ascii="Times New Roman" w:hAnsi="Times New Roman"/>
          <w:szCs w:val="24"/>
        </w:rPr>
        <w:t xml:space="preserve"> в настоящей Котировочной документации, является основанием для отклонения его Заявки.</w:t>
      </w:r>
    </w:p>
    <w:p w:rsidR="004A2D76" w:rsidRPr="00F70BC9" w:rsidRDefault="004A2D76" w:rsidP="0096220B">
      <w:pPr>
        <w:pStyle w:val="aa"/>
        <w:tabs>
          <w:tab w:val="clear" w:pos="1800"/>
        </w:tabs>
        <w:spacing w:line="276" w:lineRule="auto"/>
        <w:ind w:left="0" w:firstLine="567"/>
        <w:rPr>
          <w:rFonts w:ascii="Times New Roman" w:hAnsi="Times New Roman"/>
          <w:szCs w:val="24"/>
        </w:rPr>
      </w:pPr>
      <w:r w:rsidRPr="00F70BC9">
        <w:rPr>
          <w:rFonts w:ascii="Times New Roman" w:hAnsi="Times New Roman"/>
          <w:szCs w:val="24"/>
        </w:rPr>
        <w:t xml:space="preserve">2.2.9. В любое время до окончания срока представления Котировочных заявок </w:t>
      </w:r>
      <w:r w:rsidR="00C61B4B" w:rsidRPr="00EB3DCF">
        <w:rPr>
          <w:rFonts w:ascii="Times New Roman" w:hAnsi="Times New Roman"/>
          <w:szCs w:val="24"/>
        </w:rPr>
        <w:t>Заказчик</w:t>
      </w:r>
      <w:r w:rsidR="00C61B4B">
        <w:rPr>
          <w:rFonts w:ascii="Times New Roman" w:hAnsi="Times New Roman"/>
          <w:szCs w:val="24"/>
        </w:rPr>
        <w:t>/Лизингополучатель</w:t>
      </w:r>
      <w:r w:rsidRPr="00F70BC9">
        <w:rPr>
          <w:rFonts w:ascii="Times New Roman" w:hAnsi="Times New Roman"/>
          <w:szCs w:val="24"/>
        </w:rPr>
        <w:t xml:space="preserve"> вправе по собственной инициативе либо в ответ на запрос </w:t>
      </w:r>
      <w:r w:rsidR="00C61B4B">
        <w:rPr>
          <w:rFonts w:ascii="Times New Roman" w:hAnsi="Times New Roman"/>
          <w:szCs w:val="24"/>
        </w:rPr>
        <w:t>Участника/Лизингодателя</w:t>
      </w:r>
      <w:r w:rsidRPr="00F70BC9">
        <w:rPr>
          <w:rFonts w:ascii="Times New Roman" w:hAnsi="Times New Roman"/>
          <w:szCs w:val="24"/>
        </w:rPr>
        <w:t xml:space="preserve"> закупки внести изменения в извещение о проведении </w:t>
      </w:r>
      <w:r w:rsidR="00070852" w:rsidRPr="00070852">
        <w:rPr>
          <w:rFonts w:ascii="Times New Roman" w:hAnsi="Times New Roman"/>
        </w:rPr>
        <w:t>Запроса предложений</w:t>
      </w:r>
      <w:r>
        <w:rPr>
          <w:rFonts w:ascii="Times New Roman" w:hAnsi="Times New Roman"/>
          <w:szCs w:val="24"/>
        </w:rPr>
        <w:t xml:space="preserve">, </w:t>
      </w:r>
      <w:r w:rsidRPr="00F70BC9">
        <w:rPr>
          <w:rFonts w:ascii="Times New Roman" w:hAnsi="Times New Roman"/>
          <w:szCs w:val="24"/>
        </w:rPr>
        <w:t>Котировочную документацию или Проект договора.</w:t>
      </w:r>
    </w:p>
    <w:p w:rsidR="00F26488" w:rsidRPr="00F70BC9" w:rsidRDefault="00F26488" w:rsidP="0096220B">
      <w:pPr>
        <w:pStyle w:val="aa"/>
        <w:tabs>
          <w:tab w:val="clear" w:pos="1800"/>
        </w:tabs>
        <w:spacing w:line="276" w:lineRule="auto"/>
        <w:ind w:left="0" w:firstLine="567"/>
        <w:rPr>
          <w:rFonts w:ascii="Times New Roman" w:hAnsi="Times New Roman"/>
          <w:szCs w:val="24"/>
        </w:rPr>
      </w:pPr>
      <w:r w:rsidRPr="00F70BC9">
        <w:rPr>
          <w:rFonts w:ascii="Times New Roman" w:hAnsi="Times New Roman"/>
          <w:szCs w:val="24"/>
        </w:rPr>
        <w:t>2.2.10. Изменения, вносимые в извещение, Котировочную документацию или Проект договора размещаются Заказчиком</w:t>
      </w:r>
      <w:r w:rsidR="008955F5">
        <w:rPr>
          <w:rFonts w:ascii="Times New Roman" w:hAnsi="Times New Roman"/>
          <w:szCs w:val="24"/>
        </w:rPr>
        <w:t>/Лизингополучателем</w:t>
      </w:r>
      <w:r w:rsidRPr="00F70BC9">
        <w:rPr>
          <w:rFonts w:ascii="Times New Roman" w:hAnsi="Times New Roman"/>
          <w:szCs w:val="24"/>
        </w:rPr>
        <w:t xml:space="preserve"> в Единой информационной системе и сайте Заказчика</w:t>
      </w:r>
      <w:r w:rsidR="008955F5">
        <w:rPr>
          <w:rFonts w:ascii="Times New Roman" w:hAnsi="Times New Roman"/>
          <w:szCs w:val="24"/>
        </w:rPr>
        <w:t>/Лизингополучателя</w:t>
      </w:r>
      <w:r w:rsidRPr="00F70BC9">
        <w:rPr>
          <w:rFonts w:ascii="Times New Roman" w:hAnsi="Times New Roman"/>
          <w:szCs w:val="24"/>
        </w:rPr>
        <w:t xml:space="preserve"> не позднее чем в течение 3 (трех) дней со дня принятия решения о внесении указанных изменений.</w:t>
      </w:r>
    </w:p>
    <w:p w:rsidR="00187CB0" w:rsidRDefault="00F26488" w:rsidP="00EA26DE">
      <w:pPr>
        <w:pStyle w:val="aa"/>
        <w:tabs>
          <w:tab w:val="clear" w:pos="1800"/>
          <w:tab w:val="num" w:pos="1134"/>
          <w:tab w:val="left" w:pos="1276"/>
        </w:tabs>
        <w:spacing w:line="276" w:lineRule="auto"/>
        <w:ind w:left="0" w:firstLine="567"/>
        <w:rPr>
          <w:rFonts w:ascii="Times New Roman" w:hAnsi="Times New Roman"/>
          <w:szCs w:val="24"/>
        </w:rPr>
      </w:pPr>
      <w:r w:rsidRPr="00F70BC9">
        <w:rPr>
          <w:rFonts w:ascii="Times New Roman" w:hAnsi="Times New Roman"/>
          <w:szCs w:val="24"/>
        </w:rPr>
        <w:t xml:space="preserve">2.2.11. </w:t>
      </w:r>
      <w:r w:rsidR="008955F5" w:rsidRPr="00EB3DCF">
        <w:rPr>
          <w:rFonts w:ascii="Times New Roman" w:hAnsi="Times New Roman"/>
          <w:szCs w:val="24"/>
        </w:rPr>
        <w:t>Заказчик</w:t>
      </w:r>
      <w:r w:rsidR="008955F5">
        <w:rPr>
          <w:rFonts w:ascii="Times New Roman" w:hAnsi="Times New Roman"/>
          <w:szCs w:val="24"/>
        </w:rPr>
        <w:t>/Лизингополучатель</w:t>
      </w:r>
      <w:r w:rsidRPr="00F70BC9">
        <w:rPr>
          <w:rFonts w:ascii="Times New Roman" w:hAnsi="Times New Roman"/>
          <w:szCs w:val="24"/>
        </w:rPr>
        <w:t xml:space="preserve"> вправе отказаться от проведения</w:t>
      </w:r>
      <w:r w:rsidRPr="00F26488">
        <w:rPr>
          <w:rFonts w:ascii="Times New Roman" w:hAnsi="Times New Roman"/>
          <w:szCs w:val="24"/>
        </w:rPr>
        <w:t xml:space="preserve"> </w:t>
      </w:r>
      <w:r w:rsidR="00070852" w:rsidRPr="00070852">
        <w:rPr>
          <w:rFonts w:ascii="Times New Roman" w:hAnsi="Times New Roman"/>
        </w:rPr>
        <w:t>Запроса предложений</w:t>
      </w:r>
      <w:r w:rsidR="00A10251" w:rsidRPr="00734AC1">
        <w:rPr>
          <w:rFonts w:ascii="Times New Roman" w:hAnsi="Times New Roman"/>
          <w:szCs w:val="24"/>
        </w:rPr>
        <w:t xml:space="preserve"> </w:t>
      </w:r>
      <w:r w:rsidRPr="00F70BC9">
        <w:rPr>
          <w:rFonts w:ascii="Times New Roman" w:hAnsi="Times New Roman"/>
          <w:szCs w:val="24"/>
        </w:rPr>
        <w:t>в люб</w:t>
      </w:r>
      <w:r w:rsidR="00BC0A12" w:rsidRPr="00F70BC9">
        <w:rPr>
          <w:rFonts w:ascii="Times New Roman" w:hAnsi="Times New Roman"/>
          <w:szCs w:val="24"/>
        </w:rPr>
        <w:t>ое время до момента заключения Д</w:t>
      </w:r>
      <w:r w:rsidRPr="00F70BC9">
        <w:rPr>
          <w:rFonts w:ascii="Times New Roman" w:hAnsi="Times New Roman"/>
          <w:szCs w:val="24"/>
        </w:rPr>
        <w:t xml:space="preserve">оговора с победителем (единственным участником) </w:t>
      </w:r>
      <w:r w:rsidR="00070852" w:rsidRPr="00070852">
        <w:rPr>
          <w:rFonts w:ascii="Times New Roman" w:hAnsi="Times New Roman"/>
        </w:rPr>
        <w:t>Запроса предложений</w:t>
      </w:r>
      <w:r w:rsidR="00070852">
        <w:rPr>
          <w:rFonts w:ascii="Times New Roman" w:hAnsi="Times New Roman"/>
          <w:szCs w:val="24"/>
        </w:rPr>
        <w:t>,</w:t>
      </w:r>
      <w:r w:rsidRPr="00F26488">
        <w:rPr>
          <w:rFonts w:ascii="Times New Roman" w:hAnsi="Times New Roman"/>
          <w:szCs w:val="24"/>
        </w:rPr>
        <w:t xml:space="preserve"> </w:t>
      </w:r>
      <w:r w:rsidRPr="00F70BC9">
        <w:rPr>
          <w:rFonts w:ascii="Times New Roman" w:hAnsi="Times New Roman"/>
          <w:szCs w:val="24"/>
        </w:rPr>
        <w:t>не неся при этом</w:t>
      </w:r>
      <w:r w:rsidR="00187CB0" w:rsidRPr="00F70BC9">
        <w:rPr>
          <w:rFonts w:ascii="Times New Roman" w:hAnsi="Times New Roman"/>
          <w:szCs w:val="24"/>
        </w:rPr>
        <w:t xml:space="preserve"> никакой ответственности перед У</w:t>
      </w:r>
      <w:r w:rsidRPr="00F70BC9">
        <w:rPr>
          <w:rFonts w:ascii="Times New Roman" w:hAnsi="Times New Roman"/>
          <w:szCs w:val="24"/>
        </w:rPr>
        <w:t>частни</w:t>
      </w:r>
      <w:r w:rsidR="00187CB0" w:rsidRPr="00F70BC9">
        <w:rPr>
          <w:rFonts w:ascii="Times New Roman" w:hAnsi="Times New Roman"/>
          <w:szCs w:val="24"/>
        </w:rPr>
        <w:t>ками</w:t>
      </w:r>
      <w:r w:rsidR="008955F5">
        <w:rPr>
          <w:rFonts w:ascii="Times New Roman" w:hAnsi="Times New Roman"/>
          <w:szCs w:val="24"/>
        </w:rPr>
        <w:t>/Лизингодателями</w:t>
      </w:r>
      <w:r w:rsidR="00187CB0" w:rsidRPr="00F70BC9">
        <w:rPr>
          <w:rFonts w:ascii="Times New Roman" w:hAnsi="Times New Roman"/>
          <w:szCs w:val="24"/>
        </w:rPr>
        <w:t xml:space="preserve"> закупки</w:t>
      </w:r>
      <w:r w:rsidRPr="00F70BC9">
        <w:rPr>
          <w:rFonts w:ascii="Times New Roman" w:hAnsi="Times New Roman"/>
          <w:szCs w:val="24"/>
        </w:rPr>
        <w:t>, в том числе по возмещению каких-либо затрат, свя</w:t>
      </w:r>
      <w:r w:rsidR="00187CB0" w:rsidRPr="00F70BC9">
        <w:rPr>
          <w:rFonts w:ascii="Times New Roman" w:hAnsi="Times New Roman"/>
          <w:szCs w:val="24"/>
        </w:rPr>
        <w:t>занных с подготовкой и подачей З</w:t>
      </w:r>
      <w:r w:rsidRPr="00F70BC9">
        <w:rPr>
          <w:rFonts w:ascii="Times New Roman" w:hAnsi="Times New Roman"/>
          <w:szCs w:val="24"/>
        </w:rPr>
        <w:t>аявки на участие в</w:t>
      </w:r>
      <w:r w:rsidRPr="00F26488">
        <w:rPr>
          <w:rFonts w:ascii="Times New Roman" w:hAnsi="Times New Roman"/>
          <w:szCs w:val="24"/>
        </w:rPr>
        <w:t xml:space="preserve"> </w:t>
      </w:r>
      <w:r w:rsidR="00070852" w:rsidRPr="00070852">
        <w:rPr>
          <w:rFonts w:ascii="Times New Roman" w:hAnsi="Times New Roman"/>
        </w:rPr>
        <w:t>Запрос</w:t>
      </w:r>
      <w:r w:rsidR="00070852">
        <w:rPr>
          <w:rFonts w:ascii="Times New Roman" w:hAnsi="Times New Roman"/>
        </w:rPr>
        <w:t>е</w:t>
      </w:r>
      <w:r w:rsidR="00070852" w:rsidRPr="00070852">
        <w:rPr>
          <w:rFonts w:ascii="Times New Roman" w:hAnsi="Times New Roman"/>
        </w:rPr>
        <w:t xml:space="preserve"> предложений</w:t>
      </w:r>
      <w:r w:rsidR="00070852">
        <w:rPr>
          <w:rFonts w:ascii="Times New Roman" w:hAnsi="Times New Roman"/>
        </w:rPr>
        <w:t>.</w:t>
      </w:r>
    </w:p>
    <w:p w:rsidR="004A2D76" w:rsidRPr="00F70BC9" w:rsidRDefault="00F26488" w:rsidP="00187CB0">
      <w:pPr>
        <w:pStyle w:val="aa"/>
        <w:tabs>
          <w:tab w:val="clear" w:pos="1800"/>
          <w:tab w:val="num" w:pos="1134"/>
        </w:tabs>
        <w:spacing w:line="276" w:lineRule="auto"/>
        <w:ind w:left="0" w:firstLine="567"/>
        <w:rPr>
          <w:rFonts w:ascii="Times New Roman" w:hAnsi="Times New Roman"/>
          <w:szCs w:val="24"/>
        </w:rPr>
      </w:pPr>
      <w:r w:rsidRPr="00F70BC9">
        <w:rPr>
          <w:rFonts w:ascii="Times New Roman" w:hAnsi="Times New Roman"/>
          <w:szCs w:val="24"/>
        </w:rPr>
        <w:t xml:space="preserve">Об отказе от проведения </w:t>
      </w:r>
      <w:r w:rsidR="00070852" w:rsidRPr="00070852">
        <w:rPr>
          <w:rFonts w:ascii="Times New Roman" w:hAnsi="Times New Roman"/>
        </w:rPr>
        <w:t>Запроса предложений</w:t>
      </w:r>
      <w:r w:rsidR="00187CB0" w:rsidRPr="00F70BC9">
        <w:rPr>
          <w:rFonts w:ascii="Times New Roman" w:hAnsi="Times New Roman"/>
          <w:szCs w:val="24"/>
        </w:rPr>
        <w:t xml:space="preserve"> </w:t>
      </w:r>
      <w:r w:rsidR="008955F5" w:rsidRPr="00EB3DCF">
        <w:rPr>
          <w:rFonts w:ascii="Times New Roman" w:hAnsi="Times New Roman"/>
          <w:szCs w:val="24"/>
        </w:rPr>
        <w:t>Заказчик</w:t>
      </w:r>
      <w:r w:rsidR="008955F5">
        <w:rPr>
          <w:rFonts w:ascii="Times New Roman" w:hAnsi="Times New Roman"/>
          <w:szCs w:val="24"/>
        </w:rPr>
        <w:t>/Лизингополучатель</w:t>
      </w:r>
      <w:r w:rsidR="00187CB0" w:rsidRPr="00F70BC9">
        <w:rPr>
          <w:rFonts w:ascii="Times New Roman" w:hAnsi="Times New Roman"/>
          <w:szCs w:val="24"/>
        </w:rPr>
        <w:t xml:space="preserve"> </w:t>
      </w:r>
      <w:r w:rsidR="0015110C" w:rsidRPr="00F70BC9">
        <w:rPr>
          <w:rFonts w:ascii="Times New Roman" w:hAnsi="Times New Roman"/>
          <w:szCs w:val="24"/>
        </w:rPr>
        <w:t>размещает</w:t>
      </w:r>
      <w:r w:rsidR="00187CB0" w:rsidRPr="00F70BC9">
        <w:rPr>
          <w:rFonts w:ascii="Times New Roman" w:hAnsi="Times New Roman"/>
          <w:szCs w:val="24"/>
        </w:rPr>
        <w:t xml:space="preserve"> извещение в Единой информационной системе и сайте </w:t>
      </w:r>
      <w:r w:rsidR="008955F5" w:rsidRPr="00EB3DCF">
        <w:rPr>
          <w:rFonts w:ascii="Times New Roman" w:hAnsi="Times New Roman"/>
          <w:szCs w:val="24"/>
        </w:rPr>
        <w:t>Заказчик</w:t>
      </w:r>
      <w:r w:rsidR="004B3031">
        <w:rPr>
          <w:rFonts w:ascii="Times New Roman" w:hAnsi="Times New Roman"/>
          <w:szCs w:val="24"/>
        </w:rPr>
        <w:t>а</w:t>
      </w:r>
      <w:r w:rsidR="00187CB0" w:rsidRPr="00F70BC9">
        <w:rPr>
          <w:rFonts w:ascii="Times New Roman" w:hAnsi="Times New Roman"/>
          <w:szCs w:val="24"/>
        </w:rPr>
        <w:t>.</w:t>
      </w:r>
    </w:p>
    <w:p w:rsidR="00492263" w:rsidRPr="0015353D" w:rsidRDefault="00492263" w:rsidP="00EA26DE">
      <w:pPr>
        <w:tabs>
          <w:tab w:val="left" w:pos="851"/>
          <w:tab w:val="left" w:pos="993"/>
        </w:tabs>
        <w:spacing w:after="0"/>
        <w:ind w:firstLine="567"/>
        <w:jc w:val="both"/>
        <w:rPr>
          <w:rFonts w:ascii="Times New Roman" w:hAnsi="Times New Roman"/>
          <w:sz w:val="24"/>
          <w:szCs w:val="24"/>
          <w:lang w:eastAsia="ru-RU"/>
        </w:rPr>
      </w:pPr>
      <w:r w:rsidRPr="00F70BC9">
        <w:rPr>
          <w:rFonts w:ascii="Times New Roman" w:hAnsi="Times New Roman"/>
          <w:sz w:val="24"/>
          <w:szCs w:val="24"/>
          <w:lang w:eastAsia="ru-RU"/>
        </w:rPr>
        <w:t>2.2.12. До окончания срока подачи</w:t>
      </w:r>
      <w:r w:rsidR="007F34AC" w:rsidRPr="00F70BC9">
        <w:rPr>
          <w:rFonts w:ascii="Times New Roman" w:hAnsi="Times New Roman"/>
          <w:sz w:val="24"/>
          <w:szCs w:val="24"/>
          <w:lang w:eastAsia="ru-RU"/>
        </w:rPr>
        <w:t xml:space="preserve"> К</w:t>
      </w:r>
      <w:r w:rsidRPr="00F70BC9">
        <w:rPr>
          <w:rFonts w:ascii="Times New Roman" w:hAnsi="Times New Roman"/>
          <w:sz w:val="24"/>
          <w:szCs w:val="24"/>
          <w:lang w:eastAsia="ru-RU"/>
        </w:rPr>
        <w:t xml:space="preserve">отировочных заявок </w:t>
      </w:r>
      <w:r w:rsidR="008955F5" w:rsidRPr="0015353D">
        <w:rPr>
          <w:rFonts w:ascii="Times New Roman" w:hAnsi="Times New Roman"/>
          <w:sz w:val="24"/>
          <w:szCs w:val="24"/>
        </w:rPr>
        <w:t>Заказчик/Лизингополучатель</w:t>
      </w:r>
      <w:r w:rsidRPr="0015353D">
        <w:rPr>
          <w:rFonts w:ascii="Times New Roman" w:hAnsi="Times New Roman"/>
          <w:sz w:val="24"/>
          <w:szCs w:val="24"/>
          <w:lang w:eastAsia="ru-RU"/>
        </w:rPr>
        <w:t xml:space="preserve"> вправе по любой причине продлить этот срок.</w:t>
      </w:r>
      <w:r w:rsidR="007F34AC" w:rsidRPr="0015353D">
        <w:rPr>
          <w:rFonts w:ascii="Times New Roman" w:hAnsi="Times New Roman"/>
          <w:sz w:val="24"/>
          <w:szCs w:val="24"/>
          <w:lang w:eastAsia="ru-RU"/>
        </w:rPr>
        <w:t xml:space="preserve"> </w:t>
      </w:r>
      <w:r w:rsidRPr="0015353D">
        <w:rPr>
          <w:rFonts w:ascii="Times New Roman" w:hAnsi="Times New Roman"/>
          <w:sz w:val="24"/>
          <w:szCs w:val="24"/>
          <w:lang w:eastAsia="ru-RU"/>
        </w:rPr>
        <w:t>Извещение о продлении срока подачи</w:t>
      </w:r>
      <w:r w:rsidR="007F34AC" w:rsidRPr="0015353D">
        <w:rPr>
          <w:rFonts w:ascii="Times New Roman" w:hAnsi="Times New Roman"/>
          <w:sz w:val="24"/>
          <w:szCs w:val="24"/>
          <w:lang w:eastAsia="ru-RU"/>
        </w:rPr>
        <w:t xml:space="preserve"> З</w:t>
      </w:r>
      <w:r w:rsidRPr="0015353D">
        <w:rPr>
          <w:rFonts w:ascii="Times New Roman" w:hAnsi="Times New Roman"/>
          <w:sz w:val="24"/>
          <w:szCs w:val="24"/>
          <w:lang w:eastAsia="ru-RU"/>
        </w:rPr>
        <w:t xml:space="preserve">аявок размещается </w:t>
      </w:r>
      <w:r w:rsidR="007F34AC" w:rsidRPr="0015353D">
        <w:rPr>
          <w:rFonts w:ascii="Times New Roman" w:hAnsi="Times New Roman"/>
          <w:sz w:val="24"/>
          <w:szCs w:val="24"/>
          <w:lang w:eastAsia="ru-RU"/>
        </w:rPr>
        <w:t>в Е</w:t>
      </w:r>
      <w:r w:rsidRPr="0015353D">
        <w:rPr>
          <w:rFonts w:ascii="Times New Roman" w:hAnsi="Times New Roman"/>
          <w:sz w:val="24"/>
          <w:szCs w:val="24"/>
          <w:lang w:eastAsia="ru-RU"/>
        </w:rPr>
        <w:t>диной информационной системе</w:t>
      </w:r>
      <w:r w:rsidR="007F34AC" w:rsidRPr="0015353D">
        <w:rPr>
          <w:rFonts w:ascii="Times New Roman" w:hAnsi="Times New Roman"/>
          <w:sz w:val="24"/>
          <w:szCs w:val="24"/>
          <w:lang w:eastAsia="ru-RU"/>
        </w:rPr>
        <w:t xml:space="preserve"> и сайте </w:t>
      </w:r>
      <w:r w:rsidR="008955F5" w:rsidRPr="0015353D">
        <w:rPr>
          <w:rFonts w:ascii="Times New Roman" w:hAnsi="Times New Roman"/>
          <w:sz w:val="24"/>
          <w:szCs w:val="24"/>
        </w:rPr>
        <w:t>Заказчик</w:t>
      </w:r>
      <w:r w:rsidR="00954B41">
        <w:rPr>
          <w:rFonts w:ascii="Times New Roman" w:hAnsi="Times New Roman"/>
          <w:sz w:val="24"/>
          <w:szCs w:val="24"/>
        </w:rPr>
        <w:t>а</w:t>
      </w:r>
      <w:r w:rsidR="007F34AC" w:rsidRPr="0015353D">
        <w:rPr>
          <w:rFonts w:ascii="Times New Roman" w:hAnsi="Times New Roman"/>
          <w:sz w:val="24"/>
          <w:szCs w:val="24"/>
          <w:lang w:eastAsia="ru-RU"/>
        </w:rPr>
        <w:t>.</w:t>
      </w:r>
    </w:p>
    <w:p w:rsidR="00234ED4" w:rsidRPr="00F70BC9" w:rsidRDefault="00234ED4" w:rsidP="00234ED4">
      <w:pPr>
        <w:spacing w:after="0"/>
        <w:ind w:firstLine="567"/>
        <w:jc w:val="both"/>
        <w:rPr>
          <w:rFonts w:ascii="Times New Roman" w:hAnsi="Times New Roman"/>
          <w:sz w:val="24"/>
          <w:szCs w:val="24"/>
          <w:lang w:eastAsia="ru-RU"/>
        </w:rPr>
      </w:pPr>
      <w:r w:rsidRPr="00F70BC9">
        <w:rPr>
          <w:rFonts w:ascii="Times New Roman" w:hAnsi="Times New Roman"/>
          <w:sz w:val="24"/>
          <w:szCs w:val="24"/>
          <w:lang w:eastAsia="ru-RU"/>
        </w:rPr>
        <w:t>2.2.13. В случае если после окончания срока подачи Котировочных заявок н</w:t>
      </w:r>
      <w:r w:rsidR="00F40E2C" w:rsidRPr="00F70BC9">
        <w:rPr>
          <w:rFonts w:ascii="Times New Roman" w:hAnsi="Times New Roman"/>
          <w:sz w:val="24"/>
          <w:szCs w:val="24"/>
          <w:lang w:eastAsia="ru-RU"/>
        </w:rPr>
        <w:t>е подано ни одной З</w:t>
      </w:r>
      <w:r w:rsidRPr="00F70BC9">
        <w:rPr>
          <w:rFonts w:ascii="Times New Roman" w:hAnsi="Times New Roman"/>
          <w:sz w:val="24"/>
          <w:szCs w:val="24"/>
          <w:lang w:eastAsia="ru-RU"/>
        </w:rPr>
        <w:t xml:space="preserve">аявки </w:t>
      </w:r>
      <w:r w:rsidR="008955F5" w:rsidRPr="0015353D">
        <w:rPr>
          <w:rFonts w:ascii="Times New Roman" w:hAnsi="Times New Roman"/>
          <w:sz w:val="24"/>
          <w:szCs w:val="24"/>
        </w:rPr>
        <w:t>Заказчик/Лизингополучатель</w:t>
      </w:r>
      <w:r w:rsidR="008955F5" w:rsidRPr="007436F7">
        <w:rPr>
          <w:rFonts w:ascii="Times New Roman" w:hAnsi="Times New Roman"/>
          <w:szCs w:val="24"/>
        </w:rPr>
        <w:t xml:space="preserve"> </w:t>
      </w:r>
      <w:r w:rsidRPr="00F70BC9">
        <w:rPr>
          <w:rFonts w:ascii="Times New Roman" w:hAnsi="Times New Roman"/>
          <w:sz w:val="24"/>
          <w:szCs w:val="24"/>
          <w:lang w:eastAsia="ru-RU"/>
        </w:rPr>
        <w:t>(по решению закупочной комиссии) может выбрать одну из возможностей:</w:t>
      </w:r>
    </w:p>
    <w:p w:rsidR="00234ED4" w:rsidRPr="00F70BC9" w:rsidRDefault="00234ED4" w:rsidP="00234ED4">
      <w:pPr>
        <w:spacing w:after="0"/>
        <w:ind w:firstLine="567"/>
        <w:jc w:val="both"/>
        <w:rPr>
          <w:rFonts w:ascii="Times New Roman" w:hAnsi="Times New Roman"/>
          <w:sz w:val="24"/>
          <w:szCs w:val="24"/>
          <w:lang w:eastAsia="ru-RU"/>
        </w:rPr>
      </w:pPr>
      <w:r w:rsidRPr="00F70BC9">
        <w:rPr>
          <w:rFonts w:ascii="Times New Roman" w:hAnsi="Times New Roman"/>
          <w:sz w:val="24"/>
          <w:szCs w:val="24"/>
          <w:lang w:eastAsia="ru-RU"/>
        </w:rPr>
        <w:t>2.2.13.1. П</w:t>
      </w:r>
      <w:r w:rsidR="00F40E2C" w:rsidRPr="00F70BC9">
        <w:rPr>
          <w:rFonts w:ascii="Times New Roman" w:hAnsi="Times New Roman"/>
          <w:sz w:val="24"/>
          <w:szCs w:val="24"/>
          <w:lang w:eastAsia="ru-RU"/>
        </w:rPr>
        <w:t>родлить срок подачи К</w:t>
      </w:r>
      <w:r w:rsidR="00004C4F" w:rsidRPr="00F70BC9">
        <w:rPr>
          <w:rFonts w:ascii="Times New Roman" w:hAnsi="Times New Roman"/>
          <w:sz w:val="24"/>
          <w:szCs w:val="24"/>
          <w:lang w:eastAsia="ru-RU"/>
        </w:rPr>
        <w:t>отировочных заявок.</w:t>
      </w:r>
    </w:p>
    <w:p w:rsidR="00234ED4" w:rsidRPr="007000A2" w:rsidRDefault="00234ED4" w:rsidP="00234ED4">
      <w:pPr>
        <w:spacing w:after="0"/>
        <w:ind w:firstLine="567"/>
        <w:jc w:val="both"/>
        <w:rPr>
          <w:rFonts w:ascii="Times New Roman" w:hAnsi="Times New Roman"/>
          <w:sz w:val="24"/>
          <w:szCs w:val="24"/>
          <w:lang w:eastAsia="ru-RU"/>
        </w:rPr>
      </w:pPr>
      <w:r w:rsidRPr="00F70BC9">
        <w:rPr>
          <w:rFonts w:ascii="Times New Roman" w:hAnsi="Times New Roman"/>
          <w:sz w:val="24"/>
          <w:szCs w:val="24"/>
          <w:lang w:eastAsia="ru-RU"/>
        </w:rPr>
        <w:t xml:space="preserve">2.2.13.2. </w:t>
      </w:r>
      <w:r w:rsidRPr="007000A2">
        <w:rPr>
          <w:rFonts w:ascii="Times New Roman" w:hAnsi="Times New Roman"/>
          <w:sz w:val="24"/>
          <w:szCs w:val="24"/>
          <w:lang w:eastAsia="ru-RU"/>
        </w:rPr>
        <w:t xml:space="preserve">Объявить новый </w:t>
      </w:r>
      <w:r w:rsidR="00070852" w:rsidRPr="007000A2">
        <w:rPr>
          <w:rFonts w:ascii="Times New Roman" w:hAnsi="Times New Roman"/>
          <w:sz w:val="24"/>
          <w:szCs w:val="24"/>
        </w:rPr>
        <w:t>Запрос предложений</w:t>
      </w:r>
      <w:r w:rsidR="00F40E2C" w:rsidRPr="007000A2">
        <w:rPr>
          <w:rFonts w:ascii="Times New Roman" w:hAnsi="Times New Roman"/>
          <w:sz w:val="24"/>
          <w:szCs w:val="24"/>
          <w:lang w:eastAsia="ru-RU"/>
        </w:rPr>
        <w:t xml:space="preserve"> </w:t>
      </w:r>
      <w:r w:rsidRPr="007000A2">
        <w:rPr>
          <w:rFonts w:ascii="Times New Roman" w:hAnsi="Times New Roman"/>
          <w:sz w:val="24"/>
          <w:szCs w:val="24"/>
          <w:lang w:eastAsia="ru-RU"/>
        </w:rPr>
        <w:t>(при этом Заказ</w:t>
      </w:r>
      <w:r w:rsidR="006067FE" w:rsidRPr="007000A2">
        <w:rPr>
          <w:rFonts w:ascii="Times New Roman" w:hAnsi="Times New Roman"/>
          <w:sz w:val="24"/>
          <w:szCs w:val="24"/>
          <w:lang w:eastAsia="ru-RU"/>
        </w:rPr>
        <w:t>чик вправе изменить требования К</w:t>
      </w:r>
      <w:r w:rsidRPr="007000A2">
        <w:rPr>
          <w:rFonts w:ascii="Times New Roman" w:hAnsi="Times New Roman"/>
          <w:sz w:val="24"/>
          <w:szCs w:val="24"/>
          <w:lang w:eastAsia="ru-RU"/>
        </w:rPr>
        <w:t>отировочной док</w:t>
      </w:r>
      <w:r w:rsidR="006067FE" w:rsidRPr="007000A2">
        <w:rPr>
          <w:rFonts w:ascii="Times New Roman" w:hAnsi="Times New Roman"/>
          <w:sz w:val="24"/>
          <w:szCs w:val="24"/>
          <w:lang w:eastAsia="ru-RU"/>
        </w:rPr>
        <w:t>ументации и условия исполнения Д</w:t>
      </w:r>
      <w:r w:rsidR="00004C4F" w:rsidRPr="007000A2">
        <w:rPr>
          <w:rFonts w:ascii="Times New Roman" w:hAnsi="Times New Roman"/>
          <w:sz w:val="24"/>
          <w:szCs w:val="24"/>
          <w:lang w:eastAsia="ru-RU"/>
        </w:rPr>
        <w:t>оговора).</w:t>
      </w:r>
    </w:p>
    <w:p w:rsidR="00234ED4" w:rsidRPr="00F70BC9" w:rsidRDefault="00234ED4" w:rsidP="00234ED4">
      <w:pPr>
        <w:spacing w:after="0"/>
        <w:ind w:firstLine="567"/>
        <w:jc w:val="both"/>
        <w:rPr>
          <w:rFonts w:ascii="Times New Roman" w:hAnsi="Times New Roman"/>
          <w:sz w:val="24"/>
          <w:szCs w:val="24"/>
          <w:lang w:eastAsia="ru-RU"/>
        </w:rPr>
      </w:pPr>
      <w:r w:rsidRPr="00F70BC9">
        <w:rPr>
          <w:rFonts w:ascii="Times New Roman" w:hAnsi="Times New Roman"/>
          <w:sz w:val="24"/>
          <w:szCs w:val="24"/>
          <w:lang w:eastAsia="ru-RU"/>
        </w:rPr>
        <w:t>2.2.13.3. О</w:t>
      </w:r>
      <w:r w:rsidR="00004C4F" w:rsidRPr="00F70BC9">
        <w:rPr>
          <w:rFonts w:ascii="Times New Roman" w:hAnsi="Times New Roman"/>
          <w:sz w:val="24"/>
          <w:szCs w:val="24"/>
          <w:lang w:eastAsia="ru-RU"/>
        </w:rPr>
        <w:t>существить закупку у Единственного поставщика</w:t>
      </w:r>
      <w:r w:rsidRPr="00F70BC9">
        <w:rPr>
          <w:rFonts w:ascii="Times New Roman" w:hAnsi="Times New Roman"/>
          <w:sz w:val="24"/>
          <w:szCs w:val="24"/>
          <w:lang w:eastAsia="ru-RU"/>
        </w:rPr>
        <w:t>.</w:t>
      </w:r>
    </w:p>
    <w:p w:rsidR="00234ED4" w:rsidRPr="007000A2" w:rsidRDefault="00234ED4" w:rsidP="00492263">
      <w:pPr>
        <w:spacing w:after="0"/>
        <w:ind w:firstLine="567"/>
        <w:jc w:val="both"/>
        <w:rPr>
          <w:rFonts w:ascii="Times New Roman" w:hAnsi="Times New Roman"/>
          <w:sz w:val="24"/>
          <w:szCs w:val="24"/>
          <w:lang w:eastAsia="ru-RU"/>
        </w:rPr>
      </w:pPr>
      <w:r w:rsidRPr="00F70BC9">
        <w:rPr>
          <w:rFonts w:ascii="Times New Roman" w:hAnsi="Times New Roman"/>
          <w:sz w:val="24"/>
          <w:szCs w:val="24"/>
          <w:lang w:eastAsia="ru-RU"/>
        </w:rPr>
        <w:t xml:space="preserve">При этом </w:t>
      </w:r>
      <w:r w:rsidR="008955F5" w:rsidRPr="0015353D">
        <w:rPr>
          <w:rFonts w:ascii="Times New Roman" w:hAnsi="Times New Roman"/>
          <w:sz w:val="24"/>
          <w:szCs w:val="24"/>
        </w:rPr>
        <w:t>Заказчик/Лизингополучатель</w:t>
      </w:r>
      <w:r w:rsidRPr="00F70BC9">
        <w:rPr>
          <w:rFonts w:ascii="Times New Roman" w:hAnsi="Times New Roman"/>
          <w:sz w:val="24"/>
          <w:szCs w:val="24"/>
          <w:lang w:eastAsia="ru-RU"/>
        </w:rPr>
        <w:t xml:space="preserve"> в случаях, предусмотренных подпунктами </w:t>
      </w:r>
      <w:r w:rsidR="00F40013" w:rsidRPr="00F70BC9">
        <w:rPr>
          <w:rFonts w:ascii="Times New Roman" w:hAnsi="Times New Roman"/>
          <w:sz w:val="24"/>
          <w:szCs w:val="24"/>
          <w:lang w:eastAsia="ru-RU"/>
        </w:rPr>
        <w:t>2.2.13.1</w:t>
      </w:r>
      <w:r w:rsidRPr="00F70BC9">
        <w:rPr>
          <w:rFonts w:ascii="Times New Roman" w:hAnsi="Times New Roman"/>
          <w:sz w:val="24"/>
          <w:szCs w:val="24"/>
          <w:lang w:eastAsia="ru-RU"/>
        </w:rPr>
        <w:t xml:space="preserve"> и </w:t>
      </w:r>
      <w:r w:rsidR="00F40013" w:rsidRPr="00F70BC9">
        <w:rPr>
          <w:rFonts w:ascii="Times New Roman" w:hAnsi="Times New Roman"/>
          <w:sz w:val="24"/>
          <w:szCs w:val="24"/>
          <w:lang w:eastAsia="ru-RU"/>
        </w:rPr>
        <w:t>2.2.13.2</w:t>
      </w:r>
      <w:proofErr w:type="gramStart"/>
      <w:r w:rsidR="00F40013" w:rsidRPr="00F70BC9">
        <w:rPr>
          <w:rFonts w:ascii="Times New Roman" w:hAnsi="Times New Roman"/>
          <w:sz w:val="24"/>
          <w:szCs w:val="24"/>
          <w:lang w:eastAsia="ru-RU"/>
        </w:rPr>
        <w:t>.</w:t>
      </w:r>
      <w:r w:rsidRPr="00F70BC9">
        <w:rPr>
          <w:rFonts w:ascii="Times New Roman" w:hAnsi="Times New Roman"/>
          <w:sz w:val="24"/>
          <w:szCs w:val="24"/>
          <w:lang w:eastAsia="ru-RU"/>
        </w:rPr>
        <w:t xml:space="preserve"> настоящего</w:t>
      </w:r>
      <w:proofErr w:type="gramEnd"/>
      <w:r w:rsidRPr="00F70BC9">
        <w:rPr>
          <w:rFonts w:ascii="Times New Roman" w:hAnsi="Times New Roman"/>
          <w:sz w:val="24"/>
          <w:szCs w:val="24"/>
          <w:lang w:eastAsia="ru-RU"/>
        </w:rPr>
        <w:t xml:space="preserve"> пункта в зависимости от</w:t>
      </w:r>
      <w:r w:rsidR="00F40013" w:rsidRPr="00F70BC9">
        <w:rPr>
          <w:rFonts w:ascii="Times New Roman" w:hAnsi="Times New Roman"/>
          <w:sz w:val="24"/>
          <w:szCs w:val="24"/>
          <w:lang w:eastAsia="ru-RU"/>
        </w:rPr>
        <w:t xml:space="preserve"> принятого решения размещает в Е</w:t>
      </w:r>
      <w:r w:rsidRPr="00F70BC9">
        <w:rPr>
          <w:rFonts w:ascii="Times New Roman" w:hAnsi="Times New Roman"/>
          <w:sz w:val="24"/>
          <w:szCs w:val="24"/>
          <w:lang w:eastAsia="ru-RU"/>
        </w:rPr>
        <w:t xml:space="preserve">диной информационной системе </w:t>
      </w:r>
      <w:r w:rsidR="001E743A" w:rsidRPr="00F70BC9">
        <w:rPr>
          <w:rFonts w:ascii="Times New Roman" w:hAnsi="Times New Roman"/>
          <w:sz w:val="24"/>
          <w:szCs w:val="24"/>
          <w:lang w:eastAsia="ru-RU"/>
        </w:rPr>
        <w:t xml:space="preserve">и сайте </w:t>
      </w:r>
      <w:r w:rsidR="001E743A" w:rsidRPr="007000A2">
        <w:rPr>
          <w:rFonts w:ascii="Times New Roman" w:hAnsi="Times New Roman"/>
          <w:sz w:val="24"/>
          <w:szCs w:val="24"/>
          <w:lang w:eastAsia="ru-RU"/>
        </w:rPr>
        <w:t xml:space="preserve">Заказчика </w:t>
      </w:r>
      <w:r w:rsidRPr="007000A2">
        <w:rPr>
          <w:rFonts w:ascii="Times New Roman" w:hAnsi="Times New Roman"/>
          <w:sz w:val="24"/>
          <w:szCs w:val="24"/>
          <w:lang w:eastAsia="ru-RU"/>
        </w:rPr>
        <w:t>изве</w:t>
      </w:r>
      <w:r w:rsidR="00F40013" w:rsidRPr="007000A2">
        <w:rPr>
          <w:rFonts w:ascii="Times New Roman" w:hAnsi="Times New Roman"/>
          <w:sz w:val="24"/>
          <w:szCs w:val="24"/>
          <w:lang w:eastAsia="ru-RU"/>
        </w:rPr>
        <w:t>щение о продлении срока подачи К</w:t>
      </w:r>
      <w:r w:rsidRPr="007000A2">
        <w:rPr>
          <w:rFonts w:ascii="Times New Roman" w:hAnsi="Times New Roman"/>
          <w:sz w:val="24"/>
          <w:szCs w:val="24"/>
          <w:lang w:eastAsia="ru-RU"/>
        </w:rPr>
        <w:t xml:space="preserve">отировочных заявок или о повторном размещении заказа путем </w:t>
      </w:r>
      <w:r w:rsidR="00070852" w:rsidRPr="007000A2">
        <w:rPr>
          <w:rFonts w:ascii="Times New Roman" w:hAnsi="Times New Roman"/>
          <w:sz w:val="24"/>
          <w:szCs w:val="24"/>
        </w:rPr>
        <w:t>Запроса предложений.</w:t>
      </w:r>
    </w:p>
    <w:p w:rsidR="00B60B9E" w:rsidRPr="00F70BC9" w:rsidRDefault="00B60B9E" w:rsidP="00B60B9E">
      <w:pPr>
        <w:spacing w:after="0"/>
        <w:ind w:firstLine="567"/>
        <w:jc w:val="both"/>
        <w:rPr>
          <w:rFonts w:ascii="Times New Roman" w:hAnsi="Times New Roman"/>
          <w:sz w:val="24"/>
          <w:szCs w:val="24"/>
          <w:lang w:eastAsia="ru-RU"/>
        </w:rPr>
      </w:pPr>
      <w:r w:rsidRPr="00F70BC9">
        <w:rPr>
          <w:rFonts w:ascii="Times New Roman" w:hAnsi="Times New Roman"/>
          <w:sz w:val="24"/>
          <w:szCs w:val="24"/>
          <w:lang w:eastAsia="ru-RU"/>
        </w:rPr>
        <w:t xml:space="preserve">2.2.14. Лицо, подавшее Заявку на участие в </w:t>
      </w:r>
      <w:r w:rsidR="00070852" w:rsidRPr="007000A2">
        <w:rPr>
          <w:rFonts w:ascii="Times New Roman" w:hAnsi="Times New Roman"/>
          <w:sz w:val="24"/>
          <w:szCs w:val="24"/>
        </w:rPr>
        <w:t>Запросе предложений</w:t>
      </w:r>
      <w:r w:rsidR="00E97287" w:rsidRPr="007000A2">
        <w:rPr>
          <w:rFonts w:ascii="Times New Roman" w:hAnsi="Times New Roman"/>
          <w:sz w:val="24"/>
          <w:szCs w:val="24"/>
          <w:lang w:eastAsia="ru-RU"/>
        </w:rPr>
        <w:t>, вправе</w:t>
      </w:r>
      <w:r w:rsidR="00E97287" w:rsidRPr="00F70BC9">
        <w:rPr>
          <w:rFonts w:ascii="Times New Roman" w:hAnsi="Times New Roman"/>
          <w:sz w:val="24"/>
          <w:szCs w:val="24"/>
          <w:lang w:eastAsia="ru-RU"/>
        </w:rPr>
        <w:t xml:space="preserve"> изменить или отозвать З</w:t>
      </w:r>
      <w:r w:rsidRPr="00F70BC9">
        <w:rPr>
          <w:rFonts w:ascii="Times New Roman" w:hAnsi="Times New Roman"/>
          <w:sz w:val="24"/>
          <w:szCs w:val="24"/>
          <w:lang w:eastAsia="ru-RU"/>
        </w:rPr>
        <w:t>аявку в любое время до момента окончания с</w:t>
      </w:r>
      <w:r w:rsidR="00E97287" w:rsidRPr="00F70BC9">
        <w:rPr>
          <w:rFonts w:ascii="Times New Roman" w:hAnsi="Times New Roman"/>
          <w:sz w:val="24"/>
          <w:szCs w:val="24"/>
          <w:lang w:eastAsia="ru-RU"/>
        </w:rPr>
        <w:t>рока их подачи, установленного К</w:t>
      </w:r>
      <w:r w:rsidR="00BE1390" w:rsidRPr="00F70BC9">
        <w:rPr>
          <w:rFonts w:ascii="Times New Roman" w:hAnsi="Times New Roman"/>
          <w:sz w:val="24"/>
          <w:szCs w:val="24"/>
          <w:lang w:eastAsia="ru-RU"/>
        </w:rPr>
        <w:t>отировочной документацией.</w:t>
      </w:r>
    </w:p>
    <w:p w:rsidR="00B60B9E" w:rsidRPr="00F70BC9" w:rsidRDefault="00E97287" w:rsidP="00B60B9E">
      <w:pPr>
        <w:spacing w:after="0"/>
        <w:ind w:firstLine="567"/>
        <w:jc w:val="both"/>
        <w:rPr>
          <w:rFonts w:ascii="Times New Roman" w:hAnsi="Times New Roman"/>
          <w:sz w:val="24"/>
          <w:szCs w:val="24"/>
          <w:lang w:eastAsia="ru-RU"/>
        </w:rPr>
      </w:pPr>
      <w:r w:rsidRPr="00F70BC9">
        <w:rPr>
          <w:rFonts w:ascii="Times New Roman" w:hAnsi="Times New Roman"/>
          <w:sz w:val="24"/>
          <w:szCs w:val="24"/>
          <w:lang w:eastAsia="ru-RU"/>
        </w:rPr>
        <w:t>Изменение и (или) отзыв З</w:t>
      </w:r>
      <w:r w:rsidR="00B60B9E" w:rsidRPr="00F70BC9">
        <w:rPr>
          <w:rFonts w:ascii="Times New Roman" w:hAnsi="Times New Roman"/>
          <w:sz w:val="24"/>
          <w:szCs w:val="24"/>
          <w:lang w:eastAsia="ru-RU"/>
        </w:rPr>
        <w:t>аявок после окончания сро</w:t>
      </w:r>
      <w:r w:rsidRPr="00F70BC9">
        <w:rPr>
          <w:rFonts w:ascii="Times New Roman" w:hAnsi="Times New Roman"/>
          <w:sz w:val="24"/>
          <w:szCs w:val="24"/>
          <w:lang w:eastAsia="ru-RU"/>
        </w:rPr>
        <w:t>ка их подачи, установленного К</w:t>
      </w:r>
      <w:r w:rsidR="00B60B9E" w:rsidRPr="00F70BC9">
        <w:rPr>
          <w:rFonts w:ascii="Times New Roman" w:hAnsi="Times New Roman"/>
          <w:sz w:val="24"/>
          <w:szCs w:val="24"/>
          <w:lang w:eastAsia="ru-RU"/>
        </w:rPr>
        <w:t>отировочной документацией, не допускается.</w:t>
      </w:r>
    </w:p>
    <w:p w:rsidR="00B60B9E" w:rsidRDefault="00240E0B" w:rsidP="00492263">
      <w:pPr>
        <w:spacing w:after="0"/>
        <w:ind w:firstLine="567"/>
        <w:jc w:val="both"/>
        <w:rPr>
          <w:rFonts w:ascii="Times New Roman" w:hAnsi="Times New Roman"/>
          <w:sz w:val="24"/>
          <w:szCs w:val="24"/>
          <w:lang w:eastAsia="ru-RU"/>
        </w:rPr>
      </w:pPr>
      <w:r w:rsidRPr="00F70BC9">
        <w:rPr>
          <w:rFonts w:ascii="Times New Roman" w:hAnsi="Times New Roman"/>
          <w:sz w:val="24"/>
          <w:szCs w:val="24"/>
          <w:lang w:eastAsia="ru-RU"/>
        </w:rPr>
        <w:t xml:space="preserve">2.2.15. Заявки, полученные </w:t>
      </w:r>
      <w:r w:rsidR="008955F5" w:rsidRPr="00EB3DCF">
        <w:rPr>
          <w:rFonts w:ascii="Times New Roman" w:hAnsi="Times New Roman"/>
          <w:szCs w:val="24"/>
        </w:rPr>
        <w:t>Заказчик</w:t>
      </w:r>
      <w:r w:rsidR="008955F5">
        <w:rPr>
          <w:rFonts w:ascii="Times New Roman" w:hAnsi="Times New Roman"/>
          <w:szCs w:val="24"/>
        </w:rPr>
        <w:t>ом/Лизингополучателем</w:t>
      </w:r>
      <w:r w:rsidRPr="00F70BC9">
        <w:rPr>
          <w:rFonts w:ascii="Times New Roman" w:hAnsi="Times New Roman"/>
          <w:sz w:val="24"/>
          <w:szCs w:val="24"/>
          <w:lang w:eastAsia="ru-RU"/>
        </w:rPr>
        <w:t xml:space="preserve"> после окончания срока их подачи, установленного Котировочной документацией, не рассматриваются, не вскрываются и хранятся вместе с документацией о закупке.</w:t>
      </w:r>
    </w:p>
    <w:p w:rsidR="0015353D" w:rsidRPr="0055471C" w:rsidRDefault="0015353D" w:rsidP="00F64BF2">
      <w:pPr>
        <w:spacing w:after="0"/>
        <w:ind w:firstLine="567"/>
        <w:jc w:val="both"/>
        <w:rPr>
          <w:rFonts w:ascii="Times New Roman" w:hAnsi="Times New Roman"/>
          <w:sz w:val="24"/>
          <w:szCs w:val="24"/>
        </w:rPr>
      </w:pPr>
    </w:p>
    <w:p w:rsidR="004371DA" w:rsidRDefault="004371DA" w:rsidP="00FF141E">
      <w:pPr>
        <w:spacing w:after="0"/>
        <w:ind w:firstLine="540"/>
        <w:jc w:val="both"/>
        <w:rPr>
          <w:rFonts w:ascii="Times New Roman" w:hAnsi="Times New Roman"/>
          <w:b/>
          <w:i/>
          <w:sz w:val="24"/>
          <w:szCs w:val="24"/>
        </w:rPr>
      </w:pPr>
      <w:r w:rsidRPr="0015762B">
        <w:rPr>
          <w:rFonts w:ascii="Times New Roman" w:hAnsi="Times New Roman"/>
          <w:b/>
          <w:sz w:val="24"/>
          <w:szCs w:val="24"/>
        </w:rPr>
        <w:t>2.2.</w:t>
      </w:r>
      <w:r w:rsidR="007000A2" w:rsidRPr="0015762B">
        <w:rPr>
          <w:rFonts w:ascii="Times New Roman" w:hAnsi="Times New Roman"/>
          <w:b/>
          <w:sz w:val="24"/>
          <w:szCs w:val="24"/>
        </w:rPr>
        <w:t>16</w:t>
      </w:r>
      <w:r w:rsidRPr="0015762B">
        <w:rPr>
          <w:rFonts w:ascii="Times New Roman" w:hAnsi="Times New Roman"/>
          <w:b/>
          <w:sz w:val="24"/>
          <w:szCs w:val="24"/>
        </w:rPr>
        <w:t>.</w:t>
      </w:r>
      <w:r w:rsidRPr="0015762B">
        <w:rPr>
          <w:rFonts w:ascii="Times New Roman" w:hAnsi="Times New Roman"/>
          <w:b/>
          <w:i/>
          <w:sz w:val="24"/>
          <w:szCs w:val="24"/>
        </w:rPr>
        <w:t xml:space="preserve"> Участник</w:t>
      </w:r>
      <w:r w:rsidR="008955F5" w:rsidRPr="0015762B">
        <w:rPr>
          <w:rFonts w:ascii="Times New Roman" w:hAnsi="Times New Roman"/>
          <w:b/>
          <w:i/>
          <w:szCs w:val="24"/>
        </w:rPr>
        <w:t>/Лизингодатель</w:t>
      </w:r>
      <w:r w:rsidRPr="0015762B">
        <w:rPr>
          <w:rFonts w:ascii="Times New Roman" w:hAnsi="Times New Roman"/>
          <w:b/>
          <w:i/>
          <w:szCs w:val="24"/>
        </w:rPr>
        <w:t xml:space="preserve"> </w:t>
      </w:r>
      <w:r w:rsidRPr="0015762B">
        <w:rPr>
          <w:rFonts w:ascii="Times New Roman" w:hAnsi="Times New Roman"/>
          <w:b/>
          <w:i/>
          <w:sz w:val="24"/>
          <w:szCs w:val="24"/>
        </w:rPr>
        <w:t>в составе своей Заявки должен представить следующие документы:</w:t>
      </w:r>
    </w:p>
    <w:p w:rsidR="004371DA" w:rsidRPr="00F861A5" w:rsidRDefault="000F53AF" w:rsidP="00FF141E">
      <w:pPr>
        <w:pStyle w:val="aa"/>
        <w:numPr>
          <w:ilvl w:val="1"/>
          <w:numId w:val="0"/>
        </w:numPr>
        <w:tabs>
          <w:tab w:val="num" w:pos="1134"/>
        </w:tabs>
        <w:spacing w:line="276" w:lineRule="auto"/>
        <w:ind w:firstLine="567"/>
        <w:rPr>
          <w:rFonts w:ascii="Times New Roman" w:hAnsi="Times New Roman"/>
          <w:szCs w:val="24"/>
        </w:rPr>
      </w:pPr>
      <w:r>
        <w:rPr>
          <w:rFonts w:ascii="Times New Roman" w:hAnsi="Times New Roman"/>
          <w:szCs w:val="24"/>
        </w:rPr>
        <w:t>2.2.</w:t>
      </w:r>
      <w:r w:rsidR="007000A2" w:rsidRPr="00F861A5">
        <w:rPr>
          <w:rFonts w:ascii="Times New Roman" w:hAnsi="Times New Roman"/>
          <w:szCs w:val="24"/>
        </w:rPr>
        <w:t>16</w:t>
      </w:r>
      <w:r w:rsidR="004371DA" w:rsidRPr="00F861A5">
        <w:rPr>
          <w:rFonts w:ascii="Times New Roman" w:hAnsi="Times New Roman"/>
          <w:szCs w:val="24"/>
        </w:rPr>
        <w:t xml:space="preserve">.1. </w:t>
      </w:r>
      <w:r w:rsidR="004371DA" w:rsidRPr="00F861A5">
        <w:rPr>
          <w:rFonts w:ascii="Times New Roman" w:hAnsi="Times New Roman"/>
          <w:b/>
          <w:szCs w:val="24"/>
          <w:u w:val="single"/>
        </w:rPr>
        <w:t>Котировочное предложение</w:t>
      </w:r>
      <w:r w:rsidR="004371DA" w:rsidRPr="00F861A5">
        <w:rPr>
          <w:rFonts w:ascii="Times New Roman" w:hAnsi="Times New Roman"/>
          <w:szCs w:val="24"/>
        </w:rPr>
        <w:t xml:space="preserve"> по форме, являющейся Приложением № 1 к настоящей Котировочной документации, содержащее цену </w:t>
      </w:r>
      <w:r w:rsidR="008955F5">
        <w:rPr>
          <w:rFonts w:ascii="Times New Roman" w:hAnsi="Times New Roman"/>
          <w:szCs w:val="24"/>
        </w:rPr>
        <w:t>лизингового договора</w:t>
      </w:r>
      <w:r w:rsidR="004371DA" w:rsidRPr="00F861A5">
        <w:rPr>
          <w:rFonts w:ascii="Times New Roman" w:hAnsi="Times New Roman"/>
          <w:szCs w:val="24"/>
        </w:rPr>
        <w:t xml:space="preserve"> </w:t>
      </w:r>
      <w:r w:rsidR="002D3117">
        <w:rPr>
          <w:rFonts w:ascii="Times New Roman" w:hAnsi="Times New Roman"/>
          <w:szCs w:val="24"/>
        </w:rPr>
        <w:t xml:space="preserve">с </w:t>
      </w:r>
      <w:r w:rsidR="004371DA" w:rsidRPr="00F861A5">
        <w:rPr>
          <w:rFonts w:ascii="Times New Roman" w:hAnsi="Times New Roman"/>
          <w:szCs w:val="24"/>
        </w:rPr>
        <w:t xml:space="preserve">указанием </w:t>
      </w:r>
      <w:r w:rsidR="004371DA" w:rsidRPr="002D3117">
        <w:rPr>
          <w:rFonts w:ascii="Times New Roman" w:hAnsi="Times New Roman"/>
          <w:szCs w:val="24"/>
        </w:rPr>
        <w:t>сведе</w:t>
      </w:r>
      <w:r w:rsidR="004371DA" w:rsidRPr="00F861A5">
        <w:rPr>
          <w:rFonts w:ascii="Times New Roman" w:hAnsi="Times New Roman"/>
          <w:szCs w:val="24"/>
        </w:rPr>
        <w:t xml:space="preserve">ний о </w:t>
      </w:r>
      <w:r w:rsidR="002D3117">
        <w:rPr>
          <w:rFonts w:ascii="Times New Roman" w:hAnsi="Times New Roman"/>
          <w:szCs w:val="24"/>
        </w:rPr>
        <w:t>у</w:t>
      </w:r>
      <w:r w:rsidR="002D3117" w:rsidRPr="002D3117">
        <w:rPr>
          <w:rFonts w:ascii="Times New Roman" w:hAnsi="Times New Roman"/>
          <w:szCs w:val="24"/>
        </w:rPr>
        <w:t>словия</w:t>
      </w:r>
      <w:r w:rsidR="002D3117">
        <w:rPr>
          <w:rFonts w:ascii="Times New Roman" w:hAnsi="Times New Roman"/>
          <w:szCs w:val="24"/>
        </w:rPr>
        <w:t>х</w:t>
      </w:r>
      <w:r w:rsidR="002D3117" w:rsidRPr="002D3117">
        <w:rPr>
          <w:rFonts w:ascii="Times New Roman" w:hAnsi="Times New Roman"/>
          <w:szCs w:val="24"/>
        </w:rPr>
        <w:t xml:space="preserve"> лизингового финансирования</w:t>
      </w:r>
      <w:r w:rsidR="004371DA" w:rsidRPr="00F861A5">
        <w:rPr>
          <w:rFonts w:ascii="Times New Roman" w:hAnsi="Times New Roman"/>
          <w:szCs w:val="24"/>
        </w:rPr>
        <w:t>, подписанное уполномоченным лицом</w:t>
      </w:r>
      <w:r w:rsidR="00B91CD2" w:rsidRPr="00F861A5">
        <w:rPr>
          <w:rFonts w:ascii="Times New Roman" w:hAnsi="Times New Roman"/>
          <w:szCs w:val="24"/>
        </w:rPr>
        <w:t xml:space="preserve"> и заверенное печатью Участника</w:t>
      </w:r>
      <w:r w:rsidR="002D3117">
        <w:rPr>
          <w:rFonts w:ascii="Times New Roman" w:hAnsi="Times New Roman"/>
          <w:szCs w:val="24"/>
        </w:rPr>
        <w:t>, при ее наличии</w:t>
      </w:r>
      <w:r w:rsidR="00B91CD2" w:rsidRPr="00F861A5">
        <w:rPr>
          <w:rFonts w:ascii="Times New Roman" w:hAnsi="Times New Roman"/>
          <w:szCs w:val="24"/>
        </w:rPr>
        <w:t>.</w:t>
      </w:r>
    </w:p>
    <w:p w:rsidR="004371DA" w:rsidRPr="007436F7" w:rsidRDefault="004371DA" w:rsidP="00B41579">
      <w:pPr>
        <w:pStyle w:val="aa"/>
        <w:numPr>
          <w:ilvl w:val="1"/>
          <w:numId w:val="0"/>
        </w:numPr>
        <w:tabs>
          <w:tab w:val="num" w:pos="1134"/>
        </w:tabs>
        <w:spacing w:line="276" w:lineRule="auto"/>
        <w:ind w:firstLine="567"/>
        <w:rPr>
          <w:rFonts w:ascii="Times New Roman" w:hAnsi="Times New Roman"/>
          <w:szCs w:val="24"/>
        </w:rPr>
      </w:pPr>
      <w:r w:rsidRPr="00F861A5">
        <w:rPr>
          <w:rFonts w:ascii="Times New Roman" w:hAnsi="Times New Roman"/>
          <w:szCs w:val="24"/>
        </w:rPr>
        <w:t>2.2.</w:t>
      </w:r>
      <w:r w:rsidR="007000A2" w:rsidRPr="00F861A5">
        <w:rPr>
          <w:rFonts w:ascii="Times New Roman" w:hAnsi="Times New Roman"/>
          <w:szCs w:val="24"/>
        </w:rPr>
        <w:t>16</w:t>
      </w:r>
      <w:r w:rsidRPr="00F861A5">
        <w:rPr>
          <w:rFonts w:ascii="Times New Roman" w:hAnsi="Times New Roman"/>
          <w:szCs w:val="24"/>
        </w:rPr>
        <w:t xml:space="preserve">.2. </w:t>
      </w:r>
      <w:r w:rsidRPr="00F861A5">
        <w:rPr>
          <w:rFonts w:ascii="Times New Roman" w:hAnsi="Times New Roman"/>
          <w:b/>
          <w:szCs w:val="24"/>
          <w:u w:val="single"/>
        </w:rPr>
        <w:t>Документ, подтверждающий полномочия лица, подписывающего Заявку</w:t>
      </w:r>
      <w:r w:rsidRPr="00F861A5">
        <w:rPr>
          <w:rFonts w:ascii="Times New Roman" w:hAnsi="Times New Roman"/>
          <w:szCs w:val="24"/>
        </w:rPr>
        <w:t xml:space="preserve"> </w:t>
      </w:r>
      <w:r w:rsidR="002D3117">
        <w:rPr>
          <w:rFonts w:ascii="Times New Roman" w:hAnsi="Times New Roman"/>
          <w:szCs w:val="24"/>
        </w:rPr>
        <w:t>Участника/Лизингодателя</w:t>
      </w:r>
      <w:r w:rsidRPr="00F861A5">
        <w:rPr>
          <w:rFonts w:ascii="Times New Roman" w:hAnsi="Times New Roman"/>
          <w:szCs w:val="24"/>
        </w:rPr>
        <w:t xml:space="preserve">, на право участия в данном </w:t>
      </w:r>
      <w:r w:rsidR="005C73E5" w:rsidRPr="00F861A5">
        <w:rPr>
          <w:rFonts w:ascii="Times New Roman" w:hAnsi="Times New Roman"/>
        </w:rPr>
        <w:t>Запросе предложений</w:t>
      </w:r>
      <w:r w:rsidR="00C71993" w:rsidRPr="00F861A5">
        <w:rPr>
          <w:rFonts w:ascii="Times New Roman" w:hAnsi="Times New Roman"/>
          <w:szCs w:val="24"/>
        </w:rPr>
        <w:t xml:space="preserve"> </w:t>
      </w:r>
      <w:r w:rsidRPr="00F861A5">
        <w:rPr>
          <w:rFonts w:ascii="Times New Roman" w:hAnsi="Times New Roman"/>
          <w:szCs w:val="24"/>
        </w:rPr>
        <w:t xml:space="preserve">(в том числе на право заключения Договора, являющегося предметом </w:t>
      </w:r>
      <w:r w:rsidR="005C73E5" w:rsidRPr="00F861A5">
        <w:rPr>
          <w:rFonts w:ascii="Times New Roman" w:hAnsi="Times New Roman"/>
        </w:rPr>
        <w:t>Запроса предложений</w:t>
      </w:r>
      <w:r w:rsidR="00F36D9E" w:rsidRPr="00F861A5">
        <w:rPr>
          <w:rFonts w:ascii="Times New Roman" w:hAnsi="Times New Roman"/>
        </w:rPr>
        <w:t>) или заверенная Участником</w:t>
      </w:r>
      <w:r w:rsidR="002D3117">
        <w:rPr>
          <w:rFonts w:ascii="Times New Roman" w:hAnsi="Times New Roman"/>
          <w:szCs w:val="24"/>
        </w:rPr>
        <w:t>/Лизингодателем</w:t>
      </w:r>
      <w:r w:rsidR="00F36D9E" w:rsidRPr="00F861A5">
        <w:rPr>
          <w:rFonts w:ascii="Times New Roman" w:hAnsi="Times New Roman"/>
        </w:rPr>
        <w:t xml:space="preserve"> копия такого документа </w:t>
      </w:r>
      <w:r w:rsidR="003C0DC0" w:rsidRPr="00F861A5">
        <w:rPr>
          <w:rFonts w:ascii="Times New Roman" w:hAnsi="Times New Roman"/>
          <w:szCs w:val="24"/>
        </w:rPr>
        <w:t>(с печатью</w:t>
      </w:r>
      <w:r w:rsidR="003C0DC0">
        <w:rPr>
          <w:rFonts w:ascii="Times New Roman" w:hAnsi="Times New Roman"/>
          <w:szCs w:val="24"/>
        </w:rPr>
        <w:t xml:space="preserve"> при ее наличии).</w:t>
      </w:r>
    </w:p>
    <w:p w:rsidR="004371DA" w:rsidRPr="00F861A5" w:rsidRDefault="004371DA" w:rsidP="00B41579">
      <w:pPr>
        <w:pStyle w:val="aff"/>
        <w:numPr>
          <w:ilvl w:val="3"/>
          <w:numId w:val="0"/>
        </w:numPr>
        <w:tabs>
          <w:tab w:val="num" w:pos="1980"/>
        </w:tabs>
        <w:spacing w:line="276" w:lineRule="auto"/>
        <w:ind w:firstLine="567"/>
        <w:rPr>
          <w:szCs w:val="24"/>
        </w:rPr>
      </w:pPr>
      <w:r>
        <w:rPr>
          <w:szCs w:val="24"/>
        </w:rPr>
        <w:t>2.2.</w:t>
      </w:r>
      <w:r w:rsidR="007000A2" w:rsidRPr="00F861A5">
        <w:rPr>
          <w:szCs w:val="24"/>
        </w:rPr>
        <w:t>16</w:t>
      </w:r>
      <w:r w:rsidRPr="00F861A5">
        <w:rPr>
          <w:szCs w:val="24"/>
        </w:rPr>
        <w:t>.</w:t>
      </w:r>
      <w:r w:rsidR="000A2831" w:rsidRPr="00F861A5">
        <w:rPr>
          <w:szCs w:val="24"/>
        </w:rPr>
        <w:t>3</w:t>
      </w:r>
      <w:r w:rsidRPr="00F861A5">
        <w:rPr>
          <w:szCs w:val="24"/>
        </w:rPr>
        <w:t xml:space="preserve">. </w:t>
      </w:r>
      <w:r w:rsidRPr="00F861A5">
        <w:rPr>
          <w:b/>
          <w:szCs w:val="24"/>
          <w:u w:val="single"/>
        </w:rPr>
        <w:t>Выписка из ЕГРЮЛ</w:t>
      </w:r>
      <w:r w:rsidRPr="00F861A5">
        <w:rPr>
          <w:szCs w:val="24"/>
        </w:rPr>
        <w:t xml:space="preserve">, выданная не более чем за 6 </w:t>
      </w:r>
      <w:r w:rsidR="00941D63" w:rsidRPr="00F861A5">
        <w:rPr>
          <w:szCs w:val="24"/>
        </w:rPr>
        <w:t xml:space="preserve">(шесть) </w:t>
      </w:r>
      <w:r w:rsidRPr="00F861A5">
        <w:rPr>
          <w:szCs w:val="24"/>
        </w:rPr>
        <w:t xml:space="preserve">месяцев до даты размещения извещения о проведении </w:t>
      </w:r>
      <w:r w:rsidR="005C73E5" w:rsidRPr="00F861A5">
        <w:t>Запроса предложений</w:t>
      </w:r>
      <w:r w:rsidR="00861800" w:rsidRPr="00F861A5">
        <w:rPr>
          <w:szCs w:val="24"/>
        </w:rPr>
        <w:t xml:space="preserve"> </w:t>
      </w:r>
      <w:r w:rsidR="00DE69ED" w:rsidRPr="00F861A5">
        <w:rPr>
          <w:szCs w:val="24"/>
        </w:rPr>
        <w:t>в Е</w:t>
      </w:r>
      <w:r w:rsidRPr="00F861A5">
        <w:rPr>
          <w:szCs w:val="24"/>
        </w:rPr>
        <w:t>диной информационной системе и сайте Заказчика</w:t>
      </w:r>
      <w:r w:rsidR="002D3117">
        <w:rPr>
          <w:szCs w:val="24"/>
        </w:rPr>
        <w:t>/Лизингополучателя</w:t>
      </w:r>
      <w:r w:rsidRPr="00F861A5">
        <w:rPr>
          <w:szCs w:val="24"/>
        </w:rPr>
        <w:t>, либо</w:t>
      </w:r>
      <w:r w:rsidR="00DA5B44">
        <w:rPr>
          <w:szCs w:val="24"/>
        </w:rPr>
        <w:t xml:space="preserve"> </w:t>
      </w:r>
      <w:r w:rsidRPr="00F861A5">
        <w:rPr>
          <w:szCs w:val="24"/>
        </w:rPr>
        <w:t>заверенная Участнико</w:t>
      </w:r>
      <w:r w:rsidR="00B91CD2" w:rsidRPr="00F861A5">
        <w:rPr>
          <w:szCs w:val="24"/>
        </w:rPr>
        <w:t>м</w:t>
      </w:r>
      <w:r w:rsidR="002D3117">
        <w:rPr>
          <w:szCs w:val="24"/>
        </w:rPr>
        <w:t>/Лизингодателем</w:t>
      </w:r>
      <w:r w:rsidR="00B91CD2" w:rsidRPr="00F861A5">
        <w:rPr>
          <w:szCs w:val="24"/>
        </w:rPr>
        <w:t xml:space="preserve"> копия такой выписки с печатью</w:t>
      </w:r>
      <w:r w:rsidR="002D3117">
        <w:rPr>
          <w:szCs w:val="24"/>
        </w:rPr>
        <w:t>,</w:t>
      </w:r>
      <w:r w:rsidR="003C4396">
        <w:rPr>
          <w:szCs w:val="24"/>
        </w:rPr>
        <w:t xml:space="preserve"> при ее наличии</w:t>
      </w:r>
      <w:r w:rsidR="00B91CD2" w:rsidRPr="00F861A5">
        <w:rPr>
          <w:szCs w:val="24"/>
        </w:rPr>
        <w:t>.</w:t>
      </w:r>
    </w:p>
    <w:p w:rsidR="004371DA" w:rsidRPr="00F861A5" w:rsidRDefault="004371DA" w:rsidP="00B41579">
      <w:pPr>
        <w:pStyle w:val="aa"/>
        <w:tabs>
          <w:tab w:val="clear" w:pos="1800"/>
        </w:tabs>
        <w:spacing w:line="276" w:lineRule="auto"/>
        <w:ind w:left="0" w:firstLine="567"/>
        <w:rPr>
          <w:rFonts w:ascii="Times New Roman" w:hAnsi="Times New Roman"/>
          <w:szCs w:val="24"/>
        </w:rPr>
      </w:pPr>
      <w:r w:rsidRPr="00F861A5">
        <w:rPr>
          <w:rFonts w:ascii="Times New Roman" w:hAnsi="Times New Roman"/>
          <w:szCs w:val="24"/>
        </w:rPr>
        <w:t>2.2.</w:t>
      </w:r>
      <w:r w:rsidR="007000A2" w:rsidRPr="00F861A5">
        <w:rPr>
          <w:rFonts w:ascii="Times New Roman" w:hAnsi="Times New Roman"/>
          <w:szCs w:val="24"/>
        </w:rPr>
        <w:t>16</w:t>
      </w:r>
      <w:r w:rsidRPr="00F861A5">
        <w:rPr>
          <w:rFonts w:ascii="Times New Roman" w:hAnsi="Times New Roman"/>
          <w:szCs w:val="24"/>
        </w:rPr>
        <w:t>.</w:t>
      </w:r>
      <w:r w:rsidR="000A2831" w:rsidRPr="00F861A5">
        <w:rPr>
          <w:rFonts w:ascii="Times New Roman" w:hAnsi="Times New Roman"/>
          <w:szCs w:val="24"/>
        </w:rPr>
        <w:t>4.</w:t>
      </w:r>
      <w:r w:rsidRPr="00F861A5">
        <w:rPr>
          <w:rFonts w:ascii="Times New Roman" w:hAnsi="Times New Roman"/>
          <w:szCs w:val="24"/>
        </w:rPr>
        <w:t xml:space="preserve"> </w:t>
      </w:r>
      <w:r w:rsidRPr="00F861A5">
        <w:rPr>
          <w:rFonts w:ascii="Times New Roman" w:hAnsi="Times New Roman"/>
          <w:b/>
          <w:szCs w:val="24"/>
          <w:u w:val="single"/>
        </w:rPr>
        <w:t>Копия свидетельства о постановке Участника на учет в налоговом органе</w:t>
      </w:r>
      <w:r w:rsidRPr="00F861A5">
        <w:rPr>
          <w:rFonts w:ascii="Times New Roman" w:hAnsi="Times New Roman"/>
          <w:szCs w:val="24"/>
        </w:rPr>
        <w:t>, за</w:t>
      </w:r>
      <w:r w:rsidR="00B91CD2" w:rsidRPr="00F861A5">
        <w:rPr>
          <w:rFonts w:ascii="Times New Roman" w:hAnsi="Times New Roman"/>
          <w:szCs w:val="24"/>
        </w:rPr>
        <w:t>веренная Участником</w:t>
      </w:r>
      <w:r w:rsidR="002D3117">
        <w:rPr>
          <w:rFonts w:ascii="Times New Roman" w:hAnsi="Times New Roman"/>
          <w:szCs w:val="24"/>
        </w:rPr>
        <w:t>/Лизингодателем</w:t>
      </w:r>
      <w:r w:rsidR="00B91CD2" w:rsidRPr="00F861A5">
        <w:rPr>
          <w:rFonts w:ascii="Times New Roman" w:hAnsi="Times New Roman"/>
          <w:szCs w:val="24"/>
        </w:rPr>
        <w:t xml:space="preserve"> (с печатью</w:t>
      </w:r>
      <w:r w:rsidR="003C4396">
        <w:rPr>
          <w:rFonts w:ascii="Times New Roman" w:hAnsi="Times New Roman"/>
          <w:szCs w:val="24"/>
        </w:rPr>
        <w:t xml:space="preserve"> при ее наличии</w:t>
      </w:r>
      <w:r w:rsidR="00B91CD2" w:rsidRPr="00F861A5">
        <w:rPr>
          <w:rFonts w:ascii="Times New Roman" w:hAnsi="Times New Roman"/>
          <w:szCs w:val="24"/>
        </w:rPr>
        <w:t>).</w:t>
      </w:r>
    </w:p>
    <w:p w:rsidR="004371DA" w:rsidRPr="00F861A5" w:rsidRDefault="004371DA" w:rsidP="00B41579">
      <w:pPr>
        <w:pStyle w:val="aa"/>
        <w:numPr>
          <w:ilvl w:val="1"/>
          <w:numId w:val="0"/>
        </w:numPr>
        <w:tabs>
          <w:tab w:val="num" w:pos="1134"/>
        </w:tabs>
        <w:spacing w:line="276" w:lineRule="auto"/>
        <w:ind w:firstLine="567"/>
        <w:rPr>
          <w:rFonts w:ascii="Times New Roman" w:hAnsi="Times New Roman"/>
          <w:szCs w:val="24"/>
        </w:rPr>
      </w:pPr>
      <w:r w:rsidRPr="00F861A5">
        <w:rPr>
          <w:rFonts w:ascii="Times New Roman" w:hAnsi="Times New Roman"/>
          <w:szCs w:val="24"/>
        </w:rPr>
        <w:t>2.2.</w:t>
      </w:r>
      <w:r w:rsidR="007000A2" w:rsidRPr="00F861A5">
        <w:rPr>
          <w:rFonts w:ascii="Times New Roman" w:hAnsi="Times New Roman"/>
          <w:szCs w:val="24"/>
        </w:rPr>
        <w:t>16</w:t>
      </w:r>
      <w:r w:rsidRPr="00F861A5">
        <w:rPr>
          <w:rFonts w:ascii="Times New Roman" w:hAnsi="Times New Roman"/>
          <w:szCs w:val="24"/>
        </w:rPr>
        <w:t>.</w:t>
      </w:r>
      <w:r w:rsidR="000A2831" w:rsidRPr="00F861A5">
        <w:rPr>
          <w:rFonts w:ascii="Times New Roman" w:hAnsi="Times New Roman"/>
          <w:szCs w:val="24"/>
        </w:rPr>
        <w:t>5</w:t>
      </w:r>
      <w:r w:rsidRPr="00F861A5">
        <w:rPr>
          <w:rFonts w:ascii="Times New Roman" w:hAnsi="Times New Roman"/>
          <w:szCs w:val="24"/>
        </w:rPr>
        <w:t xml:space="preserve">. </w:t>
      </w:r>
      <w:r w:rsidRPr="00F861A5">
        <w:rPr>
          <w:rFonts w:ascii="Times New Roman" w:hAnsi="Times New Roman"/>
          <w:b/>
          <w:szCs w:val="24"/>
          <w:u w:val="single"/>
        </w:rPr>
        <w:t>Копия свидетельства о государственной регистрации Участника в качестве юридического лица или предпринимателя</w:t>
      </w:r>
      <w:r w:rsidRPr="00F861A5">
        <w:rPr>
          <w:rFonts w:ascii="Times New Roman" w:hAnsi="Times New Roman"/>
          <w:szCs w:val="24"/>
        </w:rPr>
        <w:t>, за</w:t>
      </w:r>
      <w:r w:rsidR="00B91CD2" w:rsidRPr="00F861A5">
        <w:rPr>
          <w:rFonts w:ascii="Times New Roman" w:hAnsi="Times New Roman"/>
          <w:szCs w:val="24"/>
        </w:rPr>
        <w:t>веренная Участником</w:t>
      </w:r>
      <w:r w:rsidR="002D3117">
        <w:rPr>
          <w:rFonts w:ascii="Times New Roman" w:hAnsi="Times New Roman"/>
          <w:szCs w:val="24"/>
        </w:rPr>
        <w:t>/Лизингодателем</w:t>
      </w:r>
      <w:r w:rsidR="00B91CD2" w:rsidRPr="00F861A5">
        <w:rPr>
          <w:rFonts w:ascii="Times New Roman" w:hAnsi="Times New Roman"/>
          <w:szCs w:val="24"/>
        </w:rPr>
        <w:t xml:space="preserve"> (с печатью</w:t>
      </w:r>
      <w:r w:rsidR="003C4396">
        <w:rPr>
          <w:rFonts w:ascii="Times New Roman" w:hAnsi="Times New Roman"/>
          <w:szCs w:val="24"/>
        </w:rPr>
        <w:t xml:space="preserve"> при ее наличии</w:t>
      </w:r>
      <w:r w:rsidR="00B91CD2" w:rsidRPr="00F861A5">
        <w:rPr>
          <w:rFonts w:ascii="Times New Roman" w:hAnsi="Times New Roman"/>
          <w:szCs w:val="24"/>
        </w:rPr>
        <w:t>).</w:t>
      </w:r>
    </w:p>
    <w:p w:rsidR="004371DA" w:rsidRPr="009E6C32" w:rsidRDefault="000F53AF" w:rsidP="00B41579">
      <w:pPr>
        <w:pStyle w:val="aa"/>
        <w:numPr>
          <w:ilvl w:val="1"/>
          <w:numId w:val="0"/>
        </w:numPr>
        <w:tabs>
          <w:tab w:val="num" w:pos="1134"/>
        </w:tabs>
        <w:spacing w:line="276" w:lineRule="auto"/>
        <w:ind w:firstLine="567"/>
        <w:rPr>
          <w:rFonts w:ascii="Times New Roman" w:hAnsi="Times New Roman"/>
          <w:szCs w:val="24"/>
        </w:rPr>
      </w:pPr>
      <w:r w:rsidRPr="00F861A5">
        <w:rPr>
          <w:rFonts w:ascii="Times New Roman" w:hAnsi="Times New Roman"/>
          <w:szCs w:val="24"/>
        </w:rPr>
        <w:t>2.2.</w:t>
      </w:r>
      <w:r w:rsidR="009E59E0" w:rsidRPr="00F861A5">
        <w:rPr>
          <w:rFonts w:ascii="Times New Roman" w:hAnsi="Times New Roman"/>
          <w:szCs w:val="24"/>
        </w:rPr>
        <w:t>16</w:t>
      </w:r>
      <w:r w:rsidR="004371DA" w:rsidRPr="00F861A5">
        <w:rPr>
          <w:rFonts w:ascii="Times New Roman" w:hAnsi="Times New Roman"/>
          <w:szCs w:val="24"/>
        </w:rPr>
        <w:t>.</w:t>
      </w:r>
      <w:r w:rsidR="000A2831" w:rsidRPr="00F861A5">
        <w:rPr>
          <w:rFonts w:ascii="Times New Roman" w:hAnsi="Times New Roman"/>
          <w:szCs w:val="24"/>
        </w:rPr>
        <w:t>6</w:t>
      </w:r>
      <w:r w:rsidR="004371DA" w:rsidRPr="00F861A5">
        <w:rPr>
          <w:rFonts w:ascii="Times New Roman" w:hAnsi="Times New Roman"/>
          <w:szCs w:val="24"/>
        </w:rPr>
        <w:t xml:space="preserve">. </w:t>
      </w:r>
      <w:r w:rsidR="004371DA" w:rsidRPr="003C0DC0">
        <w:rPr>
          <w:rFonts w:ascii="Times New Roman" w:hAnsi="Times New Roman"/>
          <w:b/>
          <w:szCs w:val="24"/>
          <w:u w:val="single"/>
        </w:rPr>
        <w:t>Копия бухгалтерского баланса</w:t>
      </w:r>
      <w:r w:rsidR="004371DA" w:rsidRPr="003C0DC0">
        <w:rPr>
          <w:rFonts w:ascii="Times New Roman" w:hAnsi="Times New Roman"/>
          <w:szCs w:val="24"/>
        </w:rPr>
        <w:t xml:space="preserve"> Участника</w:t>
      </w:r>
      <w:r w:rsidR="002D3117">
        <w:rPr>
          <w:rFonts w:ascii="Times New Roman" w:hAnsi="Times New Roman"/>
          <w:szCs w:val="24"/>
        </w:rPr>
        <w:t>/Лизингодателя</w:t>
      </w:r>
      <w:r w:rsidR="004371DA" w:rsidRPr="003C0DC0">
        <w:rPr>
          <w:rFonts w:ascii="Times New Roman" w:hAnsi="Times New Roman"/>
          <w:szCs w:val="24"/>
        </w:rPr>
        <w:t xml:space="preserve"> </w:t>
      </w:r>
      <w:r w:rsidR="004371DA" w:rsidRPr="00DA5B44">
        <w:rPr>
          <w:rFonts w:ascii="Times New Roman" w:hAnsi="Times New Roman"/>
          <w:b/>
          <w:szCs w:val="24"/>
          <w:u w:val="single"/>
        </w:rPr>
        <w:t>за 20</w:t>
      </w:r>
      <w:r w:rsidR="005C73E5" w:rsidRPr="00DA5B44">
        <w:rPr>
          <w:rFonts w:ascii="Times New Roman" w:hAnsi="Times New Roman"/>
          <w:b/>
          <w:szCs w:val="24"/>
          <w:u w:val="single"/>
        </w:rPr>
        <w:t>1</w:t>
      </w:r>
      <w:r w:rsidR="003C0DC0" w:rsidRPr="00DA5B44">
        <w:rPr>
          <w:rFonts w:ascii="Times New Roman" w:hAnsi="Times New Roman"/>
          <w:b/>
          <w:szCs w:val="24"/>
          <w:u w:val="single"/>
        </w:rPr>
        <w:t>5</w:t>
      </w:r>
      <w:r w:rsidR="00DA5B44" w:rsidRPr="00DA5B44">
        <w:rPr>
          <w:rFonts w:ascii="Times New Roman" w:hAnsi="Times New Roman"/>
          <w:b/>
          <w:szCs w:val="24"/>
          <w:u w:val="single"/>
        </w:rPr>
        <w:t xml:space="preserve"> </w:t>
      </w:r>
      <w:r w:rsidR="004371DA" w:rsidRPr="00DA5B44">
        <w:rPr>
          <w:rFonts w:ascii="Times New Roman" w:hAnsi="Times New Roman"/>
          <w:b/>
          <w:szCs w:val="24"/>
          <w:u w:val="single"/>
        </w:rPr>
        <w:t>г.</w:t>
      </w:r>
      <w:r w:rsidR="00B91CD2" w:rsidRPr="00DA5B44">
        <w:rPr>
          <w:rFonts w:ascii="Times New Roman" w:hAnsi="Times New Roman"/>
          <w:b/>
          <w:szCs w:val="24"/>
        </w:rPr>
        <w:t>,</w:t>
      </w:r>
      <w:r w:rsidR="00B91CD2" w:rsidRPr="00F861A5">
        <w:rPr>
          <w:rFonts w:ascii="Times New Roman" w:hAnsi="Times New Roman"/>
          <w:szCs w:val="24"/>
        </w:rPr>
        <w:t xml:space="preserve"> с отметкой налогового органа</w:t>
      </w:r>
      <w:r w:rsidR="009E6C32" w:rsidRPr="009E6C32">
        <w:rPr>
          <w:snapToGrid w:val="0"/>
          <w:szCs w:val="24"/>
        </w:rPr>
        <w:t xml:space="preserve"> </w:t>
      </w:r>
      <w:r w:rsidR="009E6C32" w:rsidRPr="00EA26DE">
        <w:rPr>
          <w:rFonts w:ascii="Times New Roman" w:hAnsi="Times New Roman"/>
          <w:snapToGrid w:val="0"/>
          <w:szCs w:val="24"/>
        </w:rPr>
        <w:t>о принятии или распечаткой подтверждения специализированного оператора связи об отправке отчетности</w:t>
      </w:r>
      <w:r w:rsidR="00B91CD2" w:rsidRPr="00EA26DE">
        <w:rPr>
          <w:rFonts w:ascii="Times New Roman" w:hAnsi="Times New Roman"/>
          <w:szCs w:val="24"/>
        </w:rPr>
        <w:t>.</w:t>
      </w:r>
    </w:p>
    <w:p w:rsidR="004371DA" w:rsidRPr="007436F7" w:rsidRDefault="004371DA" w:rsidP="00C072FB">
      <w:pPr>
        <w:pStyle w:val="aa"/>
        <w:numPr>
          <w:ilvl w:val="1"/>
          <w:numId w:val="0"/>
        </w:numPr>
        <w:tabs>
          <w:tab w:val="num" w:pos="851"/>
        </w:tabs>
        <w:spacing w:line="276" w:lineRule="auto"/>
        <w:ind w:firstLine="567"/>
        <w:rPr>
          <w:rFonts w:ascii="Times New Roman" w:hAnsi="Times New Roman"/>
          <w:szCs w:val="24"/>
        </w:rPr>
      </w:pPr>
      <w:r w:rsidRPr="00F861A5">
        <w:rPr>
          <w:rFonts w:ascii="Times New Roman" w:hAnsi="Times New Roman"/>
          <w:szCs w:val="24"/>
        </w:rPr>
        <w:t>2.2.</w:t>
      </w:r>
      <w:r w:rsidR="007000A2" w:rsidRPr="00F861A5">
        <w:rPr>
          <w:rFonts w:ascii="Times New Roman" w:hAnsi="Times New Roman"/>
          <w:szCs w:val="24"/>
        </w:rPr>
        <w:t>16</w:t>
      </w:r>
      <w:r w:rsidR="000A2831" w:rsidRPr="00F861A5">
        <w:rPr>
          <w:rFonts w:ascii="Times New Roman" w:hAnsi="Times New Roman"/>
          <w:szCs w:val="24"/>
        </w:rPr>
        <w:t>.</w:t>
      </w:r>
      <w:r w:rsidR="009E59E0" w:rsidRPr="00F861A5">
        <w:rPr>
          <w:rFonts w:ascii="Times New Roman" w:hAnsi="Times New Roman"/>
          <w:szCs w:val="24"/>
        </w:rPr>
        <w:t>7</w:t>
      </w:r>
      <w:r w:rsidRPr="00F861A5">
        <w:rPr>
          <w:rFonts w:ascii="Times New Roman" w:hAnsi="Times New Roman"/>
          <w:szCs w:val="24"/>
        </w:rPr>
        <w:t>.</w:t>
      </w:r>
      <w:r w:rsidRPr="007436F7">
        <w:rPr>
          <w:rFonts w:ascii="Times New Roman" w:hAnsi="Times New Roman"/>
          <w:szCs w:val="24"/>
        </w:rPr>
        <w:t xml:space="preserve"> </w:t>
      </w:r>
      <w:r w:rsidR="00F861A5" w:rsidRPr="00F861A5">
        <w:rPr>
          <w:rFonts w:ascii="Times New Roman" w:hAnsi="Times New Roman"/>
          <w:b/>
          <w:szCs w:val="24"/>
          <w:u w:val="single"/>
        </w:rPr>
        <w:t>Д</w:t>
      </w:r>
      <w:r w:rsidRPr="00455629">
        <w:rPr>
          <w:rFonts w:ascii="Times New Roman" w:hAnsi="Times New Roman"/>
          <w:b/>
          <w:szCs w:val="24"/>
          <w:u w:val="single"/>
        </w:rPr>
        <w:t>окумент</w:t>
      </w:r>
      <w:r w:rsidRPr="00F861A5">
        <w:rPr>
          <w:rFonts w:ascii="Times New Roman" w:hAnsi="Times New Roman"/>
          <w:b/>
          <w:szCs w:val="24"/>
          <w:u w:val="single"/>
        </w:rPr>
        <w:t>, подтверждающ</w:t>
      </w:r>
      <w:r w:rsidR="00455629" w:rsidRPr="00F861A5">
        <w:rPr>
          <w:rFonts w:ascii="Times New Roman" w:hAnsi="Times New Roman"/>
          <w:b/>
          <w:szCs w:val="24"/>
          <w:u w:val="single"/>
        </w:rPr>
        <w:t>ий</w:t>
      </w:r>
      <w:r w:rsidRPr="00F861A5">
        <w:rPr>
          <w:rFonts w:ascii="Times New Roman" w:hAnsi="Times New Roman"/>
          <w:b/>
          <w:szCs w:val="24"/>
          <w:u w:val="single"/>
        </w:rPr>
        <w:t xml:space="preserve"> применяемую систему (режим) налогообложения</w:t>
      </w:r>
      <w:r w:rsidRPr="00F861A5">
        <w:rPr>
          <w:rFonts w:ascii="Times New Roman" w:hAnsi="Times New Roman"/>
          <w:szCs w:val="24"/>
        </w:rPr>
        <w:t>,</w:t>
      </w:r>
      <w:r w:rsidRPr="00F861A5">
        <w:rPr>
          <w:rFonts w:ascii="Times New Roman" w:hAnsi="Times New Roman"/>
          <w:b/>
          <w:szCs w:val="24"/>
        </w:rPr>
        <w:t xml:space="preserve"> </w:t>
      </w:r>
      <w:r w:rsidR="00455629" w:rsidRPr="00F861A5">
        <w:rPr>
          <w:rFonts w:ascii="Times New Roman" w:hAnsi="Times New Roman"/>
          <w:szCs w:val="24"/>
        </w:rPr>
        <w:t>или копия,</w:t>
      </w:r>
      <w:r w:rsidR="00455629" w:rsidRPr="00F861A5">
        <w:rPr>
          <w:rFonts w:ascii="Times New Roman" w:hAnsi="Times New Roman"/>
          <w:b/>
          <w:szCs w:val="24"/>
        </w:rPr>
        <w:t xml:space="preserve"> </w:t>
      </w:r>
      <w:r w:rsidRPr="00F861A5">
        <w:rPr>
          <w:rFonts w:ascii="Times New Roman" w:hAnsi="Times New Roman"/>
          <w:szCs w:val="24"/>
        </w:rPr>
        <w:t>за</w:t>
      </w:r>
      <w:r w:rsidR="00B91CD2" w:rsidRPr="00F861A5">
        <w:rPr>
          <w:rFonts w:ascii="Times New Roman" w:hAnsi="Times New Roman"/>
          <w:szCs w:val="24"/>
        </w:rPr>
        <w:t>веренная Участником</w:t>
      </w:r>
      <w:r w:rsidR="002D3117">
        <w:rPr>
          <w:rFonts w:ascii="Times New Roman" w:hAnsi="Times New Roman"/>
          <w:szCs w:val="24"/>
        </w:rPr>
        <w:t>/Лизингодателем</w:t>
      </w:r>
      <w:r w:rsidR="00B91CD2" w:rsidRPr="00F861A5">
        <w:rPr>
          <w:rFonts w:ascii="Times New Roman" w:hAnsi="Times New Roman"/>
          <w:szCs w:val="24"/>
        </w:rPr>
        <w:t xml:space="preserve"> (с печатью</w:t>
      </w:r>
      <w:r w:rsidR="003C4396">
        <w:rPr>
          <w:rFonts w:ascii="Times New Roman" w:hAnsi="Times New Roman"/>
          <w:szCs w:val="24"/>
        </w:rPr>
        <w:t xml:space="preserve"> при ее наличии</w:t>
      </w:r>
      <w:r w:rsidR="00B91CD2">
        <w:rPr>
          <w:rFonts w:ascii="Times New Roman" w:hAnsi="Times New Roman"/>
          <w:szCs w:val="24"/>
        </w:rPr>
        <w:t>).</w:t>
      </w:r>
      <w:r w:rsidR="00132683">
        <w:rPr>
          <w:rFonts w:ascii="Times New Roman" w:hAnsi="Times New Roman"/>
          <w:szCs w:val="24"/>
        </w:rPr>
        <w:t xml:space="preserve"> </w:t>
      </w:r>
      <w:r w:rsidR="00132683" w:rsidRPr="00EA26DE">
        <w:rPr>
          <w:rFonts w:ascii="Times New Roman" w:hAnsi="Times New Roman"/>
          <w:szCs w:val="24"/>
        </w:rPr>
        <w:t>Допускается справка в свободной форме, составленная и подписанная Участником и заверенная его печатью (при ее наличии).</w:t>
      </w:r>
    </w:p>
    <w:p w:rsidR="00EA26DE" w:rsidRDefault="004371DA" w:rsidP="00B41579">
      <w:pPr>
        <w:pStyle w:val="aa"/>
        <w:numPr>
          <w:ilvl w:val="1"/>
          <w:numId w:val="0"/>
        </w:numPr>
        <w:tabs>
          <w:tab w:val="num" w:pos="1134"/>
        </w:tabs>
        <w:spacing w:line="276" w:lineRule="auto"/>
        <w:ind w:firstLine="567"/>
        <w:rPr>
          <w:rFonts w:ascii="Times New Roman" w:hAnsi="Times New Roman"/>
          <w:b/>
          <w:szCs w:val="24"/>
          <w:u w:val="single"/>
        </w:rPr>
      </w:pPr>
      <w:r>
        <w:rPr>
          <w:rFonts w:ascii="Times New Roman" w:hAnsi="Times New Roman"/>
          <w:szCs w:val="24"/>
        </w:rPr>
        <w:t>2.2.</w:t>
      </w:r>
      <w:r w:rsidR="00455629" w:rsidRPr="00F861A5">
        <w:rPr>
          <w:rFonts w:ascii="Times New Roman" w:hAnsi="Times New Roman"/>
          <w:szCs w:val="24"/>
        </w:rPr>
        <w:t>16</w:t>
      </w:r>
      <w:r w:rsidR="000A2831" w:rsidRPr="00F861A5">
        <w:rPr>
          <w:rFonts w:ascii="Times New Roman" w:hAnsi="Times New Roman"/>
          <w:szCs w:val="24"/>
        </w:rPr>
        <w:t>.</w:t>
      </w:r>
      <w:r w:rsidR="00455629" w:rsidRPr="00F861A5">
        <w:rPr>
          <w:rFonts w:ascii="Times New Roman" w:hAnsi="Times New Roman"/>
          <w:szCs w:val="24"/>
        </w:rPr>
        <w:t>8</w:t>
      </w:r>
      <w:r w:rsidRPr="00F861A5">
        <w:rPr>
          <w:rFonts w:ascii="Times New Roman" w:hAnsi="Times New Roman"/>
          <w:szCs w:val="24"/>
        </w:rPr>
        <w:t xml:space="preserve">. </w:t>
      </w:r>
      <w:r w:rsidR="00EA26DE" w:rsidRPr="00F46B42">
        <w:rPr>
          <w:rFonts w:ascii="Times New Roman" w:hAnsi="Times New Roman"/>
          <w:b/>
          <w:szCs w:val="24"/>
          <w:u w:val="single"/>
        </w:rPr>
        <w:t>Коммерческое предложение в свободной форме, включающее в себя условия лизингового финансирования</w:t>
      </w:r>
      <w:r w:rsidR="00EA26DE">
        <w:rPr>
          <w:rFonts w:ascii="Times New Roman" w:hAnsi="Times New Roman"/>
          <w:b/>
          <w:szCs w:val="24"/>
          <w:u w:val="single"/>
        </w:rPr>
        <w:t>, в том числе г</w:t>
      </w:r>
      <w:r w:rsidR="00EA26DE" w:rsidRPr="002929CA">
        <w:rPr>
          <w:rFonts w:ascii="Times New Roman" w:hAnsi="Times New Roman"/>
          <w:b/>
          <w:szCs w:val="24"/>
          <w:u w:val="single"/>
        </w:rPr>
        <w:t xml:space="preserve">рафик </w:t>
      </w:r>
      <w:r w:rsidR="00EA26DE">
        <w:rPr>
          <w:rFonts w:ascii="Times New Roman" w:hAnsi="Times New Roman"/>
          <w:b/>
          <w:szCs w:val="24"/>
          <w:u w:val="single"/>
        </w:rPr>
        <w:t>л</w:t>
      </w:r>
      <w:r w:rsidR="00EA26DE" w:rsidRPr="002929CA">
        <w:rPr>
          <w:rFonts w:ascii="Times New Roman" w:hAnsi="Times New Roman"/>
          <w:b/>
          <w:szCs w:val="24"/>
          <w:u w:val="single"/>
        </w:rPr>
        <w:t xml:space="preserve">изинговых </w:t>
      </w:r>
      <w:r w:rsidR="00EA26DE">
        <w:rPr>
          <w:rFonts w:ascii="Times New Roman" w:hAnsi="Times New Roman"/>
          <w:b/>
          <w:szCs w:val="24"/>
          <w:u w:val="single"/>
        </w:rPr>
        <w:t>п</w:t>
      </w:r>
      <w:r w:rsidR="00EA26DE" w:rsidRPr="002929CA">
        <w:rPr>
          <w:rFonts w:ascii="Times New Roman" w:hAnsi="Times New Roman"/>
          <w:b/>
          <w:szCs w:val="24"/>
          <w:u w:val="single"/>
        </w:rPr>
        <w:t>латежей</w:t>
      </w:r>
      <w:r w:rsidR="00EA26DE" w:rsidRPr="00F46B42">
        <w:rPr>
          <w:rFonts w:ascii="Times New Roman" w:hAnsi="Times New Roman"/>
          <w:b/>
          <w:szCs w:val="24"/>
          <w:u w:val="single"/>
        </w:rPr>
        <w:t>.</w:t>
      </w:r>
    </w:p>
    <w:p w:rsidR="009A0881" w:rsidRPr="00EA26DE" w:rsidRDefault="004371DA" w:rsidP="00B41579">
      <w:pPr>
        <w:pStyle w:val="aa"/>
        <w:numPr>
          <w:ilvl w:val="1"/>
          <w:numId w:val="0"/>
        </w:numPr>
        <w:tabs>
          <w:tab w:val="num" w:pos="1134"/>
        </w:tabs>
        <w:spacing w:line="276" w:lineRule="auto"/>
        <w:ind w:firstLine="567"/>
        <w:rPr>
          <w:rFonts w:ascii="Times New Roman" w:hAnsi="Times New Roman"/>
          <w:szCs w:val="24"/>
        </w:rPr>
      </w:pPr>
      <w:r w:rsidRPr="00F861A5">
        <w:rPr>
          <w:rFonts w:ascii="Times New Roman" w:hAnsi="Times New Roman"/>
          <w:szCs w:val="24"/>
        </w:rPr>
        <w:t>2.2</w:t>
      </w:r>
      <w:r w:rsidR="000F53AF" w:rsidRPr="00F861A5">
        <w:rPr>
          <w:rFonts w:ascii="Times New Roman" w:hAnsi="Times New Roman"/>
          <w:szCs w:val="24"/>
        </w:rPr>
        <w:t>.</w:t>
      </w:r>
      <w:r w:rsidR="00F36D9E" w:rsidRPr="00F861A5">
        <w:rPr>
          <w:rFonts w:ascii="Times New Roman" w:hAnsi="Times New Roman"/>
          <w:szCs w:val="24"/>
        </w:rPr>
        <w:t>16.9</w:t>
      </w:r>
      <w:r w:rsidR="00F861A5" w:rsidRPr="00F861A5">
        <w:rPr>
          <w:rFonts w:ascii="Times New Roman" w:hAnsi="Times New Roman"/>
          <w:szCs w:val="24"/>
        </w:rPr>
        <w:t xml:space="preserve">. </w:t>
      </w:r>
      <w:r w:rsidR="00EA26DE" w:rsidRPr="002929CA">
        <w:rPr>
          <w:rFonts w:ascii="Times New Roman" w:hAnsi="Times New Roman"/>
          <w:b/>
          <w:szCs w:val="24"/>
          <w:u w:val="single"/>
        </w:rPr>
        <w:t>Правила Лизинга Участника/</w:t>
      </w:r>
      <w:r w:rsidR="00EA26DE" w:rsidRPr="00EA26DE">
        <w:rPr>
          <w:rFonts w:ascii="Times New Roman" w:hAnsi="Times New Roman"/>
          <w:b/>
          <w:szCs w:val="24"/>
          <w:u w:val="single"/>
        </w:rPr>
        <w:t xml:space="preserve">Лизингодателя или их заверенная копия </w:t>
      </w:r>
      <w:r w:rsidR="00EA26DE" w:rsidRPr="00EA26DE">
        <w:rPr>
          <w:rFonts w:ascii="Times New Roman" w:hAnsi="Times New Roman"/>
          <w:szCs w:val="24"/>
        </w:rPr>
        <w:t>(с печатью при ее наличии).</w:t>
      </w:r>
    </w:p>
    <w:p w:rsidR="00DA5B44" w:rsidRPr="00EA26DE" w:rsidRDefault="009A0881" w:rsidP="00DA5B44">
      <w:pPr>
        <w:pStyle w:val="aa"/>
        <w:numPr>
          <w:ilvl w:val="1"/>
          <w:numId w:val="0"/>
        </w:numPr>
        <w:tabs>
          <w:tab w:val="num" w:pos="1134"/>
        </w:tabs>
        <w:spacing w:line="276" w:lineRule="auto"/>
        <w:ind w:firstLine="567"/>
        <w:rPr>
          <w:rFonts w:ascii="Times New Roman" w:hAnsi="Times New Roman"/>
          <w:szCs w:val="24"/>
        </w:rPr>
      </w:pPr>
      <w:r w:rsidRPr="00EA26DE">
        <w:rPr>
          <w:rFonts w:ascii="Times New Roman" w:hAnsi="Times New Roman"/>
          <w:szCs w:val="24"/>
        </w:rPr>
        <w:t>2.2.16.</w:t>
      </w:r>
      <w:r w:rsidR="003F19A0" w:rsidRPr="00EA26DE">
        <w:rPr>
          <w:rFonts w:ascii="Times New Roman" w:hAnsi="Times New Roman"/>
          <w:szCs w:val="24"/>
        </w:rPr>
        <w:t>10</w:t>
      </w:r>
      <w:r w:rsidRPr="00EA26DE">
        <w:rPr>
          <w:rFonts w:ascii="Times New Roman" w:hAnsi="Times New Roman"/>
          <w:szCs w:val="24"/>
        </w:rPr>
        <w:t>.</w:t>
      </w:r>
      <w:r w:rsidR="00DA5B44" w:rsidRPr="00EA26DE">
        <w:rPr>
          <w:rFonts w:ascii="Times New Roman" w:hAnsi="Times New Roman"/>
          <w:szCs w:val="24"/>
        </w:rPr>
        <w:t xml:space="preserve"> </w:t>
      </w:r>
      <w:r w:rsidR="00EA26DE" w:rsidRPr="00EA26DE">
        <w:rPr>
          <w:rFonts w:ascii="Times New Roman" w:hAnsi="Times New Roman"/>
          <w:b/>
          <w:szCs w:val="24"/>
          <w:u w:val="single"/>
        </w:rPr>
        <w:t xml:space="preserve">Копия Устава Участника/Лизингодателя </w:t>
      </w:r>
      <w:r w:rsidR="00EA26DE" w:rsidRPr="00EA26DE">
        <w:rPr>
          <w:rFonts w:ascii="Times New Roman" w:hAnsi="Times New Roman"/>
          <w:szCs w:val="24"/>
        </w:rPr>
        <w:t>(заверенная печатью при ее наличии).</w:t>
      </w:r>
    </w:p>
    <w:p w:rsidR="002929CA" w:rsidRPr="00EA26DE" w:rsidRDefault="002929CA" w:rsidP="005C3A52">
      <w:pPr>
        <w:pStyle w:val="aa"/>
        <w:numPr>
          <w:ilvl w:val="1"/>
          <w:numId w:val="0"/>
        </w:numPr>
        <w:tabs>
          <w:tab w:val="num" w:pos="1134"/>
        </w:tabs>
        <w:spacing w:line="276" w:lineRule="auto"/>
        <w:ind w:firstLine="567"/>
        <w:rPr>
          <w:rFonts w:ascii="Times New Roman" w:hAnsi="Times New Roman"/>
          <w:strike/>
          <w:szCs w:val="24"/>
        </w:rPr>
      </w:pPr>
      <w:r w:rsidRPr="00EA26DE">
        <w:rPr>
          <w:rFonts w:ascii="Times New Roman" w:hAnsi="Times New Roman"/>
          <w:szCs w:val="24"/>
        </w:rPr>
        <w:t>2.2.16.1</w:t>
      </w:r>
      <w:r w:rsidR="003F19A0" w:rsidRPr="00EA26DE">
        <w:rPr>
          <w:rFonts w:ascii="Times New Roman" w:hAnsi="Times New Roman"/>
          <w:szCs w:val="24"/>
        </w:rPr>
        <w:t>1</w:t>
      </w:r>
      <w:r w:rsidRPr="00EA26DE">
        <w:rPr>
          <w:rFonts w:ascii="Times New Roman" w:hAnsi="Times New Roman"/>
          <w:szCs w:val="24"/>
        </w:rPr>
        <w:t>.</w:t>
      </w:r>
      <w:r w:rsidR="00EA26DE" w:rsidRPr="00EA26DE">
        <w:rPr>
          <w:rFonts w:ascii="Times New Roman" w:hAnsi="Times New Roman"/>
          <w:szCs w:val="24"/>
        </w:rPr>
        <w:t xml:space="preserve"> </w:t>
      </w:r>
      <w:r w:rsidR="00EA26DE" w:rsidRPr="00EA26DE">
        <w:rPr>
          <w:rFonts w:ascii="Times New Roman" w:hAnsi="Times New Roman"/>
          <w:b/>
          <w:szCs w:val="24"/>
          <w:u w:val="single"/>
        </w:rPr>
        <w:t>Коммерческое предложение на предмет Лизинга от Продавца, выбранного Заказчиком</w:t>
      </w:r>
      <w:r w:rsidR="00EA26DE" w:rsidRPr="00EA26DE">
        <w:rPr>
          <w:rFonts w:ascii="Times New Roman" w:hAnsi="Times New Roman"/>
          <w:szCs w:val="24"/>
        </w:rPr>
        <w:t xml:space="preserve"> (указанного в подпункте 1.1.4 настоящей Котировочной документации), составленное в свободной форме, с указанием технических хара</w:t>
      </w:r>
      <w:r w:rsidR="008E1872">
        <w:rPr>
          <w:rFonts w:ascii="Times New Roman" w:hAnsi="Times New Roman"/>
          <w:szCs w:val="24"/>
        </w:rPr>
        <w:t>ктеристик и опций, а также цены.</w:t>
      </w:r>
    </w:p>
    <w:p w:rsidR="00EA26DE" w:rsidRPr="008E1872" w:rsidRDefault="002929CA" w:rsidP="004A6C29">
      <w:pPr>
        <w:pStyle w:val="aa"/>
        <w:numPr>
          <w:ilvl w:val="1"/>
          <w:numId w:val="0"/>
        </w:numPr>
        <w:tabs>
          <w:tab w:val="num" w:pos="1134"/>
        </w:tabs>
        <w:spacing w:line="276" w:lineRule="auto"/>
        <w:ind w:firstLine="567"/>
        <w:rPr>
          <w:rFonts w:ascii="Times New Roman" w:hAnsi="Times New Roman"/>
          <w:strike/>
          <w:szCs w:val="24"/>
        </w:rPr>
      </w:pPr>
      <w:r>
        <w:rPr>
          <w:rFonts w:ascii="Times New Roman" w:hAnsi="Times New Roman"/>
          <w:szCs w:val="24"/>
        </w:rPr>
        <w:t>2.2.16.1</w:t>
      </w:r>
      <w:r w:rsidR="003F19A0">
        <w:rPr>
          <w:rFonts w:ascii="Times New Roman" w:hAnsi="Times New Roman"/>
          <w:szCs w:val="24"/>
        </w:rPr>
        <w:t>2</w:t>
      </w:r>
      <w:r>
        <w:rPr>
          <w:rFonts w:ascii="Times New Roman" w:hAnsi="Times New Roman"/>
          <w:szCs w:val="24"/>
        </w:rPr>
        <w:t xml:space="preserve">. </w:t>
      </w:r>
      <w:r w:rsidR="004A6C29" w:rsidRPr="00F861A5">
        <w:rPr>
          <w:rFonts w:ascii="Times New Roman" w:hAnsi="Times New Roman"/>
          <w:b/>
          <w:szCs w:val="24"/>
          <w:u w:val="single"/>
        </w:rPr>
        <w:t>Опись документов и форм, представленных</w:t>
      </w:r>
      <w:r w:rsidR="004A6C29" w:rsidRPr="007436F7">
        <w:rPr>
          <w:rFonts w:ascii="Times New Roman" w:hAnsi="Times New Roman"/>
          <w:b/>
          <w:szCs w:val="24"/>
          <w:u w:val="single"/>
        </w:rPr>
        <w:t xml:space="preserve"> для участия в </w:t>
      </w:r>
      <w:r w:rsidR="004A6C29">
        <w:rPr>
          <w:rFonts w:ascii="Times New Roman" w:hAnsi="Times New Roman"/>
          <w:b/>
          <w:szCs w:val="24"/>
          <w:u w:val="single"/>
        </w:rPr>
        <w:t>Запросе предложений.</w:t>
      </w:r>
    </w:p>
    <w:p w:rsidR="004A6C29" w:rsidRDefault="004A6C29" w:rsidP="00BF199C">
      <w:pPr>
        <w:pStyle w:val="aff"/>
        <w:numPr>
          <w:ilvl w:val="3"/>
          <w:numId w:val="0"/>
        </w:numPr>
        <w:tabs>
          <w:tab w:val="num" w:pos="1440"/>
          <w:tab w:val="num" w:pos="1980"/>
        </w:tabs>
        <w:spacing w:line="276" w:lineRule="auto"/>
        <w:ind w:firstLine="567"/>
        <w:rPr>
          <w:b/>
          <w:szCs w:val="24"/>
        </w:rPr>
      </w:pPr>
    </w:p>
    <w:p w:rsidR="004371DA" w:rsidRDefault="004371DA" w:rsidP="00BF199C">
      <w:pPr>
        <w:pStyle w:val="aff"/>
        <w:numPr>
          <w:ilvl w:val="3"/>
          <w:numId w:val="0"/>
        </w:numPr>
        <w:tabs>
          <w:tab w:val="num" w:pos="1440"/>
          <w:tab w:val="num" w:pos="1980"/>
        </w:tabs>
        <w:spacing w:line="276" w:lineRule="auto"/>
        <w:ind w:firstLine="567"/>
        <w:rPr>
          <w:b/>
          <w:szCs w:val="24"/>
        </w:rPr>
      </w:pPr>
      <w:r w:rsidRPr="00B66783">
        <w:rPr>
          <w:b/>
          <w:szCs w:val="24"/>
        </w:rPr>
        <w:t>2.3</w:t>
      </w:r>
      <w:r w:rsidRPr="003F19A0">
        <w:rPr>
          <w:b/>
          <w:szCs w:val="24"/>
        </w:rPr>
        <w:t>. Требования к описанию Участниками</w:t>
      </w:r>
      <w:r w:rsidR="00145C4B" w:rsidRPr="00145C4B">
        <w:rPr>
          <w:b/>
          <w:szCs w:val="24"/>
        </w:rPr>
        <w:t xml:space="preserve"> </w:t>
      </w:r>
      <w:r w:rsidR="00145C4B" w:rsidRPr="003F19A0">
        <w:rPr>
          <w:b/>
          <w:szCs w:val="24"/>
        </w:rPr>
        <w:t xml:space="preserve">закупки </w:t>
      </w:r>
      <w:r w:rsidR="003F19A0" w:rsidRPr="003F19A0">
        <w:rPr>
          <w:b/>
          <w:szCs w:val="24"/>
        </w:rPr>
        <w:t>/Лизингодателями</w:t>
      </w:r>
      <w:r w:rsidRPr="003F19A0">
        <w:rPr>
          <w:b/>
          <w:szCs w:val="24"/>
        </w:rPr>
        <w:t xml:space="preserve"> </w:t>
      </w:r>
      <w:r w:rsidRPr="00145C4B">
        <w:rPr>
          <w:b/>
          <w:szCs w:val="24"/>
        </w:rPr>
        <w:t>поставляемого товара</w:t>
      </w:r>
      <w:r w:rsidRPr="003F19A0">
        <w:rPr>
          <w:b/>
          <w:szCs w:val="24"/>
        </w:rPr>
        <w:t>,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4371DA" w:rsidRPr="003F19A0" w:rsidRDefault="00676767" w:rsidP="00BF199C">
      <w:pPr>
        <w:pStyle w:val="aff"/>
        <w:numPr>
          <w:ilvl w:val="3"/>
          <w:numId w:val="0"/>
        </w:numPr>
        <w:tabs>
          <w:tab w:val="num" w:pos="1440"/>
          <w:tab w:val="num" w:pos="1980"/>
        </w:tabs>
        <w:spacing w:line="276" w:lineRule="auto"/>
        <w:ind w:firstLine="567"/>
        <w:rPr>
          <w:szCs w:val="24"/>
        </w:rPr>
      </w:pPr>
      <w:r w:rsidRPr="003F19A0">
        <w:rPr>
          <w:szCs w:val="24"/>
        </w:rPr>
        <w:t>Участник</w:t>
      </w:r>
      <w:r w:rsidR="003F19A0">
        <w:rPr>
          <w:szCs w:val="24"/>
        </w:rPr>
        <w:t>/Лизингодатель</w:t>
      </w:r>
      <w:r w:rsidRPr="003F19A0">
        <w:rPr>
          <w:szCs w:val="24"/>
        </w:rPr>
        <w:t xml:space="preserve"> </w:t>
      </w:r>
      <w:r w:rsidR="007C361D" w:rsidRPr="003F19A0">
        <w:rPr>
          <w:szCs w:val="24"/>
        </w:rPr>
        <w:t>Запроса предложений</w:t>
      </w:r>
      <w:r w:rsidRPr="003F19A0">
        <w:rPr>
          <w:szCs w:val="24"/>
        </w:rPr>
        <w:t xml:space="preserve"> описывает </w:t>
      </w:r>
      <w:r w:rsidR="003F19A0" w:rsidRPr="003F19A0">
        <w:rPr>
          <w:szCs w:val="24"/>
        </w:rPr>
        <w:t>предлагаемую услуг</w:t>
      </w:r>
      <w:r w:rsidR="003F19A0">
        <w:rPr>
          <w:szCs w:val="24"/>
        </w:rPr>
        <w:t>у лизинга с указанием условий лизингового финансирования</w:t>
      </w:r>
      <w:r w:rsidR="003F19A0" w:rsidRPr="003F19A0">
        <w:rPr>
          <w:szCs w:val="24"/>
        </w:rPr>
        <w:t xml:space="preserve"> </w:t>
      </w:r>
      <w:r w:rsidR="00F36D9E" w:rsidRPr="003F19A0">
        <w:rPr>
          <w:szCs w:val="24"/>
        </w:rPr>
        <w:t>в коммерческом предложении или ином документе, составляемом в свободной форме</w:t>
      </w:r>
      <w:r w:rsidR="00145C4B">
        <w:rPr>
          <w:szCs w:val="24"/>
        </w:rPr>
        <w:t>,</w:t>
      </w:r>
      <w:r w:rsidR="00145C4B" w:rsidRPr="00145C4B">
        <w:rPr>
          <w:szCs w:val="24"/>
        </w:rPr>
        <w:t xml:space="preserve"> </w:t>
      </w:r>
      <w:r w:rsidR="00145C4B" w:rsidRPr="003F19A0">
        <w:rPr>
          <w:szCs w:val="24"/>
        </w:rPr>
        <w:t>и с приложением графика лизинговых платежей</w:t>
      </w:r>
      <w:r w:rsidR="00145C4B">
        <w:rPr>
          <w:szCs w:val="24"/>
        </w:rPr>
        <w:t xml:space="preserve"> </w:t>
      </w:r>
      <w:r w:rsidR="00145C4B" w:rsidRPr="00EA26DE">
        <w:rPr>
          <w:szCs w:val="24"/>
        </w:rPr>
        <w:t>и Правил лизинга, действующих у Участника/Лизингодателя</w:t>
      </w:r>
      <w:r w:rsidR="004371DA" w:rsidRPr="00EA26DE">
        <w:rPr>
          <w:szCs w:val="24"/>
        </w:rPr>
        <w:t>.</w:t>
      </w:r>
    </w:p>
    <w:p w:rsidR="004371DA" w:rsidRPr="00125622" w:rsidRDefault="004371DA" w:rsidP="000451D0">
      <w:pPr>
        <w:pStyle w:val="aff"/>
        <w:numPr>
          <w:ilvl w:val="3"/>
          <w:numId w:val="0"/>
        </w:numPr>
        <w:tabs>
          <w:tab w:val="num" w:pos="1440"/>
          <w:tab w:val="num" w:pos="1980"/>
        </w:tabs>
        <w:spacing w:line="276" w:lineRule="auto"/>
        <w:ind w:firstLine="567"/>
        <w:rPr>
          <w:szCs w:val="24"/>
        </w:rPr>
      </w:pPr>
    </w:p>
    <w:p w:rsidR="004371DA" w:rsidRPr="00125622" w:rsidRDefault="004371DA" w:rsidP="00EC6730">
      <w:pPr>
        <w:spacing w:after="0"/>
        <w:ind w:firstLine="540"/>
        <w:jc w:val="both"/>
        <w:rPr>
          <w:rFonts w:ascii="Times New Roman" w:hAnsi="Times New Roman"/>
          <w:b/>
          <w:sz w:val="24"/>
          <w:szCs w:val="24"/>
        </w:rPr>
      </w:pPr>
      <w:r w:rsidRPr="004C1760">
        <w:rPr>
          <w:rFonts w:ascii="Times New Roman" w:hAnsi="Times New Roman"/>
          <w:b/>
          <w:sz w:val="24"/>
          <w:szCs w:val="24"/>
        </w:rPr>
        <w:t xml:space="preserve">2.4. Критерии </w:t>
      </w:r>
      <w:r w:rsidR="00B60FB9" w:rsidRPr="004C1760">
        <w:rPr>
          <w:rFonts w:ascii="Times New Roman" w:hAnsi="Times New Roman"/>
          <w:b/>
          <w:sz w:val="24"/>
          <w:szCs w:val="24"/>
        </w:rPr>
        <w:t xml:space="preserve">и порядок </w:t>
      </w:r>
      <w:r w:rsidRPr="004C1760">
        <w:rPr>
          <w:rFonts w:ascii="Times New Roman" w:hAnsi="Times New Roman"/>
          <w:b/>
          <w:sz w:val="24"/>
          <w:szCs w:val="24"/>
        </w:rPr>
        <w:t>оценки и сопоставления Заявок на участие в закупке:</w:t>
      </w:r>
    </w:p>
    <w:p w:rsidR="004371DA" w:rsidRPr="00F861A5" w:rsidRDefault="00C56B48" w:rsidP="00EC6730">
      <w:pPr>
        <w:pStyle w:val="aa"/>
        <w:tabs>
          <w:tab w:val="clear" w:pos="1800"/>
          <w:tab w:val="left" w:pos="360"/>
        </w:tabs>
        <w:spacing w:line="276" w:lineRule="auto"/>
        <w:ind w:left="0" w:firstLine="567"/>
        <w:rPr>
          <w:rFonts w:ascii="Times New Roman" w:eastAsia="Times New Roman" w:hAnsi="Times New Roman"/>
          <w:szCs w:val="24"/>
        </w:rPr>
      </w:pPr>
      <w:r w:rsidRPr="00125622">
        <w:rPr>
          <w:rFonts w:ascii="Times New Roman" w:hAnsi="Times New Roman"/>
          <w:szCs w:val="24"/>
        </w:rPr>
        <w:t xml:space="preserve">2.4.1. </w:t>
      </w:r>
      <w:r w:rsidR="004371DA" w:rsidRPr="003437B6">
        <w:rPr>
          <w:rFonts w:ascii="Times New Roman" w:hAnsi="Times New Roman"/>
          <w:i/>
          <w:szCs w:val="24"/>
        </w:rPr>
        <w:t xml:space="preserve">Критериями оценки для определения победителя </w:t>
      </w:r>
      <w:r w:rsidR="007C361D" w:rsidRPr="00070852">
        <w:rPr>
          <w:rFonts w:ascii="Times New Roman" w:hAnsi="Times New Roman"/>
        </w:rPr>
        <w:t xml:space="preserve">Запроса </w:t>
      </w:r>
      <w:proofErr w:type="gramStart"/>
      <w:r w:rsidR="007C361D" w:rsidRPr="00070852">
        <w:rPr>
          <w:rFonts w:ascii="Times New Roman" w:hAnsi="Times New Roman"/>
        </w:rPr>
        <w:t>предложений</w:t>
      </w:r>
      <w:r w:rsidR="007C361D" w:rsidRPr="00734AC1">
        <w:rPr>
          <w:rFonts w:ascii="Times New Roman" w:hAnsi="Times New Roman"/>
          <w:szCs w:val="24"/>
        </w:rPr>
        <w:t xml:space="preserve"> </w:t>
      </w:r>
      <w:r w:rsidR="00676767">
        <w:rPr>
          <w:rFonts w:ascii="Times New Roman" w:hAnsi="Times New Roman"/>
          <w:szCs w:val="24"/>
        </w:rPr>
        <w:t xml:space="preserve"> </w:t>
      </w:r>
      <w:r w:rsidR="004371DA" w:rsidRPr="003437B6">
        <w:rPr>
          <w:rFonts w:ascii="Times New Roman" w:hAnsi="Times New Roman"/>
          <w:i/>
          <w:szCs w:val="24"/>
        </w:rPr>
        <w:t>являются</w:t>
      </w:r>
      <w:proofErr w:type="gramEnd"/>
      <w:r w:rsidR="004371DA" w:rsidRPr="007C361D">
        <w:rPr>
          <w:rFonts w:ascii="Times New Roman" w:hAnsi="Times New Roman"/>
          <w:i/>
          <w:szCs w:val="24"/>
        </w:rPr>
        <w:t>:</w:t>
      </w:r>
      <w:r w:rsidR="00164C5E">
        <w:rPr>
          <w:rFonts w:ascii="Times New Roman" w:hAnsi="Times New Roman"/>
          <w:szCs w:val="24"/>
        </w:rPr>
        <w:t xml:space="preserve"> </w:t>
      </w:r>
      <w:r w:rsidR="004371DA" w:rsidRPr="007C361D">
        <w:rPr>
          <w:rFonts w:ascii="Times New Roman" w:eastAsia="Times New Roman" w:hAnsi="Times New Roman"/>
          <w:szCs w:val="24"/>
        </w:rPr>
        <w:t xml:space="preserve">соответствие всем требованиям, установленным в Котировочной документации, </w:t>
      </w:r>
      <w:r w:rsidR="00777AC4" w:rsidRPr="007C361D">
        <w:rPr>
          <w:rFonts w:ascii="Times New Roman" w:eastAsia="Times New Roman" w:hAnsi="Times New Roman"/>
          <w:szCs w:val="24"/>
        </w:rPr>
        <w:t xml:space="preserve">наиболее низкая цена </w:t>
      </w:r>
      <w:r w:rsidR="00297796">
        <w:rPr>
          <w:rFonts w:ascii="Times New Roman" w:eastAsia="Times New Roman" w:hAnsi="Times New Roman"/>
          <w:szCs w:val="24"/>
        </w:rPr>
        <w:t>лизингового дого</w:t>
      </w:r>
      <w:r w:rsidR="00297796" w:rsidRPr="00297796">
        <w:rPr>
          <w:rFonts w:ascii="Times New Roman" w:eastAsia="Times New Roman" w:hAnsi="Times New Roman"/>
          <w:szCs w:val="24"/>
        </w:rPr>
        <w:t>вор</w:t>
      </w:r>
      <w:r w:rsidR="00297796">
        <w:rPr>
          <w:rFonts w:ascii="Times New Roman" w:eastAsia="Times New Roman" w:hAnsi="Times New Roman"/>
          <w:szCs w:val="24"/>
        </w:rPr>
        <w:t>а</w:t>
      </w:r>
      <w:r w:rsidR="00777AC4" w:rsidRPr="007C361D">
        <w:rPr>
          <w:rFonts w:ascii="Times New Roman" w:eastAsia="Times New Roman" w:hAnsi="Times New Roman"/>
          <w:szCs w:val="24"/>
        </w:rPr>
        <w:t xml:space="preserve">, </w:t>
      </w:r>
      <w:r w:rsidR="0015762B" w:rsidRPr="00725574">
        <w:rPr>
          <w:rFonts w:ascii="Times New Roman" w:eastAsia="Times New Roman" w:hAnsi="Times New Roman"/>
          <w:szCs w:val="24"/>
        </w:rPr>
        <w:t>наилучшие условия, установленные в Правилах лизинга, представленных Участником/Лизингодателем,</w:t>
      </w:r>
      <w:r w:rsidR="0015762B">
        <w:rPr>
          <w:rFonts w:ascii="Times New Roman" w:eastAsia="Times New Roman" w:hAnsi="Times New Roman"/>
          <w:szCs w:val="24"/>
        </w:rPr>
        <w:t xml:space="preserve"> </w:t>
      </w:r>
      <w:r w:rsidR="00AD1513" w:rsidRPr="00F861A5">
        <w:rPr>
          <w:rFonts w:ascii="Times New Roman" w:eastAsia="Times New Roman" w:hAnsi="Times New Roman"/>
          <w:szCs w:val="24"/>
        </w:rPr>
        <w:t xml:space="preserve"> наилучшие условия </w:t>
      </w:r>
      <w:r w:rsidR="00787966">
        <w:rPr>
          <w:rFonts w:ascii="Times New Roman" w:eastAsia="Times New Roman" w:hAnsi="Times New Roman"/>
          <w:szCs w:val="24"/>
        </w:rPr>
        <w:t>выплат лизинговых платежей</w:t>
      </w:r>
      <w:r w:rsidR="007C361D" w:rsidRPr="00F861A5">
        <w:rPr>
          <w:rFonts w:ascii="Times New Roman" w:eastAsia="Times New Roman" w:hAnsi="Times New Roman"/>
          <w:szCs w:val="24"/>
        </w:rPr>
        <w:t>.</w:t>
      </w:r>
    </w:p>
    <w:p w:rsidR="00755ECF" w:rsidRPr="00502812" w:rsidRDefault="005F0ABA" w:rsidP="00502812">
      <w:pPr>
        <w:pStyle w:val="aa"/>
        <w:numPr>
          <w:ilvl w:val="1"/>
          <w:numId w:val="0"/>
        </w:numPr>
        <w:tabs>
          <w:tab w:val="num" w:pos="1134"/>
        </w:tabs>
        <w:spacing w:line="276" w:lineRule="auto"/>
        <w:ind w:firstLine="567"/>
        <w:rPr>
          <w:rFonts w:ascii="Times New Roman" w:hAnsi="Times New Roman"/>
          <w:szCs w:val="24"/>
        </w:rPr>
      </w:pPr>
      <w:r w:rsidRPr="00502812">
        <w:rPr>
          <w:rFonts w:ascii="Times New Roman" w:hAnsi="Times New Roman"/>
          <w:szCs w:val="24"/>
        </w:rPr>
        <w:t xml:space="preserve">2.4.2. </w:t>
      </w:r>
      <w:r w:rsidR="00755ECF" w:rsidRPr="00502812">
        <w:rPr>
          <w:rFonts w:ascii="Times New Roman" w:hAnsi="Times New Roman"/>
          <w:szCs w:val="24"/>
        </w:rPr>
        <w:t xml:space="preserve">Закупочная </w:t>
      </w:r>
      <w:r w:rsidR="00755ECF" w:rsidRPr="007A4A37">
        <w:rPr>
          <w:rFonts w:ascii="Times New Roman" w:hAnsi="Times New Roman"/>
          <w:szCs w:val="24"/>
        </w:rPr>
        <w:t xml:space="preserve">комиссия в течение </w:t>
      </w:r>
      <w:r w:rsidR="009023A7" w:rsidRPr="007A4A37">
        <w:rPr>
          <w:rFonts w:ascii="Times New Roman" w:hAnsi="Times New Roman"/>
          <w:szCs w:val="24"/>
        </w:rPr>
        <w:t>дня, установленного для вскрытия конвертов с Заявками</w:t>
      </w:r>
      <w:r w:rsidR="003F7496" w:rsidRPr="007A4A37">
        <w:rPr>
          <w:rFonts w:ascii="Times New Roman" w:hAnsi="Times New Roman"/>
          <w:szCs w:val="24"/>
        </w:rPr>
        <w:t>,</w:t>
      </w:r>
      <w:r w:rsidR="003F7496" w:rsidRPr="00502812">
        <w:rPr>
          <w:rFonts w:ascii="Times New Roman" w:hAnsi="Times New Roman"/>
          <w:szCs w:val="24"/>
        </w:rPr>
        <w:t xml:space="preserve"> рассматривает З</w:t>
      </w:r>
      <w:r w:rsidR="00755ECF" w:rsidRPr="00502812">
        <w:rPr>
          <w:rFonts w:ascii="Times New Roman" w:hAnsi="Times New Roman"/>
          <w:szCs w:val="24"/>
        </w:rPr>
        <w:t xml:space="preserve">аявки на соответствие их требованиям, установленным в </w:t>
      </w:r>
      <w:r w:rsidR="003F7496" w:rsidRPr="00502812">
        <w:rPr>
          <w:rFonts w:ascii="Times New Roman" w:hAnsi="Times New Roman"/>
          <w:szCs w:val="24"/>
        </w:rPr>
        <w:t xml:space="preserve">Документации о проведении </w:t>
      </w:r>
      <w:r w:rsidR="007C361D" w:rsidRPr="00070852">
        <w:rPr>
          <w:rFonts w:ascii="Times New Roman" w:hAnsi="Times New Roman"/>
        </w:rPr>
        <w:t>Запроса предложений</w:t>
      </w:r>
      <w:r w:rsidR="007C361D">
        <w:rPr>
          <w:rFonts w:ascii="Times New Roman" w:hAnsi="Times New Roman"/>
          <w:szCs w:val="24"/>
        </w:rPr>
        <w:t xml:space="preserve">, </w:t>
      </w:r>
      <w:r w:rsidR="00755ECF" w:rsidRPr="00502812">
        <w:rPr>
          <w:rFonts w:ascii="Times New Roman" w:hAnsi="Times New Roman"/>
          <w:szCs w:val="24"/>
        </w:rPr>
        <w:t xml:space="preserve">и оценивает их по </w:t>
      </w:r>
      <w:r w:rsidR="003F7496" w:rsidRPr="00502812">
        <w:rPr>
          <w:rFonts w:ascii="Times New Roman" w:hAnsi="Times New Roman"/>
          <w:szCs w:val="24"/>
        </w:rPr>
        <w:t>критериям, установленным в К</w:t>
      </w:r>
      <w:r w:rsidR="00755ECF" w:rsidRPr="00502812">
        <w:rPr>
          <w:rFonts w:ascii="Times New Roman" w:hAnsi="Times New Roman"/>
          <w:szCs w:val="24"/>
        </w:rPr>
        <w:t>отировочной документации.</w:t>
      </w:r>
    </w:p>
    <w:p w:rsidR="00755ECF" w:rsidRPr="00502812" w:rsidRDefault="00755ECF" w:rsidP="00502812">
      <w:pPr>
        <w:pStyle w:val="aa"/>
        <w:numPr>
          <w:ilvl w:val="1"/>
          <w:numId w:val="0"/>
        </w:numPr>
        <w:tabs>
          <w:tab w:val="num" w:pos="1134"/>
        </w:tabs>
        <w:spacing w:line="276" w:lineRule="auto"/>
        <w:ind w:firstLine="567"/>
        <w:rPr>
          <w:rFonts w:ascii="Times New Roman" w:hAnsi="Times New Roman"/>
          <w:szCs w:val="24"/>
        </w:rPr>
      </w:pPr>
      <w:r w:rsidRPr="00502812">
        <w:rPr>
          <w:rFonts w:ascii="Times New Roman" w:hAnsi="Times New Roman"/>
          <w:szCs w:val="24"/>
        </w:rPr>
        <w:t>Заказчик</w:t>
      </w:r>
      <w:r w:rsidR="00787966">
        <w:rPr>
          <w:rFonts w:ascii="Times New Roman" w:hAnsi="Times New Roman"/>
          <w:szCs w:val="24"/>
        </w:rPr>
        <w:t>/Лизингополучатель</w:t>
      </w:r>
      <w:r w:rsidRPr="00502812">
        <w:rPr>
          <w:rFonts w:ascii="Times New Roman" w:hAnsi="Times New Roman"/>
          <w:szCs w:val="24"/>
        </w:rPr>
        <w:t xml:space="preserve"> вправе продлить срок рассмотрения и оценки </w:t>
      </w:r>
      <w:r w:rsidR="0078775F">
        <w:rPr>
          <w:rFonts w:ascii="Times New Roman" w:hAnsi="Times New Roman"/>
          <w:szCs w:val="24"/>
        </w:rPr>
        <w:t>Заявок по решению з</w:t>
      </w:r>
      <w:r w:rsidRPr="00502812">
        <w:rPr>
          <w:rFonts w:ascii="Times New Roman" w:hAnsi="Times New Roman"/>
          <w:szCs w:val="24"/>
        </w:rPr>
        <w:t>акупочной комиссии, оформленному отдельным проток</w:t>
      </w:r>
      <w:r w:rsidR="00502812">
        <w:rPr>
          <w:rFonts w:ascii="Times New Roman" w:hAnsi="Times New Roman"/>
          <w:szCs w:val="24"/>
        </w:rPr>
        <w:t>олом, который не публикуется в Е</w:t>
      </w:r>
      <w:r w:rsidRPr="00502812">
        <w:rPr>
          <w:rFonts w:ascii="Times New Roman" w:hAnsi="Times New Roman"/>
          <w:szCs w:val="24"/>
        </w:rPr>
        <w:t>диной информационной системе</w:t>
      </w:r>
      <w:r w:rsidR="00E514AD">
        <w:rPr>
          <w:rFonts w:ascii="Times New Roman" w:hAnsi="Times New Roman"/>
          <w:szCs w:val="24"/>
        </w:rPr>
        <w:t xml:space="preserve"> и сайте Заказчика. </w:t>
      </w:r>
      <w:r w:rsidRPr="00502812">
        <w:rPr>
          <w:rFonts w:ascii="Times New Roman" w:hAnsi="Times New Roman"/>
          <w:szCs w:val="24"/>
        </w:rPr>
        <w:t xml:space="preserve">При этом </w:t>
      </w:r>
      <w:r w:rsidR="00502812">
        <w:rPr>
          <w:rFonts w:ascii="Times New Roman" w:hAnsi="Times New Roman"/>
          <w:szCs w:val="24"/>
        </w:rPr>
        <w:t>У</w:t>
      </w:r>
      <w:r w:rsidRPr="00502812">
        <w:rPr>
          <w:rFonts w:ascii="Times New Roman" w:hAnsi="Times New Roman"/>
          <w:szCs w:val="24"/>
        </w:rPr>
        <w:t>частники</w:t>
      </w:r>
      <w:r w:rsidR="00787966">
        <w:rPr>
          <w:rFonts w:ascii="Times New Roman" w:hAnsi="Times New Roman"/>
          <w:szCs w:val="24"/>
        </w:rPr>
        <w:t>/Лизингодател</w:t>
      </w:r>
      <w:r w:rsidR="00787966" w:rsidRPr="00787966">
        <w:rPr>
          <w:rFonts w:ascii="Times New Roman" w:hAnsi="Times New Roman"/>
          <w:szCs w:val="24"/>
        </w:rPr>
        <w:t>и</w:t>
      </w:r>
      <w:r w:rsidRPr="00787966">
        <w:rPr>
          <w:rFonts w:ascii="Times New Roman" w:hAnsi="Times New Roman"/>
          <w:szCs w:val="24"/>
        </w:rPr>
        <w:t xml:space="preserve"> </w:t>
      </w:r>
      <w:r w:rsidRPr="00502812">
        <w:rPr>
          <w:rFonts w:ascii="Times New Roman" w:hAnsi="Times New Roman"/>
          <w:szCs w:val="24"/>
        </w:rPr>
        <w:t xml:space="preserve">должны быть уведомлены о продлении срока рассмотрения и оценки </w:t>
      </w:r>
      <w:r w:rsidR="00502812">
        <w:rPr>
          <w:rFonts w:ascii="Times New Roman" w:hAnsi="Times New Roman"/>
          <w:szCs w:val="24"/>
        </w:rPr>
        <w:t>З</w:t>
      </w:r>
      <w:r w:rsidRPr="00502812">
        <w:rPr>
          <w:rFonts w:ascii="Times New Roman" w:hAnsi="Times New Roman"/>
          <w:szCs w:val="24"/>
        </w:rPr>
        <w:t>аявок любым способом, включая телефонограмму.</w:t>
      </w:r>
    </w:p>
    <w:p w:rsidR="00755ECF" w:rsidRPr="00502812" w:rsidRDefault="005F0ABA" w:rsidP="00502812">
      <w:pPr>
        <w:pStyle w:val="aa"/>
        <w:numPr>
          <w:ilvl w:val="1"/>
          <w:numId w:val="0"/>
        </w:numPr>
        <w:tabs>
          <w:tab w:val="num" w:pos="1134"/>
        </w:tabs>
        <w:spacing w:line="276" w:lineRule="auto"/>
        <w:ind w:firstLine="567"/>
        <w:rPr>
          <w:rFonts w:ascii="Times New Roman" w:hAnsi="Times New Roman"/>
          <w:szCs w:val="24"/>
        </w:rPr>
      </w:pPr>
      <w:r w:rsidRPr="00502812">
        <w:rPr>
          <w:rFonts w:ascii="Times New Roman" w:hAnsi="Times New Roman"/>
          <w:szCs w:val="24"/>
        </w:rPr>
        <w:t xml:space="preserve">2.4.3. </w:t>
      </w:r>
      <w:r w:rsidR="00755ECF" w:rsidRPr="00502812">
        <w:rPr>
          <w:rFonts w:ascii="Times New Roman" w:hAnsi="Times New Roman"/>
          <w:szCs w:val="24"/>
        </w:rPr>
        <w:t xml:space="preserve">Рассмотрение </w:t>
      </w:r>
      <w:r w:rsidR="00D63C8F">
        <w:rPr>
          <w:rFonts w:ascii="Times New Roman" w:hAnsi="Times New Roman"/>
          <w:szCs w:val="24"/>
        </w:rPr>
        <w:t>З</w:t>
      </w:r>
      <w:r w:rsidR="00755ECF" w:rsidRPr="00502812">
        <w:rPr>
          <w:rFonts w:ascii="Times New Roman" w:hAnsi="Times New Roman"/>
          <w:szCs w:val="24"/>
        </w:rPr>
        <w:t>аявок заключается в определении</w:t>
      </w:r>
      <w:r w:rsidR="00D63C8F">
        <w:rPr>
          <w:rFonts w:ascii="Times New Roman" w:hAnsi="Times New Roman"/>
          <w:szCs w:val="24"/>
        </w:rPr>
        <w:t xml:space="preserve"> соответствия каждого У</w:t>
      </w:r>
      <w:r w:rsidR="00755ECF" w:rsidRPr="00502812">
        <w:rPr>
          <w:rFonts w:ascii="Times New Roman" w:hAnsi="Times New Roman"/>
          <w:szCs w:val="24"/>
        </w:rPr>
        <w:t xml:space="preserve">частника закупки требованиям, установленным </w:t>
      </w:r>
      <w:r w:rsidR="00D63C8F">
        <w:rPr>
          <w:rFonts w:ascii="Times New Roman" w:hAnsi="Times New Roman"/>
          <w:szCs w:val="24"/>
        </w:rPr>
        <w:t>К</w:t>
      </w:r>
      <w:r w:rsidR="00755ECF" w:rsidRPr="00502812">
        <w:rPr>
          <w:rFonts w:ascii="Times New Roman" w:hAnsi="Times New Roman"/>
          <w:szCs w:val="24"/>
        </w:rPr>
        <w:t>отировочной документацией,</w:t>
      </w:r>
      <w:r w:rsidR="00D63C8F">
        <w:rPr>
          <w:rFonts w:ascii="Times New Roman" w:hAnsi="Times New Roman"/>
          <w:szCs w:val="24"/>
        </w:rPr>
        <w:t xml:space="preserve"> соответствия Заявки, поданной таким У</w:t>
      </w:r>
      <w:r w:rsidR="00755ECF" w:rsidRPr="00502812">
        <w:rPr>
          <w:rFonts w:ascii="Times New Roman" w:hAnsi="Times New Roman"/>
          <w:szCs w:val="24"/>
        </w:rPr>
        <w:t>частником</w:t>
      </w:r>
      <w:r w:rsidR="00787966">
        <w:rPr>
          <w:rFonts w:ascii="Times New Roman" w:hAnsi="Times New Roman"/>
          <w:szCs w:val="24"/>
        </w:rPr>
        <w:t>/Лизингодателем</w:t>
      </w:r>
      <w:r w:rsidR="00755ECF" w:rsidRPr="00502812">
        <w:rPr>
          <w:rFonts w:ascii="Times New Roman" w:hAnsi="Times New Roman"/>
          <w:szCs w:val="24"/>
        </w:rPr>
        <w:t xml:space="preserve">, требованиям </w:t>
      </w:r>
      <w:r w:rsidR="00D63C8F">
        <w:rPr>
          <w:rFonts w:ascii="Times New Roman" w:hAnsi="Times New Roman"/>
          <w:szCs w:val="24"/>
        </w:rPr>
        <w:t>К</w:t>
      </w:r>
      <w:r w:rsidR="00755ECF" w:rsidRPr="00502812">
        <w:rPr>
          <w:rFonts w:ascii="Times New Roman" w:hAnsi="Times New Roman"/>
          <w:szCs w:val="24"/>
        </w:rPr>
        <w:t>отировочной документации и соответствия предлагаемых тов</w:t>
      </w:r>
      <w:r w:rsidR="00D63C8F">
        <w:rPr>
          <w:rFonts w:ascii="Times New Roman" w:hAnsi="Times New Roman"/>
          <w:szCs w:val="24"/>
        </w:rPr>
        <w:t xml:space="preserve">аров, </w:t>
      </w:r>
      <w:r w:rsidR="000C320E">
        <w:rPr>
          <w:rFonts w:ascii="Times New Roman" w:hAnsi="Times New Roman"/>
          <w:szCs w:val="24"/>
        </w:rPr>
        <w:t>(</w:t>
      </w:r>
      <w:r w:rsidR="00D63C8F">
        <w:rPr>
          <w:rFonts w:ascii="Times New Roman" w:hAnsi="Times New Roman"/>
          <w:szCs w:val="24"/>
        </w:rPr>
        <w:t>работ, услуг</w:t>
      </w:r>
      <w:r w:rsidR="000C320E">
        <w:rPr>
          <w:rFonts w:ascii="Times New Roman" w:hAnsi="Times New Roman"/>
          <w:szCs w:val="24"/>
        </w:rPr>
        <w:t>)</w:t>
      </w:r>
      <w:r w:rsidR="00D63C8F">
        <w:rPr>
          <w:rFonts w:ascii="Times New Roman" w:hAnsi="Times New Roman"/>
          <w:szCs w:val="24"/>
        </w:rPr>
        <w:t xml:space="preserve"> требованиям К</w:t>
      </w:r>
      <w:r w:rsidR="00755ECF" w:rsidRPr="00502812">
        <w:rPr>
          <w:rFonts w:ascii="Times New Roman" w:hAnsi="Times New Roman"/>
          <w:szCs w:val="24"/>
        </w:rPr>
        <w:t>отировочной документации.</w:t>
      </w:r>
    </w:p>
    <w:p w:rsidR="00755ECF" w:rsidRPr="00502812" w:rsidRDefault="005F0ABA" w:rsidP="00502812">
      <w:pPr>
        <w:pStyle w:val="aa"/>
        <w:numPr>
          <w:ilvl w:val="1"/>
          <w:numId w:val="0"/>
        </w:numPr>
        <w:tabs>
          <w:tab w:val="num" w:pos="1134"/>
        </w:tabs>
        <w:spacing w:line="276" w:lineRule="auto"/>
        <w:ind w:firstLine="567"/>
        <w:rPr>
          <w:rFonts w:ascii="Times New Roman" w:hAnsi="Times New Roman"/>
          <w:szCs w:val="24"/>
        </w:rPr>
      </w:pPr>
      <w:r w:rsidRPr="00502812">
        <w:rPr>
          <w:rFonts w:ascii="Times New Roman" w:hAnsi="Times New Roman"/>
          <w:szCs w:val="24"/>
        </w:rPr>
        <w:t xml:space="preserve">2.4.4. </w:t>
      </w:r>
      <w:r w:rsidR="00755ECF" w:rsidRPr="00502812">
        <w:rPr>
          <w:rFonts w:ascii="Times New Roman" w:hAnsi="Times New Roman"/>
          <w:szCs w:val="24"/>
        </w:rPr>
        <w:t xml:space="preserve">В случае, если при проведении отборочной стадии отклонены все полученные </w:t>
      </w:r>
      <w:r w:rsidR="00D63C8F">
        <w:rPr>
          <w:rFonts w:ascii="Times New Roman" w:hAnsi="Times New Roman"/>
          <w:szCs w:val="24"/>
        </w:rPr>
        <w:t>З</w:t>
      </w:r>
      <w:r w:rsidR="00755ECF" w:rsidRPr="00502812">
        <w:rPr>
          <w:rFonts w:ascii="Times New Roman" w:hAnsi="Times New Roman"/>
          <w:szCs w:val="24"/>
        </w:rPr>
        <w:t xml:space="preserve">аявки </w:t>
      </w:r>
      <w:r w:rsidR="00D63C8F">
        <w:rPr>
          <w:rFonts w:ascii="Times New Roman" w:hAnsi="Times New Roman"/>
          <w:szCs w:val="24"/>
        </w:rPr>
        <w:t>или Заявка только одного У</w:t>
      </w:r>
      <w:r w:rsidR="00755ECF" w:rsidRPr="00502812">
        <w:rPr>
          <w:rFonts w:ascii="Times New Roman" w:hAnsi="Times New Roman"/>
          <w:szCs w:val="24"/>
        </w:rPr>
        <w:t>частника</w:t>
      </w:r>
      <w:r w:rsidR="00787966">
        <w:rPr>
          <w:rFonts w:ascii="Times New Roman" w:hAnsi="Times New Roman"/>
          <w:szCs w:val="24"/>
        </w:rPr>
        <w:t>/Лизингодателя</w:t>
      </w:r>
      <w:r w:rsidR="00755ECF" w:rsidRPr="00502812">
        <w:rPr>
          <w:rFonts w:ascii="Times New Roman" w:hAnsi="Times New Roman"/>
          <w:szCs w:val="24"/>
        </w:rPr>
        <w:t xml:space="preserve"> не была отклонена, </w:t>
      </w:r>
      <w:r w:rsidR="007C361D">
        <w:rPr>
          <w:rFonts w:ascii="Times New Roman" w:hAnsi="Times New Roman"/>
          <w:szCs w:val="24"/>
        </w:rPr>
        <w:t>Запрос</w:t>
      </w:r>
      <w:r w:rsidR="007C361D" w:rsidRPr="00070852">
        <w:rPr>
          <w:rFonts w:ascii="Times New Roman" w:hAnsi="Times New Roman"/>
        </w:rPr>
        <w:t xml:space="preserve"> предложений</w:t>
      </w:r>
      <w:r w:rsidR="00D63C8F" w:rsidRPr="00FE65D8">
        <w:rPr>
          <w:rFonts w:ascii="Times New Roman" w:hAnsi="Times New Roman"/>
          <w:szCs w:val="24"/>
        </w:rPr>
        <w:t xml:space="preserve"> </w:t>
      </w:r>
      <w:r w:rsidR="00755ECF" w:rsidRPr="00502812">
        <w:rPr>
          <w:rFonts w:ascii="Times New Roman" w:hAnsi="Times New Roman"/>
          <w:szCs w:val="24"/>
        </w:rPr>
        <w:t>признается несостоявшимся.</w:t>
      </w:r>
    </w:p>
    <w:p w:rsidR="00755ECF" w:rsidRPr="00502812" w:rsidRDefault="00307499" w:rsidP="00502812">
      <w:pPr>
        <w:pStyle w:val="aa"/>
        <w:numPr>
          <w:ilvl w:val="1"/>
          <w:numId w:val="0"/>
        </w:numPr>
        <w:tabs>
          <w:tab w:val="num" w:pos="1134"/>
        </w:tabs>
        <w:spacing w:line="276" w:lineRule="auto"/>
        <w:ind w:firstLine="567"/>
        <w:rPr>
          <w:rFonts w:ascii="Times New Roman" w:hAnsi="Times New Roman"/>
          <w:szCs w:val="24"/>
        </w:rPr>
      </w:pPr>
      <w:r>
        <w:rPr>
          <w:rFonts w:ascii="Times New Roman" w:hAnsi="Times New Roman"/>
          <w:szCs w:val="24"/>
        </w:rPr>
        <w:t>Заказчик</w:t>
      </w:r>
      <w:r w:rsidR="00787966">
        <w:rPr>
          <w:rFonts w:ascii="Times New Roman" w:hAnsi="Times New Roman"/>
          <w:szCs w:val="24"/>
        </w:rPr>
        <w:t>/Лизингополучатель</w:t>
      </w:r>
      <w:r>
        <w:rPr>
          <w:rFonts w:ascii="Times New Roman" w:hAnsi="Times New Roman"/>
          <w:szCs w:val="24"/>
        </w:rPr>
        <w:t xml:space="preserve"> вправе заключить Договор с У</w:t>
      </w:r>
      <w:r w:rsidR="00755ECF" w:rsidRPr="00502812">
        <w:rPr>
          <w:rFonts w:ascii="Times New Roman" w:hAnsi="Times New Roman"/>
          <w:szCs w:val="24"/>
        </w:rPr>
        <w:t>час</w:t>
      </w:r>
      <w:r>
        <w:rPr>
          <w:rFonts w:ascii="Times New Roman" w:hAnsi="Times New Roman"/>
          <w:szCs w:val="24"/>
        </w:rPr>
        <w:t>тником</w:t>
      </w:r>
      <w:r w:rsidR="0015762B" w:rsidRPr="0015762B">
        <w:rPr>
          <w:rFonts w:ascii="Times New Roman" w:hAnsi="Times New Roman"/>
          <w:szCs w:val="24"/>
        </w:rPr>
        <w:t xml:space="preserve"> </w:t>
      </w:r>
      <w:r w:rsidR="0015762B" w:rsidRPr="00EA26DE">
        <w:rPr>
          <w:rFonts w:ascii="Times New Roman" w:hAnsi="Times New Roman"/>
          <w:szCs w:val="24"/>
        </w:rPr>
        <w:t>закупки</w:t>
      </w:r>
      <w:r w:rsidR="00787966" w:rsidRPr="00EA26DE">
        <w:rPr>
          <w:rFonts w:ascii="Times New Roman" w:hAnsi="Times New Roman"/>
          <w:szCs w:val="24"/>
        </w:rPr>
        <w:t>/</w:t>
      </w:r>
      <w:r w:rsidR="00787966">
        <w:rPr>
          <w:rFonts w:ascii="Times New Roman" w:hAnsi="Times New Roman"/>
          <w:szCs w:val="24"/>
        </w:rPr>
        <w:t>Лизингодателем</w:t>
      </w:r>
      <w:r>
        <w:rPr>
          <w:rFonts w:ascii="Times New Roman" w:hAnsi="Times New Roman"/>
          <w:szCs w:val="24"/>
        </w:rPr>
        <w:t>, подавшим такую З</w:t>
      </w:r>
      <w:r w:rsidR="00755ECF" w:rsidRPr="00502812">
        <w:rPr>
          <w:rFonts w:ascii="Times New Roman" w:hAnsi="Times New Roman"/>
          <w:szCs w:val="24"/>
        </w:rPr>
        <w:t xml:space="preserve">аявку, </w:t>
      </w:r>
      <w:r>
        <w:rPr>
          <w:rFonts w:ascii="Times New Roman" w:hAnsi="Times New Roman"/>
          <w:szCs w:val="24"/>
        </w:rPr>
        <w:t>и в этом случае Д</w:t>
      </w:r>
      <w:r w:rsidR="00755ECF" w:rsidRPr="00502812">
        <w:rPr>
          <w:rFonts w:ascii="Times New Roman" w:hAnsi="Times New Roman"/>
          <w:szCs w:val="24"/>
        </w:rPr>
        <w:t>оговор считается заключенным по результатам проведенной конкурентной процедуры.</w:t>
      </w:r>
    </w:p>
    <w:p w:rsidR="00755ECF" w:rsidRPr="00502812" w:rsidRDefault="005F0ABA" w:rsidP="00502812">
      <w:pPr>
        <w:pStyle w:val="aa"/>
        <w:numPr>
          <w:ilvl w:val="1"/>
          <w:numId w:val="0"/>
        </w:numPr>
        <w:tabs>
          <w:tab w:val="num" w:pos="1134"/>
        </w:tabs>
        <w:spacing w:line="276" w:lineRule="auto"/>
        <w:ind w:firstLine="567"/>
        <w:rPr>
          <w:rFonts w:ascii="Times New Roman" w:hAnsi="Times New Roman"/>
          <w:szCs w:val="24"/>
        </w:rPr>
      </w:pPr>
      <w:r w:rsidRPr="00502812">
        <w:rPr>
          <w:rFonts w:ascii="Times New Roman" w:hAnsi="Times New Roman"/>
          <w:szCs w:val="24"/>
        </w:rPr>
        <w:t xml:space="preserve">2.4.5. </w:t>
      </w:r>
      <w:r w:rsidR="00307499">
        <w:rPr>
          <w:rFonts w:ascii="Times New Roman" w:hAnsi="Times New Roman"/>
          <w:szCs w:val="24"/>
        </w:rPr>
        <w:t>Оценка З</w:t>
      </w:r>
      <w:r w:rsidR="00755ECF" w:rsidRPr="00502812">
        <w:rPr>
          <w:rFonts w:ascii="Times New Roman" w:hAnsi="Times New Roman"/>
          <w:szCs w:val="24"/>
        </w:rPr>
        <w:t xml:space="preserve">аявок осуществляется в строгом соответствии с процедурами и критериями, указанными в </w:t>
      </w:r>
      <w:r w:rsidR="00307499">
        <w:rPr>
          <w:rFonts w:ascii="Times New Roman" w:hAnsi="Times New Roman"/>
          <w:szCs w:val="24"/>
        </w:rPr>
        <w:t>К</w:t>
      </w:r>
      <w:r w:rsidR="00755ECF" w:rsidRPr="00502812">
        <w:rPr>
          <w:rFonts w:ascii="Times New Roman" w:hAnsi="Times New Roman"/>
          <w:szCs w:val="24"/>
        </w:rPr>
        <w:t xml:space="preserve">отировочной </w:t>
      </w:r>
      <w:r w:rsidR="00307499">
        <w:rPr>
          <w:rFonts w:ascii="Times New Roman" w:hAnsi="Times New Roman"/>
          <w:szCs w:val="24"/>
        </w:rPr>
        <w:t>документации.</w:t>
      </w:r>
    </w:p>
    <w:p w:rsidR="00755ECF" w:rsidRPr="00502812" w:rsidRDefault="005F0ABA" w:rsidP="00502812">
      <w:pPr>
        <w:pStyle w:val="aa"/>
        <w:numPr>
          <w:ilvl w:val="1"/>
          <w:numId w:val="0"/>
        </w:numPr>
        <w:tabs>
          <w:tab w:val="num" w:pos="1134"/>
        </w:tabs>
        <w:spacing w:line="276" w:lineRule="auto"/>
        <w:ind w:firstLine="567"/>
        <w:rPr>
          <w:rFonts w:ascii="Times New Roman" w:hAnsi="Times New Roman"/>
          <w:szCs w:val="24"/>
        </w:rPr>
      </w:pPr>
      <w:r w:rsidRPr="00502812">
        <w:rPr>
          <w:rFonts w:ascii="Times New Roman" w:hAnsi="Times New Roman"/>
          <w:szCs w:val="24"/>
        </w:rPr>
        <w:t>2.4.</w:t>
      </w:r>
      <w:r w:rsidR="00F861A5">
        <w:rPr>
          <w:rFonts w:ascii="Times New Roman" w:hAnsi="Times New Roman"/>
          <w:szCs w:val="24"/>
        </w:rPr>
        <w:t>6</w:t>
      </w:r>
      <w:r w:rsidRPr="00502812">
        <w:rPr>
          <w:rFonts w:ascii="Times New Roman" w:hAnsi="Times New Roman"/>
          <w:szCs w:val="24"/>
        </w:rPr>
        <w:t xml:space="preserve">. </w:t>
      </w:r>
      <w:r w:rsidR="00307499">
        <w:rPr>
          <w:rFonts w:ascii="Times New Roman" w:hAnsi="Times New Roman"/>
          <w:szCs w:val="24"/>
        </w:rPr>
        <w:t>В процессе оценки З</w:t>
      </w:r>
      <w:r w:rsidR="00755ECF" w:rsidRPr="00502812">
        <w:rPr>
          <w:rFonts w:ascii="Times New Roman" w:hAnsi="Times New Roman"/>
          <w:szCs w:val="24"/>
        </w:rPr>
        <w:t xml:space="preserve">аявок на участие в </w:t>
      </w:r>
      <w:r w:rsidR="00307499">
        <w:rPr>
          <w:rFonts w:ascii="Times New Roman" w:hAnsi="Times New Roman"/>
          <w:szCs w:val="24"/>
        </w:rPr>
        <w:t>З</w:t>
      </w:r>
      <w:r w:rsidR="00755ECF" w:rsidRPr="00502812">
        <w:rPr>
          <w:rFonts w:ascii="Times New Roman" w:hAnsi="Times New Roman"/>
          <w:szCs w:val="24"/>
        </w:rPr>
        <w:t xml:space="preserve">апросе предложений </w:t>
      </w:r>
      <w:r w:rsidR="006D7191">
        <w:rPr>
          <w:rFonts w:ascii="Times New Roman" w:hAnsi="Times New Roman"/>
          <w:szCs w:val="24"/>
        </w:rPr>
        <w:t>з</w:t>
      </w:r>
      <w:r w:rsidR="00755ECF" w:rsidRPr="00502812">
        <w:rPr>
          <w:rFonts w:ascii="Times New Roman" w:hAnsi="Times New Roman"/>
          <w:szCs w:val="24"/>
        </w:rPr>
        <w:t>акупочная комиссия ка</w:t>
      </w:r>
      <w:r w:rsidR="00307499">
        <w:rPr>
          <w:rFonts w:ascii="Times New Roman" w:hAnsi="Times New Roman"/>
          <w:szCs w:val="24"/>
        </w:rPr>
        <w:t>ждой З</w:t>
      </w:r>
      <w:r w:rsidR="00755ECF" w:rsidRPr="00502812">
        <w:rPr>
          <w:rFonts w:ascii="Times New Roman" w:hAnsi="Times New Roman"/>
          <w:szCs w:val="24"/>
        </w:rPr>
        <w:t>аявке относительно других по мере уменьшения степени выгодности содержа</w:t>
      </w:r>
      <w:r w:rsidR="00307499">
        <w:rPr>
          <w:rFonts w:ascii="Times New Roman" w:hAnsi="Times New Roman"/>
          <w:szCs w:val="24"/>
        </w:rPr>
        <w:t>щихся в них условий исполнения Д</w:t>
      </w:r>
      <w:r w:rsidR="00755ECF" w:rsidRPr="00502812">
        <w:rPr>
          <w:rFonts w:ascii="Times New Roman" w:hAnsi="Times New Roman"/>
          <w:szCs w:val="24"/>
        </w:rPr>
        <w:t xml:space="preserve">оговора присваивает порядковые номера. Заявке на </w:t>
      </w:r>
      <w:r w:rsidR="00307499">
        <w:rPr>
          <w:rFonts w:ascii="Times New Roman" w:hAnsi="Times New Roman"/>
          <w:szCs w:val="24"/>
        </w:rPr>
        <w:t>участие в З</w:t>
      </w:r>
      <w:r w:rsidR="00755ECF" w:rsidRPr="00502812">
        <w:rPr>
          <w:rFonts w:ascii="Times New Roman" w:hAnsi="Times New Roman"/>
          <w:szCs w:val="24"/>
        </w:rPr>
        <w:t xml:space="preserve">апросе предложений, в которой содержится лучшее сочетание условий исполнения </w:t>
      </w:r>
      <w:r w:rsidR="00307499">
        <w:rPr>
          <w:rFonts w:ascii="Times New Roman" w:hAnsi="Times New Roman"/>
          <w:szCs w:val="24"/>
        </w:rPr>
        <w:t>Д</w:t>
      </w:r>
      <w:r w:rsidR="00755ECF" w:rsidRPr="00502812">
        <w:rPr>
          <w:rFonts w:ascii="Times New Roman" w:hAnsi="Times New Roman"/>
          <w:szCs w:val="24"/>
        </w:rPr>
        <w:t xml:space="preserve">оговора, </w:t>
      </w:r>
      <w:r w:rsidR="006D7191">
        <w:rPr>
          <w:rFonts w:ascii="Times New Roman" w:hAnsi="Times New Roman"/>
          <w:szCs w:val="24"/>
        </w:rPr>
        <w:t>з</w:t>
      </w:r>
      <w:r w:rsidR="00755ECF" w:rsidRPr="00502812">
        <w:rPr>
          <w:rFonts w:ascii="Times New Roman" w:hAnsi="Times New Roman"/>
          <w:szCs w:val="24"/>
        </w:rPr>
        <w:t>акупочная комиссия присваивает первый номер.</w:t>
      </w:r>
    </w:p>
    <w:p w:rsidR="00755ECF" w:rsidRPr="00502812" w:rsidRDefault="005465B3" w:rsidP="00502812">
      <w:pPr>
        <w:pStyle w:val="aa"/>
        <w:numPr>
          <w:ilvl w:val="1"/>
          <w:numId w:val="0"/>
        </w:numPr>
        <w:tabs>
          <w:tab w:val="num" w:pos="1134"/>
        </w:tabs>
        <w:spacing w:line="276" w:lineRule="auto"/>
        <w:ind w:firstLine="567"/>
        <w:rPr>
          <w:rFonts w:ascii="Times New Roman" w:hAnsi="Times New Roman"/>
          <w:szCs w:val="24"/>
        </w:rPr>
      </w:pPr>
      <w:r>
        <w:rPr>
          <w:rFonts w:ascii="Times New Roman" w:hAnsi="Times New Roman"/>
          <w:szCs w:val="24"/>
        </w:rPr>
        <w:t>В случае, если в нескольких З</w:t>
      </w:r>
      <w:r w:rsidR="00755ECF" w:rsidRPr="00502812">
        <w:rPr>
          <w:rFonts w:ascii="Times New Roman" w:hAnsi="Times New Roman"/>
          <w:szCs w:val="24"/>
        </w:rPr>
        <w:t xml:space="preserve">аявках содержатся равнозначные сочетания </w:t>
      </w:r>
      <w:r>
        <w:rPr>
          <w:rFonts w:ascii="Times New Roman" w:hAnsi="Times New Roman"/>
          <w:szCs w:val="24"/>
        </w:rPr>
        <w:t>условий исполнения Д</w:t>
      </w:r>
      <w:r w:rsidR="00755ECF" w:rsidRPr="00502812">
        <w:rPr>
          <w:rFonts w:ascii="Times New Roman" w:hAnsi="Times New Roman"/>
          <w:szCs w:val="24"/>
        </w:rPr>
        <w:t xml:space="preserve">оговора, меньший </w:t>
      </w:r>
      <w:r>
        <w:rPr>
          <w:rFonts w:ascii="Times New Roman" w:hAnsi="Times New Roman"/>
          <w:szCs w:val="24"/>
        </w:rPr>
        <w:t>порядковый номер присваивается З</w:t>
      </w:r>
      <w:r w:rsidR="00755ECF" w:rsidRPr="00502812">
        <w:rPr>
          <w:rFonts w:ascii="Times New Roman" w:hAnsi="Times New Roman"/>
          <w:szCs w:val="24"/>
        </w:rPr>
        <w:t xml:space="preserve">аявке на участие в </w:t>
      </w:r>
      <w:r>
        <w:rPr>
          <w:rFonts w:ascii="Times New Roman" w:hAnsi="Times New Roman"/>
          <w:szCs w:val="24"/>
        </w:rPr>
        <w:t>З</w:t>
      </w:r>
      <w:r w:rsidR="00755ECF" w:rsidRPr="00502812">
        <w:rPr>
          <w:rFonts w:ascii="Times New Roman" w:hAnsi="Times New Roman"/>
          <w:szCs w:val="24"/>
        </w:rPr>
        <w:t xml:space="preserve">апросе предложений, которая поступила ранее других </w:t>
      </w:r>
      <w:r>
        <w:rPr>
          <w:rFonts w:ascii="Times New Roman" w:hAnsi="Times New Roman"/>
          <w:szCs w:val="24"/>
        </w:rPr>
        <w:t>З</w:t>
      </w:r>
      <w:r w:rsidR="00755ECF" w:rsidRPr="00502812">
        <w:rPr>
          <w:rFonts w:ascii="Times New Roman" w:hAnsi="Times New Roman"/>
          <w:szCs w:val="24"/>
        </w:rPr>
        <w:t>аявок, содержащих такие условия.</w:t>
      </w:r>
    </w:p>
    <w:p w:rsidR="00755ECF" w:rsidRPr="00502812" w:rsidRDefault="00755ECF" w:rsidP="00502812">
      <w:pPr>
        <w:pStyle w:val="aa"/>
        <w:numPr>
          <w:ilvl w:val="1"/>
          <w:numId w:val="0"/>
        </w:numPr>
        <w:tabs>
          <w:tab w:val="num" w:pos="1134"/>
        </w:tabs>
        <w:spacing w:line="276" w:lineRule="auto"/>
        <w:ind w:firstLine="567"/>
        <w:rPr>
          <w:rFonts w:ascii="Times New Roman" w:hAnsi="Times New Roman"/>
          <w:szCs w:val="24"/>
        </w:rPr>
      </w:pPr>
      <w:r w:rsidRPr="00502812">
        <w:rPr>
          <w:rFonts w:ascii="Times New Roman" w:hAnsi="Times New Roman"/>
          <w:szCs w:val="24"/>
        </w:rPr>
        <w:t>Сравнение Зака</w:t>
      </w:r>
      <w:r w:rsidR="005465B3">
        <w:rPr>
          <w:rFonts w:ascii="Times New Roman" w:hAnsi="Times New Roman"/>
          <w:szCs w:val="24"/>
        </w:rPr>
        <w:t>зчиком</w:t>
      </w:r>
      <w:r w:rsidR="00787966">
        <w:rPr>
          <w:rFonts w:ascii="Times New Roman" w:hAnsi="Times New Roman"/>
          <w:szCs w:val="24"/>
        </w:rPr>
        <w:t>/Лизингополучателем</w:t>
      </w:r>
      <w:r w:rsidR="005465B3">
        <w:rPr>
          <w:rFonts w:ascii="Times New Roman" w:hAnsi="Times New Roman"/>
          <w:szCs w:val="24"/>
        </w:rPr>
        <w:t xml:space="preserve"> стоимостных критериев в Заявках У</w:t>
      </w:r>
      <w:r w:rsidRPr="00502812">
        <w:rPr>
          <w:rFonts w:ascii="Times New Roman" w:hAnsi="Times New Roman"/>
          <w:szCs w:val="24"/>
        </w:rPr>
        <w:t>частников</w:t>
      </w:r>
      <w:r w:rsidR="00787966">
        <w:rPr>
          <w:rFonts w:ascii="Times New Roman" w:hAnsi="Times New Roman"/>
          <w:szCs w:val="24"/>
        </w:rPr>
        <w:t>/Лизингодателей</w:t>
      </w:r>
      <w:r w:rsidRPr="00502812">
        <w:rPr>
          <w:rFonts w:ascii="Times New Roman" w:hAnsi="Times New Roman"/>
          <w:szCs w:val="24"/>
        </w:rPr>
        <w:t xml:space="preserve"> (независимо от того какую сис</w:t>
      </w:r>
      <w:r w:rsidR="005465B3">
        <w:rPr>
          <w:rFonts w:ascii="Times New Roman" w:hAnsi="Times New Roman"/>
          <w:szCs w:val="24"/>
        </w:rPr>
        <w:t>тему налогообложения применяют У</w:t>
      </w:r>
      <w:r w:rsidRPr="00502812">
        <w:rPr>
          <w:rFonts w:ascii="Times New Roman" w:hAnsi="Times New Roman"/>
          <w:szCs w:val="24"/>
        </w:rPr>
        <w:t>частники</w:t>
      </w:r>
      <w:r w:rsidR="00787966">
        <w:rPr>
          <w:rFonts w:ascii="Times New Roman" w:hAnsi="Times New Roman"/>
          <w:szCs w:val="24"/>
        </w:rPr>
        <w:t>/Лизингодатели</w:t>
      </w:r>
      <w:r w:rsidRPr="00502812">
        <w:rPr>
          <w:rFonts w:ascii="Times New Roman" w:hAnsi="Times New Roman"/>
          <w:szCs w:val="24"/>
        </w:rPr>
        <w:t>) производится по суммам без учета НДС.</w:t>
      </w:r>
    </w:p>
    <w:p w:rsidR="00755ECF" w:rsidRPr="00502812" w:rsidRDefault="00424E5D" w:rsidP="00502812">
      <w:pPr>
        <w:pStyle w:val="aa"/>
        <w:numPr>
          <w:ilvl w:val="1"/>
          <w:numId w:val="0"/>
        </w:numPr>
        <w:tabs>
          <w:tab w:val="num" w:pos="1134"/>
        </w:tabs>
        <w:spacing w:line="276" w:lineRule="auto"/>
        <w:ind w:firstLine="567"/>
        <w:rPr>
          <w:rFonts w:ascii="Times New Roman" w:hAnsi="Times New Roman"/>
          <w:szCs w:val="24"/>
        </w:rPr>
      </w:pPr>
      <w:r>
        <w:rPr>
          <w:rFonts w:ascii="Times New Roman" w:hAnsi="Times New Roman"/>
          <w:szCs w:val="24"/>
        </w:rPr>
        <w:t>Победителем в проведении З</w:t>
      </w:r>
      <w:r w:rsidR="00755ECF" w:rsidRPr="00502812">
        <w:rPr>
          <w:rFonts w:ascii="Times New Roman" w:hAnsi="Times New Roman"/>
          <w:szCs w:val="24"/>
        </w:rPr>
        <w:t>апроса предложений приз</w:t>
      </w:r>
      <w:r>
        <w:rPr>
          <w:rFonts w:ascii="Times New Roman" w:hAnsi="Times New Roman"/>
          <w:szCs w:val="24"/>
        </w:rPr>
        <w:t>нается Участник</w:t>
      </w:r>
      <w:r w:rsidR="00787966">
        <w:rPr>
          <w:rFonts w:ascii="Times New Roman" w:hAnsi="Times New Roman"/>
          <w:szCs w:val="24"/>
        </w:rPr>
        <w:t>/Лизингополучатель</w:t>
      </w:r>
      <w:r>
        <w:rPr>
          <w:rFonts w:ascii="Times New Roman" w:hAnsi="Times New Roman"/>
          <w:szCs w:val="24"/>
        </w:rPr>
        <w:t>, подавший З</w:t>
      </w:r>
      <w:r w:rsidR="00755ECF" w:rsidRPr="00502812">
        <w:rPr>
          <w:rFonts w:ascii="Times New Roman" w:hAnsi="Times New Roman"/>
          <w:szCs w:val="24"/>
        </w:rPr>
        <w:t xml:space="preserve">аявку, которая отвечает всем требованиям, установленным в </w:t>
      </w:r>
      <w:r>
        <w:rPr>
          <w:rFonts w:ascii="Times New Roman" w:hAnsi="Times New Roman"/>
          <w:szCs w:val="24"/>
        </w:rPr>
        <w:t>К</w:t>
      </w:r>
      <w:r w:rsidR="00755ECF" w:rsidRPr="00502812">
        <w:rPr>
          <w:rFonts w:ascii="Times New Roman" w:hAnsi="Times New Roman"/>
          <w:szCs w:val="24"/>
        </w:rPr>
        <w:t>отировочной документации и предложивший наибол</w:t>
      </w:r>
      <w:r>
        <w:rPr>
          <w:rFonts w:ascii="Times New Roman" w:hAnsi="Times New Roman"/>
          <w:szCs w:val="24"/>
        </w:rPr>
        <w:t>ее выгодные условия исполнения Д</w:t>
      </w:r>
      <w:r w:rsidR="00755ECF" w:rsidRPr="00502812">
        <w:rPr>
          <w:rFonts w:ascii="Times New Roman" w:hAnsi="Times New Roman"/>
          <w:szCs w:val="24"/>
        </w:rPr>
        <w:t>оговора</w:t>
      </w:r>
      <w:r>
        <w:rPr>
          <w:rFonts w:ascii="Times New Roman" w:hAnsi="Times New Roman"/>
          <w:szCs w:val="24"/>
        </w:rPr>
        <w:t xml:space="preserve"> (З</w:t>
      </w:r>
      <w:r w:rsidR="00755ECF" w:rsidRPr="00502812">
        <w:rPr>
          <w:rFonts w:ascii="Times New Roman" w:hAnsi="Times New Roman"/>
          <w:szCs w:val="24"/>
        </w:rPr>
        <w:t>аявке которого присвоен первый номер).</w:t>
      </w:r>
    </w:p>
    <w:p w:rsidR="00755ECF" w:rsidRPr="00502812" w:rsidRDefault="0080346C" w:rsidP="00502812">
      <w:pPr>
        <w:pStyle w:val="aa"/>
        <w:numPr>
          <w:ilvl w:val="1"/>
          <w:numId w:val="0"/>
        </w:numPr>
        <w:tabs>
          <w:tab w:val="num" w:pos="1134"/>
        </w:tabs>
        <w:spacing w:line="276" w:lineRule="auto"/>
        <w:ind w:firstLine="567"/>
        <w:rPr>
          <w:rFonts w:ascii="Times New Roman" w:hAnsi="Times New Roman"/>
          <w:szCs w:val="24"/>
        </w:rPr>
      </w:pPr>
      <w:r w:rsidRPr="00502812">
        <w:rPr>
          <w:rFonts w:ascii="Times New Roman" w:hAnsi="Times New Roman"/>
          <w:szCs w:val="24"/>
        </w:rPr>
        <w:t>2.4.</w:t>
      </w:r>
      <w:r w:rsidR="00F861A5">
        <w:rPr>
          <w:rFonts w:ascii="Times New Roman" w:hAnsi="Times New Roman"/>
          <w:szCs w:val="24"/>
        </w:rPr>
        <w:t>7</w:t>
      </w:r>
      <w:r w:rsidRPr="00502812">
        <w:rPr>
          <w:rFonts w:ascii="Times New Roman" w:hAnsi="Times New Roman"/>
          <w:szCs w:val="24"/>
        </w:rPr>
        <w:t xml:space="preserve">. </w:t>
      </w:r>
      <w:r w:rsidR="00755ECF" w:rsidRPr="00502812">
        <w:rPr>
          <w:rFonts w:ascii="Times New Roman" w:hAnsi="Times New Roman"/>
          <w:szCs w:val="24"/>
        </w:rPr>
        <w:t>Ре</w:t>
      </w:r>
      <w:r w:rsidR="009A4E1D">
        <w:rPr>
          <w:rFonts w:ascii="Times New Roman" w:hAnsi="Times New Roman"/>
          <w:szCs w:val="24"/>
        </w:rPr>
        <w:t xml:space="preserve">зультаты рассмотрения и </w:t>
      </w:r>
      <w:r w:rsidR="009A4E1D" w:rsidRPr="000B32F6">
        <w:rPr>
          <w:rFonts w:ascii="Times New Roman" w:hAnsi="Times New Roman"/>
          <w:szCs w:val="24"/>
        </w:rPr>
        <w:t>оценки К</w:t>
      </w:r>
      <w:r w:rsidR="00755ECF" w:rsidRPr="000B32F6">
        <w:rPr>
          <w:rFonts w:ascii="Times New Roman" w:hAnsi="Times New Roman"/>
          <w:szCs w:val="24"/>
        </w:rPr>
        <w:t>отировочных заявок оформляются протоколом, котор</w:t>
      </w:r>
      <w:r w:rsidR="009A4E1D" w:rsidRPr="000B32F6">
        <w:rPr>
          <w:rFonts w:ascii="Times New Roman" w:hAnsi="Times New Roman"/>
          <w:szCs w:val="24"/>
        </w:rPr>
        <w:t>ый размещается в Е</w:t>
      </w:r>
      <w:r w:rsidR="00755ECF" w:rsidRPr="000B32F6">
        <w:rPr>
          <w:rFonts w:ascii="Times New Roman" w:hAnsi="Times New Roman"/>
          <w:szCs w:val="24"/>
        </w:rPr>
        <w:t xml:space="preserve">диной информационной системе </w:t>
      </w:r>
      <w:r w:rsidR="00CD2ECD" w:rsidRPr="000B32F6">
        <w:rPr>
          <w:rFonts w:ascii="Times New Roman" w:eastAsia="Times New Roman" w:hAnsi="Times New Roman"/>
          <w:szCs w:val="24"/>
          <w:lang w:eastAsia="ar-SA"/>
        </w:rPr>
        <w:t xml:space="preserve">и сайте </w:t>
      </w:r>
      <w:r w:rsidR="00CD2ECD" w:rsidRPr="000B32F6">
        <w:rPr>
          <w:rFonts w:ascii="Times New Roman" w:eastAsia="Times New Roman" w:hAnsi="Times New Roman"/>
          <w:szCs w:val="24"/>
        </w:rPr>
        <w:t xml:space="preserve">Заказчика </w:t>
      </w:r>
      <w:r w:rsidR="00755ECF" w:rsidRPr="000B32F6">
        <w:rPr>
          <w:rFonts w:ascii="Times New Roman" w:hAnsi="Times New Roman"/>
          <w:b/>
          <w:szCs w:val="24"/>
        </w:rPr>
        <w:t>не позднее чем через 3 (три) рабочих дня со дня его подписания</w:t>
      </w:r>
      <w:r w:rsidR="00755ECF" w:rsidRPr="000B32F6">
        <w:rPr>
          <w:rFonts w:ascii="Times New Roman" w:hAnsi="Times New Roman"/>
          <w:szCs w:val="24"/>
        </w:rPr>
        <w:t>.</w:t>
      </w:r>
    </w:p>
    <w:p w:rsidR="00755ECF" w:rsidRPr="00502812" w:rsidRDefault="0080346C" w:rsidP="00502812">
      <w:pPr>
        <w:pStyle w:val="aa"/>
        <w:numPr>
          <w:ilvl w:val="1"/>
          <w:numId w:val="0"/>
        </w:numPr>
        <w:tabs>
          <w:tab w:val="num" w:pos="1134"/>
        </w:tabs>
        <w:spacing w:line="276" w:lineRule="auto"/>
        <w:ind w:firstLine="567"/>
        <w:rPr>
          <w:rFonts w:ascii="Times New Roman" w:hAnsi="Times New Roman"/>
          <w:szCs w:val="24"/>
        </w:rPr>
      </w:pPr>
      <w:r w:rsidRPr="00502812">
        <w:rPr>
          <w:rFonts w:ascii="Times New Roman" w:hAnsi="Times New Roman"/>
          <w:szCs w:val="24"/>
        </w:rPr>
        <w:t>2.4.</w:t>
      </w:r>
      <w:r w:rsidR="00F861A5">
        <w:rPr>
          <w:rFonts w:ascii="Times New Roman" w:hAnsi="Times New Roman"/>
          <w:szCs w:val="24"/>
        </w:rPr>
        <w:t>8</w:t>
      </w:r>
      <w:r w:rsidRPr="00502812">
        <w:rPr>
          <w:rFonts w:ascii="Times New Roman" w:hAnsi="Times New Roman"/>
          <w:szCs w:val="24"/>
        </w:rPr>
        <w:t xml:space="preserve">. </w:t>
      </w:r>
      <w:r w:rsidR="00755ECF" w:rsidRPr="00502812">
        <w:rPr>
          <w:rFonts w:ascii="Times New Roman" w:hAnsi="Times New Roman"/>
          <w:szCs w:val="24"/>
        </w:rPr>
        <w:t>В случае отклонения по результатам</w:t>
      </w:r>
      <w:r w:rsidR="006D7191">
        <w:rPr>
          <w:rFonts w:ascii="Times New Roman" w:hAnsi="Times New Roman"/>
          <w:szCs w:val="24"/>
        </w:rPr>
        <w:t xml:space="preserve"> рассмотрения и оценки Заявок з</w:t>
      </w:r>
      <w:r w:rsidR="00755ECF" w:rsidRPr="00502812">
        <w:rPr>
          <w:rFonts w:ascii="Times New Roman" w:hAnsi="Times New Roman"/>
          <w:szCs w:val="24"/>
        </w:rPr>
        <w:t>акуп</w:t>
      </w:r>
      <w:r w:rsidR="009A4E1D">
        <w:rPr>
          <w:rFonts w:ascii="Times New Roman" w:hAnsi="Times New Roman"/>
          <w:szCs w:val="24"/>
        </w:rPr>
        <w:t>очной комиссией всех К</w:t>
      </w:r>
      <w:r w:rsidR="00755ECF" w:rsidRPr="00502812">
        <w:rPr>
          <w:rFonts w:ascii="Times New Roman" w:hAnsi="Times New Roman"/>
          <w:szCs w:val="24"/>
        </w:rPr>
        <w:t>отировочных заявок Заказчик</w:t>
      </w:r>
      <w:r w:rsidR="006262D9">
        <w:rPr>
          <w:rFonts w:ascii="Times New Roman" w:hAnsi="Times New Roman"/>
          <w:szCs w:val="24"/>
        </w:rPr>
        <w:t>/Лизингополучатель</w:t>
      </w:r>
      <w:r w:rsidR="00755ECF" w:rsidRPr="00502812">
        <w:rPr>
          <w:rFonts w:ascii="Times New Roman" w:hAnsi="Times New Roman"/>
          <w:szCs w:val="24"/>
        </w:rPr>
        <w:t xml:space="preserve"> вправе осуществить повторное размещение заказа путем </w:t>
      </w:r>
      <w:r w:rsidR="007C361D" w:rsidRPr="00070852">
        <w:rPr>
          <w:rFonts w:ascii="Times New Roman" w:hAnsi="Times New Roman"/>
        </w:rPr>
        <w:t>Запроса предложений</w:t>
      </w:r>
      <w:r w:rsidR="009A4E1D" w:rsidRPr="00FE65D8">
        <w:rPr>
          <w:rFonts w:ascii="Times New Roman" w:hAnsi="Times New Roman"/>
          <w:szCs w:val="24"/>
        </w:rPr>
        <w:t xml:space="preserve"> </w:t>
      </w:r>
      <w:r w:rsidR="00755ECF" w:rsidRPr="00502812">
        <w:rPr>
          <w:rFonts w:ascii="Times New Roman" w:hAnsi="Times New Roman"/>
          <w:szCs w:val="24"/>
        </w:rPr>
        <w:t>(с прав</w:t>
      </w:r>
      <w:r w:rsidR="009A4E1D">
        <w:rPr>
          <w:rFonts w:ascii="Times New Roman" w:hAnsi="Times New Roman"/>
          <w:szCs w:val="24"/>
        </w:rPr>
        <w:t>ом изменить условия исполнения Д</w:t>
      </w:r>
      <w:r w:rsidR="00755ECF" w:rsidRPr="00502812">
        <w:rPr>
          <w:rFonts w:ascii="Times New Roman" w:hAnsi="Times New Roman"/>
          <w:szCs w:val="24"/>
        </w:rPr>
        <w:t xml:space="preserve">оговора) или осуществить </w:t>
      </w:r>
      <w:r w:rsidR="009A4E1D">
        <w:rPr>
          <w:rFonts w:ascii="Times New Roman" w:hAnsi="Times New Roman"/>
          <w:szCs w:val="24"/>
        </w:rPr>
        <w:t>закупку у Е</w:t>
      </w:r>
      <w:r w:rsidR="00E514AD">
        <w:rPr>
          <w:rFonts w:ascii="Times New Roman" w:hAnsi="Times New Roman"/>
          <w:szCs w:val="24"/>
        </w:rPr>
        <w:t>динственного поставщика.</w:t>
      </w:r>
    </w:p>
    <w:p w:rsidR="00426A89" w:rsidRDefault="00426A89" w:rsidP="00EC6730">
      <w:pPr>
        <w:spacing w:after="0"/>
        <w:ind w:firstLine="539"/>
        <w:jc w:val="both"/>
        <w:rPr>
          <w:rFonts w:ascii="Times New Roman" w:hAnsi="Times New Roman"/>
          <w:b/>
          <w:sz w:val="24"/>
          <w:szCs w:val="24"/>
        </w:rPr>
      </w:pPr>
    </w:p>
    <w:p w:rsidR="004371DA" w:rsidRPr="00E05917" w:rsidRDefault="004371DA" w:rsidP="00EC6730">
      <w:pPr>
        <w:spacing w:after="0"/>
        <w:ind w:firstLine="539"/>
        <w:jc w:val="both"/>
        <w:rPr>
          <w:rFonts w:ascii="Times New Roman" w:hAnsi="Times New Roman"/>
          <w:b/>
          <w:sz w:val="24"/>
          <w:szCs w:val="24"/>
        </w:rPr>
      </w:pPr>
      <w:r w:rsidRPr="00806539">
        <w:rPr>
          <w:rFonts w:ascii="Times New Roman" w:hAnsi="Times New Roman"/>
          <w:b/>
          <w:sz w:val="24"/>
          <w:szCs w:val="24"/>
        </w:rPr>
        <w:t>2.5. Порядок, место, дата начала и дата окончания срока подачи Заявок на участие в закупке:</w:t>
      </w:r>
    </w:p>
    <w:p w:rsidR="000C3470" w:rsidRPr="004A6C29" w:rsidRDefault="004371DA" w:rsidP="00EC5012">
      <w:pPr>
        <w:spacing w:after="0"/>
        <w:ind w:firstLine="539"/>
        <w:jc w:val="both"/>
        <w:rPr>
          <w:rFonts w:ascii="Times New Roman" w:hAnsi="Times New Roman"/>
          <w:sz w:val="24"/>
          <w:szCs w:val="24"/>
        </w:rPr>
      </w:pPr>
      <w:r>
        <w:rPr>
          <w:rFonts w:ascii="Times New Roman" w:hAnsi="Times New Roman"/>
          <w:sz w:val="24"/>
          <w:szCs w:val="24"/>
        </w:rPr>
        <w:t xml:space="preserve">2.5.1 </w:t>
      </w:r>
      <w:r w:rsidRPr="00835EDF">
        <w:rPr>
          <w:rFonts w:ascii="Times New Roman" w:hAnsi="Times New Roman"/>
          <w:sz w:val="24"/>
          <w:szCs w:val="24"/>
        </w:rPr>
        <w:t xml:space="preserve">Участник </w:t>
      </w:r>
      <w:r w:rsidR="007C361D" w:rsidRPr="007D6F6E">
        <w:rPr>
          <w:rFonts w:ascii="Times New Roman" w:hAnsi="Times New Roman"/>
          <w:sz w:val="24"/>
          <w:szCs w:val="24"/>
        </w:rPr>
        <w:t>Запроса предложений</w:t>
      </w:r>
      <w:r w:rsidR="00012EBD" w:rsidRPr="00012EBD">
        <w:rPr>
          <w:rFonts w:ascii="Times New Roman" w:hAnsi="Times New Roman"/>
          <w:sz w:val="24"/>
          <w:szCs w:val="24"/>
        </w:rPr>
        <w:t xml:space="preserve"> </w:t>
      </w:r>
      <w:r w:rsidRPr="00012EBD">
        <w:rPr>
          <w:rFonts w:ascii="Times New Roman" w:hAnsi="Times New Roman"/>
          <w:sz w:val="24"/>
          <w:szCs w:val="24"/>
        </w:rPr>
        <w:t>направляет</w:t>
      </w:r>
      <w:r w:rsidRPr="00835EDF">
        <w:rPr>
          <w:rFonts w:ascii="Times New Roman" w:hAnsi="Times New Roman"/>
          <w:sz w:val="24"/>
          <w:szCs w:val="24"/>
        </w:rPr>
        <w:t xml:space="preserve"> или подает </w:t>
      </w:r>
      <w:r w:rsidR="00012EBD">
        <w:rPr>
          <w:rFonts w:ascii="Times New Roman" w:hAnsi="Times New Roman"/>
          <w:sz w:val="24"/>
          <w:szCs w:val="24"/>
        </w:rPr>
        <w:t>Котировочную з</w:t>
      </w:r>
      <w:r w:rsidRPr="00835EDF">
        <w:rPr>
          <w:rFonts w:ascii="Times New Roman" w:hAnsi="Times New Roman"/>
          <w:sz w:val="24"/>
          <w:szCs w:val="24"/>
        </w:rPr>
        <w:t xml:space="preserve">аявку </w:t>
      </w:r>
      <w:r w:rsidRPr="00F861A5">
        <w:rPr>
          <w:rFonts w:ascii="Times New Roman" w:hAnsi="Times New Roman"/>
          <w:sz w:val="24"/>
          <w:szCs w:val="24"/>
        </w:rPr>
        <w:t xml:space="preserve">в </w:t>
      </w:r>
      <w:r w:rsidR="00AD1513" w:rsidRPr="00F861A5">
        <w:rPr>
          <w:rFonts w:ascii="Times New Roman" w:hAnsi="Times New Roman"/>
          <w:sz w:val="24"/>
          <w:szCs w:val="24"/>
        </w:rPr>
        <w:t xml:space="preserve">кабинет № </w:t>
      </w:r>
      <w:r w:rsidR="004916C5">
        <w:rPr>
          <w:rFonts w:ascii="Times New Roman" w:hAnsi="Times New Roman"/>
          <w:sz w:val="24"/>
          <w:szCs w:val="24"/>
        </w:rPr>
        <w:t xml:space="preserve">116 </w:t>
      </w:r>
      <w:r w:rsidR="00AD1513" w:rsidRPr="00F861A5">
        <w:rPr>
          <w:rFonts w:ascii="Times New Roman" w:hAnsi="Times New Roman"/>
          <w:sz w:val="24"/>
          <w:szCs w:val="24"/>
        </w:rPr>
        <w:t xml:space="preserve">(специалисту по закупкам юридического отдела </w:t>
      </w:r>
      <w:r w:rsidR="00B760F5">
        <w:rPr>
          <w:rFonts w:ascii="Times New Roman" w:hAnsi="Times New Roman"/>
          <w:sz w:val="24"/>
          <w:szCs w:val="24"/>
        </w:rPr>
        <w:t>АО</w:t>
      </w:r>
      <w:r w:rsidR="00AD1513" w:rsidRPr="00F861A5">
        <w:rPr>
          <w:rFonts w:ascii="Times New Roman" w:hAnsi="Times New Roman"/>
          <w:sz w:val="24"/>
          <w:szCs w:val="24"/>
        </w:rPr>
        <w:t xml:space="preserve"> «НЭСК») </w:t>
      </w:r>
      <w:r w:rsidRPr="00F861A5">
        <w:rPr>
          <w:rFonts w:ascii="Times New Roman" w:hAnsi="Times New Roman"/>
          <w:sz w:val="24"/>
          <w:szCs w:val="24"/>
        </w:rPr>
        <w:t xml:space="preserve">по адресу: 357100, Ставропольский край, г. Невинномысск, ул. Гагарина, 50-а в </w:t>
      </w:r>
      <w:r w:rsidR="00B0157C" w:rsidRPr="00F861A5">
        <w:rPr>
          <w:rFonts w:ascii="Times New Roman" w:hAnsi="Times New Roman"/>
          <w:sz w:val="24"/>
          <w:szCs w:val="24"/>
        </w:rPr>
        <w:t>бумажной форме</w:t>
      </w:r>
      <w:r w:rsidRPr="00F861A5">
        <w:rPr>
          <w:rFonts w:ascii="Times New Roman" w:hAnsi="Times New Roman"/>
          <w:sz w:val="24"/>
          <w:szCs w:val="24"/>
        </w:rPr>
        <w:t xml:space="preserve"> с приложением всех необходим</w:t>
      </w:r>
      <w:r w:rsidR="00866574" w:rsidRPr="00F861A5">
        <w:rPr>
          <w:rFonts w:ascii="Times New Roman" w:hAnsi="Times New Roman"/>
          <w:sz w:val="24"/>
          <w:szCs w:val="24"/>
        </w:rPr>
        <w:t>ых до</w:t>
      </w:r>
      <w:r w:rsidR="00B0157C" w:rsidRPr="00F861A5">
        <w:rPr>
          <w:rFonts w:ascii="Times New Roman" w:hAnsi="Times New Roman"/>
          <w:sz w:val="24"/>
          <w:szCs w:val="24"/>
        </w:rPr>
        <w:t xml:space="preserve">кументов, указанных в </w:t>
      </w:r>
      <w:proofErr w:type="spellStart"/>
      <w:r w:rsidR="00B0157C" w:rsidRPr="00F861A5">
        <w:rPr>
          <w:rFonts w:ascii="Times New Roman" w:hAnsi="Times New Roman"/>
          <w:sz w:val="24"/>
          <w:szCs w:val="24"/>
        </w:rPr>
        <w:t>п.п</w:t>
      </w:r>
      <w:proofErr w:type="spellEnd"/>
      <w:r w:rsidR="00B0157C" w:rsidRPr="00F861A5">
        <w:rPr>
          <w:rFonts w:ascii="Times New Roman" w:hAnsi="Times New Roman"/>
          <w:sz w:val="24"/>
          <w:szCs w:val="24"/>
        </w:rPr>
        <w:t>.</w:t>
      </w:r>
      <w:r w:rsidR="006E5CE5">
        <w:rPr>
          <w:rFonts w:ascii="Times New Roman" w:hAnsi="Times New Roman"/>
          <w:sz w:val="24"/>
          <w:szCs w:val="24"/>
        </w:rPr>
        <w:t xml:space="preserve"> </w:t>
      </w:r>
      <w:r w:rsidR="00CC4E5B" w:rsidRPr="00F861A5">
        <w:rPr>
          <w:rFonts w:ascii="Times New Roman" w:hAnsi="Times New Roman"/>
          <w:sz w:val="24"/>
          <w:szCs w:val="24"/>
        </w:rPr>
        <w:t>2.2.</w:t>
      </w:r>
      <w:r w:rsidR="00AD1513" w:rsidRPr="00F861A5">
        <w:rPr>
          <w:rFonts w:ascii="Times New Roman" w:hAnsi="Times New Roman"/>
          <w:sz w:val="24"/>
          <w:szCs w:val="24"/>
        </w:rPr>
        <w:t>16</w:t>
      </w:r>
      <w:proofErr w:type="gramStart"/>
      <w:r w:rsidR="00CC4E5B" w:rsidRPr="00F861A5">
        <w:rPr>
          <w:rFonts w:ascii="Times New Roman" w:hAnsi="Times New Roman"/>
          <w:sz w:val="24"/>
          <w:szCs w:val="24"/>
        </w:rPr>
        <w:t>.</w:t>
      </w:r>
      <w:r w:rsidR="006E5CE5">
        <w:rPr>
          <w:rFonts w:ascii="Times New Roman" w:hAnsi="Times New Roman"/>
          <w:sz w:val="24"/>
          <w:szCs w:val="24"/>
        </w:rPr>
        <w:t xml:space="preserve"> </w:t>
      </w:r>
      <w:r w:rsidRPr="00F861A5">
        <w:rPr>
          <w:rFonts w:ascii="Times New Roman" w:hAnsi="Times New Roman"/>
          <w:sz w:val="24"/>
          <w:szCs w:val="24"/>
        </w:rPr>
        <w:t>настоящей</w:t>
      </w:r>
      <w:proofErr w:type="gramEnd"/>
      <w:r w:rsidR="006E5CE5">
        <w:rPr>
          <w:rFonts w:ascii="Times New Roman" w:hAnsi="Times New Roman"/>
          <w:sz w:val="24"/>
          <w:szCs w:val="24"/>
        </w:rPr>
        <w:t xml:space="preserve"> </w:t>
      </w:r>
      <w:r w:rsidRPr="00F861A5">
        <w:rPr>
          <w:rFonts w:ascii="Times New Roman" w:hAnsi="Times New Roman"/>
          <w:sz w:val="24"/>
          <w:szCs w:val="24"/>
        </w:rPr>
        <w:t>Котировочной документации, в запечатанном конверте, с указанием на нём: «</w:t>
      </w:r>
      <w:r w:rsidR="007C361D" w:rsidRPr="00F861A5">
        <w:rPr>
          <w:rFonts w:ascii="Times New Roman" w:hAnsi="Times New Roman"/>
          <w:sz w:val="24"/>
          <w:szCs w:val="24"/>
        </w:rPr>
        <w:t xml:space="preserve">Запрос предложений </w:t>
      </w:r>
      <w:r w:rsidR="007C361D" w:rsidRPr="004A6C29">
        <w:rPr>
          <w:rFonts w:ascii="Times New Roman" w:hAnsi="Times New Roman"/>
          <w:sz w:val="24"/>
          <w:szCs w:val="24"/>
        </w:rPr>
        <w:t xml:space="preserve">№ </w:t>
      </w:r>
      <w:r w:rsidR="00BE1386">
        <w:rPr>
          <w:rFonts w:ascii="Times New Roman" w:hAnsi="Times New Roman"/>
          <w:sz w:val="24"/>
          <w:szCs w:val="24"/>
        </w:rPr>
        <w:t>7</w:t>
      </w:r>
      <w:r w:rsidR="001F76D3">
        <w:rPr>
          <w:rFonts w:ascii="Times New Roman" w:hAnsi="Times New Roman"/>
          <w:sz w:val="24"/>
          <w:szCs w:val="24"/>
        </w:rPr>
        <w:t xml:space="preserve"> </w:t>
      </w:r>
      <w:r w:rsidR="007C361D" w:rsidRPr="004A6C29">
        <w:rPr>
          <w:rFonts w:ascii="Times New Roman" w:hAnsi="Times New Roman"/>
          <w:sz w:val="24"/>
          <w:szCs w:val="24"/>
        </w:rPr>
        <w:t>от</w:t>
      </w:r>
      <w:r w:rsidR="0015762B" w:rsidRPr="004A6C29">
        <w:rPr>
          <w:rFonts w:ascii="Times New Roman" w:hAnsi="Times New Roman"/>
          <w:sz w:val="24"/>
          <w:szCs w:val="24"/>
        </w:rPr>
        <w:t xml:space="preserve"> </w:t>
      </w:r>
      <w:r w:rsidR="00BE1386">
        <w:rPr>
          <w:rFonts w:ascii="Times New Roman" w:hAnsi="Times New Roman"/>
          <w:sz w:val="24"/>
          <w:szCs w:val="24"/>
        </w:rPr>
        <w:t>14</w:t>
      </w:r>
      <w:r w:rsidR="000118D4">
        <w:rPr>
          <w:rFonts w:ascii="Times New Roman" w:hAnsi="Times New Roman"/>
          <w:sz w:val="24"/>
          <w:szCs w:val="24"/>
        </w:rPr>
        <w:t xml:space="preserve"> декабря</w:t>
      </w:r>
      <w:r w:rsidR="007D6F6E" w:rsidRPr="004A6C29">
        <w:rPr>
          <w:rFonts w:ascii="Times New Roman" w:hAnsi="Times New Roman"/>
          <w:sz w:val="24"/>
          <w:szCs w:val="24"/>
        </w:rPr>
        <w:t xml:space="preserve"> </w:t>
      </w:r>
      <w:r w:rsidR="007C361D" w:rsidRPr="004A6C29">
        <w:rPr>
          <w:rFonts w:ascii="Times New Roman" w:hAnsi="Times New Roman"/>
          <w:sz w:val="24"/>
          <w:szCs w:val="24"/>
        </w:rPr>
        <w:t>201</w:t>
      </w:r>
      <w:r w:rsidR="0015762B" w:rsidRPr="004A6C29">
        <w:rPr>
          <w:rFonts w:ascii="Times New Roman" w:hAnsi="Times New Roman"/>
          <w:sz w:val="24"/>
          <w:szCs w:val="24"/>
        </w:rPr>
        <w:t>6</w:t>
      </w:r>
      <w:r w:rsidR="00F861A5" w:rsidRPr="004A6C29">
        <w:rPr>
          <w:rFonts w:ascii="Times New Roman" w:hAnsi="Times New Roman"/>
          <w:sz w:val="24"/>
          <w:szCs w:val="24"/>
        </w:rPr>
        <w:t xml:space="preserve"> </w:t>
      </w:r>
      <w:r w:rsidR="007C361D" w:rsidRPr="004A6C29">
        <w:rPr>
          <w:rFonts w:ascii="Times New Roman" w:hAnsi="Times New Roman"/>
          <w:sz w:val="24"/>
          <w:szCs w:val="24"/>
        </w:rPr>
        <w:t>г.</w:t>
      </w:r>
      <w:r w:rsidR="00EC5012" w:rsidRPr="004A6C29">
        <w:rPr>
          <w:rFonts w:ascii="Times New Roman" w:hAnsi="Times New Roman"/>
          <w:sz w:val="24"/>
          <w:szCs w:val="24"/>
        </w:rPr>
        <w:t>»</w:t>
      </w:r>
      <w:r w:rsidR="007C361D" w:rsidRPr="004A6C29">
        <w:rPr>
          <w:rFonts w:ascii="Times New Roman" w:hAnsi="Times New Roman"/>
          <w:sz w:val="24"/>
          <w:szCs w:val="24"/>
        </w:rPr>
        <w:t>.</w:t>
      </w:r>
    </w:p>
    <w:p w:rsidR="00982F2F" w:rsidRPr="004A6C29" w:rsidRDefault="00982F2F" w:rsidP="00982F2F">
      <w:pPr>
        <w:ind w:firstLine="567"/>
        <w:jc w:val="both"/>
        <w:rPr>
          <w:rFonts w:ascii="Times New Roman" w:hAnsi="Times New Roman"/>
          <w:sz w:val="24"/>
          <w:szCs w:val="24"/>
        </w:rPr>
      </w:pPr>
      <w:r w:rsidRPr="004A6C29">
        <w:rPr>
          <w:rFonts w:ascii="Times New Roman" w:hAnsi="Times New Roman"/>
          <w:sz w:val="24"/>
          <w:szCs w:val="24"/>
        </w:rPr>
        <w:t>Участник</w:t>
      </w:r>
      <w:r w:rsidR="006E5CE5" w:rsidRPr="006E5CE5">
        <w:rPr>
          <w:rFonts w:ascii="Times New Roman" w:hAnsi="Times New Roman"/>
          <w:sz w:val="24"/>
          <w:szCs w:val="24"/>
        </w:rPr>
        <w:t xml:space="preserve"> </w:t>
      </w:r>
      <w:r w:rsidR="006E5CE5" w:rsidRPr="007A4A37">
        <w:rPr>
          <w:rFonts w:ascii="Times New Roman" w:hAnsi="Times New Roman"/>
          <w:sz w:val="24"/>
          <w:szCs w:val="24"/>
        </w:rPr>
        <w:t>закупки</w:t>
      </w:r>
      <w:r w:rsidR="006262D9" w:rsidRPr="007A4A37">
        <w:rPr>
          <w:rFonts w:ascii="Times New Roman" w:hAnsi="Times New Roman"/>
          <w:sz w:val="24"/>
          <w:szCs w:val="24"/>
        </w:rPr>
        <w:t>/</w:t>
      </w:r>
      <w:r w:rsidR="006262D9" w:rsidRPr="004A6C29">
        <w:rPr>
          <w:rFonts w:ascii="Times New Roman" w:hAnsi="Times New Roman"/>
          <w:sz w:val="24"/>
          <w:szCs w:val="24"/>
        </w:rPr>
        <w:t>Лизингодатель</w:t>
      </w:r>
      <w:r w:rsidRPr="004A6C29">
        <w:rPr>
          <w:rFonts w:ascii="Times New Roman" w:hAnsi="Times New Roman"/>
          <w:sz w:val="24"/>
          <w:szCs w:val="24"/>
        </w:rPr>
        <w:t xml:space="preserve"> вправе указать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4371DA" w:rsidRPr="004A6C29" w:rsidRDefault="004371DA" w:rsidP="00EC5012">
      <w:pPr>
        <w:spacing w:after="0"/>
        <w:ind w:firstLine="539"/>
        <w:jc w:val="both"/>
        <w:rPr>
          <w:rFonts w:ascii="Times New Roman" w:hAnsi="Times New Roman"/>
          <w:sz w:val="24"/>
          <w:szCs w:val="24"/>
        </w:rPr>
      </w:pPr>
      <w:r w:rsidRPr="004A6C29">
        <w:rPr>
          <w:rFonts w:ascii="Times New Roman" w:hAnsi="Times New Roman"/>
          <w:b/>
          <w:sz w:val="24"/>
          <w:szCs w:val="24"/>
        </w:rPr>
        <w:t>2.5.2. Срок подачи Заявки</w:t>
      </w:r>
      <w:r w:rsidRPr="004A6C29">
        <w:rPr>
          <w:rFonts w:ascii="Times New Roman" w:hAnsi="Times New Roman"/>
          <w:sz w:val="24"/>
          <w:szCs w:val="24"/>
        </w:rPr>
        <w:t>:</w:t>
      </w:r>
    </w:p>
    <w:p w:rsidR="004371DA" w:rsidRPr="004A6C29" w:rsidRDefault="004371DA" w:rsidP="00E05917">
      <w:pPr>
        <w:pStyle w:val="aa"/>
        <w:numPr>
          <w:ilvl w:val="1"/>
          <w:numId w:val="0"/>
        </w:numPr>
        <w:tabs>
          <w:tab w:val="num" w:pos="1134"/>
        </w:tabs>
        <w:spacing w:line="276" w:lineRule="auto"/>
        <w:rPr>
          <w:rFonts w:ascii="Times New Roman" w:hAnsi="Times New Roman"/>
          <w:szCs w:val="24"/>
        </w:rPr>
      </w:pPr>
      <w:r w:rsidRPr="004A6C29">
        <w:rPr>
          <w:rFonts w:ascii="Times New Roman" w:hAnsi="Times New Roman"/>
          <w:szCs w:val="24"/>
        </w:rPr>
        <w:tab/>
        <w:t xml:space="preserve">- дата начала подачи Заявок: </w:t>
      </w:r>
      <w:r w:rsidRPr="004A6C29">
        <w:rPr>
          <w:rFonts w:ascii="Times New Roman" w:hAnsi="Times New Roman"/>
          <w:b/>
          <w:szCs w:val="24"/>
        </w:rPr>
        <w:t>«</w:t>
      </w:r>
      <w:r w:rsidR="00BE1386">
        <w:rPr>
          <w:rFonts w:ascii="Times New Roman" w:hAnsi="Times New Roman"/>
          <w:b/>
          <w:szCs w:val="24"/>
        </w:rPr>
        <w:t>15</w:t>
      </w:r>
      <w:r w:rsidRPr="004A6C29">
        <w:rPr>
          <w:rFonts w:ascii="Times New Roman" w:hAnsi="Times New Roman"/>
          <w:b/>
          <w:szCs w:val="24"/>
        </w:rPr>
        <w:t xml:space="preserve">» </w:t>
      </w:r>
      <w:r w:rsidR="001545AC">
        <w:rPr>
          <w:rFonts w:ascii="Times New Roman" w:hAnsi="Times New Roman"/>
          <w:b/>
          <w:szCs w:val="24"/>
        </w:rPr>
        <w:t>декабря</w:t>
      </w:r>
      <w:r w:rsidR="006262D9" w:rsidRPr="004A6C29">
        <w:rPr>
          <w:rFonts w:ascii="Times New Roman" w:hAnsi="Times New Roman"/>
          <w:b/>
          <w:szCs w:val="24"/>
        </w:rPr>
        <w:t xml:space="preserve"> </w:t>
      </w:r>
      <w:r w:rsidRPr="004A6C29">
        <w:rPr>
          <w:rFonts w:ascii="Times New Roman" w:hAnsi="Times New Roman"/>
          <w:b/>
          <w:szCs w:val="24"/>
        </w:rPr>
        <w:t>20</w:t>
      </w:r>
      <w:r w:rsidR="007C361D" w:rsidRPr="004A6C29">
        <w:rPr>
          <w:rFonts w:ascii="Times New Roman" w:hAnsi="Times New Roman"/>
          <w:b/>
          <w:szCs w:val="24"/>
        </w:rPr>
        <w:t>1</w:t>
      </w:r>
      <w:r w:rsidR="006262D9" w:rsidRPr="004A6C29">
        <w:rPr>
          <w:rFonts w:ascii="Times New Roman" w:hAnsi="Times New Roman"/>
          <w:b/>
          <w:szCs w:val="24"/>
        </w:rPr>
        <w:t>6</w:t>
      </w:r>
      <w:r w:rsidRPr="004A6C29">
        <w:rPr>
          <w:rFonts w:ascii="Times New Roman" w:hAnsi="Times New Roman"/>
          <w:b/>
          <w:szCs w:val="24"/>
        </w:rPr>
        <w:t xml:space="preserve"> года;</w:t>
      </w:r>
    </w:p>
    <w:p w:rsidR="004371DA" w:rsidRPr="004A6C29" w:rsidRDefault="004371DA" w:rsidP="00E05917">
      <w:pPr>
        <w:pStyle w:val="aa"/>
        <w:numPr>
          <w:ilvl w:val="1"/>
          <w:numId w:val="0"/>
        </w:numPr>
        <w:tabs>
          <w:tab w:val="num" w:pos="1134"/>
        </w:tabs>
        <w:spacing w:line="276" w:lineRule="auto"/>
        <w:rPr>
          <w:rFonts w:ascii="Times New Roman" w:hAnsi="Times New Roman"/>
          <w:b/>
          <w:szCs w:val="24"/>
        </w:rPr>
      </w:pPr>
      <w:r w:rsidRPr="004A6C29">
        <w:rPr>
          <w:rFonts w:ascii="Times New Roman" w:hAnsi="Times New Roman"/>
          <w:szCs w:val="24"/>
        </w:rPr>
        <w:tab/>
        <w:t>- дата окончания подачи Заявок:</w:t>
      </w:r>
      <w:r w:rsidR="00332A59" w:rsidRPr="004A6C29">
        <w:rPr>
          <w:rFonts w:ascii="Times New Roman" w:hAnsi="Times New Roman"/>
          <w:b/>
          <w:szCs w:val="24"/>
        </w:rPr>
        <w:t xml:space="preserve"> «</w:t>
      </w:r>
      <w:r w:rsidR="00BE1386">
        <w:rPr>
          <w:rFonts w:ascii="Times New Roman" w:hAnsi="Times New Roman"/>
          <w:b/>
          <w:szCs w:val="24"/>
        </w:rPr>
        <w:t>22</w:t>
      </w:r>
      <w:r w:rsidR="00651072" w:rsidRPr="004A6C29">
        <w:rPr>
          <w:rFonts w:ascii="Times New Roman" w:hAnsi="Times New Roman"/>
          <w:b/>
          <w:szCs w:val="24"/>
        </w:rPr>
        <w:t xml:space="preserve">» </w:t>
      </w:r>
      <w:r w:rsidR="001545AC">
        <w:rPr>
          <w:rFonts w:ascii="Times New Roman" w:hAnsi="Times New Roman"/>
          <w:b/>
          <w:szCs w:val="24"/>
        </w:rPr>
        <w:t>декабря</w:t>
      </w:r>
      <w:r w:rsidR="000F5E93" w:rsidRPr="004A6C29">
        <w:rPr>
          <w:rFonts w:ascii="Times New Roman" w:hAnsi="Times New Roman"/>
          <w:b/>
          <w:szCs w:val="24"/>
        </w:rPr>
        <w:t xml:space="preserve"> 20</w:t>
      </w:r>
      <w:r w:rsidR="007C361D" w:rsidRPr="004A6C29">
        <w:rPr>
          <w:rFonts w:ascii="Times New Roman" w:hAnsi="Times New Roman"/>
          <w:b/>
          <w:szCs w:val="24"/>
        </w:rPr>
        <w:t>1</w:t>
      </w:r>
      <w:r w:rsidR="006262D9" w:rsidRPr="004A6C29">
        <w:rPr>
          <w:rFonts w:ascii="Times New Roman" w:hAnsi="Times New Roman"/>
          <w:b/>
          <w:szCs w:val="24"/>
        </w:rPr>
        <w:t>6</w:t>
      </w:r>
      <w:r w:rsidRPr="004A6C29">
        <w:rPr>
          <w:rFonts w:ascii="Times New Roman" w:hAnsi="Times New Roman"/>
          <w:b/>
          <w:szCs w:val="24"/>
        </w:rPr>
        <w:t xml:space="preserve"> года в </w:t>
      </w:r>
      <w:r w:rsidR="00BE1386">
        <w:rPr>
          <w:rFonts w:ascii="Times New Roman" w:hAnsi="Times New Roman"/>
          <w:b/>
          <w:szCs w:val="24"/>
        </w:rPr>
        <w:t>09</w:t>
      </w:r>
      <w:r w:rsidRPr="004A6C29">
        <w:rPr>
          <w:rFonts w:ascii="Times New Roman" w:hAnsi="Times New Roman"/>
          <w:b/>
          <w:szCs w:val="24"/>
        </w:rPr>
        <w:t xml:space="preserve"> час. </w:t>
      </w:r>
      <w:r w:rsidR="007C361D" w:rsidRPr="004A6C29">
        <w:rPr>
          <w:rFonts w:ascii="Times New Roman" w:hAnsi="Times New Roman"/>
          <w:b/>
          <w:szCs w:val="24"/>
        </w:rPr>
        <w:t>00</w:t>
      </w:r>
      <w:r w:rsidRPr="004A6C29">
        <w:rPr>
          <w:rFonts w:ascii="Times New Roman" w:hAnsi="Times New Roman"/>
          <w:b/>
          <w:szCs w:val="24"/>
        </w:rPr>
        <w:t xml:space="preserve"> мин. (время московское).</w:t>
      </w:r>
    </w:p>
    <w:p w:rsidR="004371DA" w:rsidRPr="004A6C29" w:rsidRDefault="004371DA" w:rsidP="00E05917">
      <w:pPr>
        <w:pStyle w:val="aa"/>
        <w:tabs>
          <w:tab w:val="left" w:pos="708"/>
        </w:tabs>
        <w:spacing w:line="276" w:lineRule="auto"/>
        <w:ind w:left="0" w:firstLine="540"/>
        <w:rPr>
          <w:rFonts w:ascii="Times New Roman" w:hAnsi="Times New Roman"/>
          <w:b/>
          <w:i/>
          <w:szCs w:val="24"/>
        </w:rPr>
      </w:pPr>
    </w:p>
    <w:p w:rsidR="004371DA" w:rsidRPr="004A6C29" w:rsidRDefault="004371DA" w:rsidP="000270F8">
      <w:pPr>
        <w:tabs>
          <w:tab w:val="left" w:pos="708"/>
          <w:tab w:val="num" w:pos="1800"/>
        </w:tabs>
        <w:spacing w:after="0"/>
        <w:ind w:firstLine="539"/>
        <w:jc w:val="both"/>
        <w:rPr>
          <w:rFonts w:ascii="Times New Roman" w:hAnsi="Times New Roman"/>
          <w:b/>
          <w:sz w:val="24"/>
          <w:szCs w:val="24"/>
        </w:rPr>
      </w:pPr>
      <w:r w:rsidRPr="004A6C29">
        <w:rPr>
          <w:rFonts w:ascii="Times New Roman" w:hAnsi="Times New Roman"/>
          <w:b/>
          <w:sz w:val="24"/>
          <w:szCs w:val="24"/>
        </w:rPr>
        <w:t>2.6. Формы, порядок, сроки начала и окончания предоставления Участникам закупки разъяснений положений Документации о закупке:</w:t>
      </w:r>
    </w:p>
    <w:p w:rsidR="00E717F4" w:rsidRDefault="004371DA" w:rsidP="00D87DCF">
      <w:pPr>
        <w:tabs>
          <w:tab w:val="left" w:pos="708"/>
          <w:tab w:val="num" w:pos="1800"/>
        </w:tabs>
        <w:spacing w:after="0"/>
        <w:ind w:firstLine="539"/>
        <w:jc w:val="both"/>
        <w:rPr>
          <w:rFonts w:ascii="Times New Roman" w:hAnsi="Times New Roman"/>
          <w:sz w:val="24"/>
          <w:szCs w:val="24"/>
        </w:rPr>
      </w:pPr>
      <w:r w:rsidRPr="004A6C29">
        <w:rPr>
          <w:rFonts w:ascii="Times New Roman" w:hAnsi="Times New Roman"/>
          <w:sz w:val="24"/>
          <w:szCs w:val="24"/>
        </w:rPr>
        <w:t xml:space="preserve">Любые заинтересованные лица вправе обратиться к Заказчику с запросом о разъяснении положений Котировочной документации </w:t>
      </w:r>
      <w:r w:rsidR="00B332B3" w:rsidRPr="004A6C29">
        <w:rPr>
          <w:rFonts w:ascii="Times New Roman" w:hAnsi="Times New Roman"/>
          <w:sz w:val="24"/>
          <w:szCs w:val="24"/>
        </w:rPr>
        <w:t xml:space="preserve">в письменной форме </w:t>
      </w:r>
      <w:r w:rsidR="00E717F4" w:rsidRPr="004A6C29">
        <w:rPr>
          <w:rFonts w:ascii="Times New Roman" w:hAnsi="Times New Roman"/>
          <w:sz w:val="24"/>
          <w:szCs w:val="24"/>
        </w:rPr>
        <w:t>за подписью руководителя или уполномоченного лица (с приложением копии</w:t>
      </w:r>
      <w:r w:rsidR="00E717F4">
        <w:rPr>
          <w:rFonts w:ascii="Times New Roman" w:hAnsi="Times New Roman"/>
          <w:sz w:val="24"/>
          <w:szCs w:val="24"/>
        </w:rPr>
        <w:t xml:space="preserve"> документов, подтверждающих полномочия) </w:t>
      </w:r>
      <w:r w:rsidR="00D87DCF" w:rsidRPr="00912012">
        <w:rPr>
          <w:rFonts w:ascii="Times New Roman" w:hAnsi="Times New Roman"/>
          <w:sz w:val="24"/>
          <w:szCs w:val="24"/>
        </w:rPr>
        <w:t xml:space="preserve">в срок не позднее, чем за </w:t>
      </w:r>
      <w:r w:rsidR="00E717F4">
        <w:rPr>
          <w:rFonts w:ascii="Times New Roman" w:hAnsi="Times New Roman"/>
          <w:sz w:val="24"/>
          <w:szCs w:val="24"/>
        </w:rPr>
        <w:t>3 (</w:t>
      </w:r>
      <w:r w:rsidR="00D87DCF" w:rsidRPr="00912012">
        <w:rPr>
          <w:rFonts w:ascii="Times New Roman" w:hAnsi="Times New Roman"/>
          <w:sz w:val="24"/>
          <w:szCs w:val="24"/>
        </w:rPr>
        <w:t>три</w:t>
      </w:r>
      <w:r w:rsidR="00E717F4">
        <w:rPr>
          <w:rFonts w:ascii="Times New Roman" w:hAnsi="Times New Roman"/>
          <w:sz w:val="24"/>
          <w:szCs w:val="24"/>
        </w:rPr>
        <w:t>)</w:t>
      </w:r>
      <w:r w:rsidRPr="00912012">
        <w:rPr>
          <w:rFonts w:ascii="Times New Roman" w:hAnsi="Times New Roman"/>
          <w:sz w:val="24"/>
          <w:szCs w:val="24"/>
        </w:rPr>
        <w:t xml:space="preserve"> рабочих дня до даты окончания подачи Заявок. Заказчик предоставляет разъяснения положений </w:t>
      </w:r>
      <w:r w:rsidR="00F56886">
        <w:rPr>
          <w:rFonts w:ascii="Times New Roman" w:hAnsi="Times New Roman"/>
          <w:sz w:val="24"/>
          <w:szCs w:val="24"/>
        </w:rPr>
        <w:t>Котировочной д</w:t>
      </w:r>
      <w:r w:rsidRPr="00912012">
        <w:rPr>
          <w:rFonts w:ascii="Times New Roman" w:hAnsi="Times New Roman"/>
          <w:sz w:val="24"/>
          <w:szCs w:val="24"/>
        </w:rPr>
        <w:t xml:space="preserve">окументации в </w:t>
      </w:r>
      <w:r w:rsidR="00BC613C" w:rsidRPr="00912012">
        <w:rPr>
          <w:rFonts w:ascii="Times New Roman" w:hAnsi="Times New Roman"/>
          <w:b/>
          <w:sz w:val="24"/>
          <w:szCs w:val="24"/>
        </w:rPr>
        <w:t xml:space="preserve">течение </w:t>
      </w:r>
      <w:r w:rsidR="00E717F4">
        <w:rPr>
          <w:rFonts w:ascii="Times New Roman" w:hAnsi="Times New Roman"/>
          <w:b/>
          <w:sz w:val="24"/>
          <w:szCs w:val="24"/>
        </w:rPr>
        <w:t>3 (</w:t>
      </w:r>
      <w:r w:rsidR="00BC613C" w:rsidRPr="00912012">
        <w:rPr>
          <w:rFonts w:ascii="Times New Roman" w:hAnsi="Times New Roman"/>
          <w:b/>
          <w:sz w:val="24"/>
          <w:szCs w:val="24"/>
        </w:rPr>
        <w:t>трех</w:t>
      </w:r>
      <w:r w:rsidR="00E717F4">
        <w:rPr>
          <w:rFonts w:ascii="Times New Roman" w:hAnsi="Times New Roman"/>
          <w:b/>
          <w:sz w:val="24"/>
          <w:szCs w:val="24"/>
        </w:rPr>
        <w:t>)</w:t>
      </w:r>
      <w:r w:rsidRPr="00912012">
        <w:rPr>
          <w:rFonts w:ascii="Times New Roman" w:hAnsi="Times New Roman"/>
          <w:b/>
          <w:sz w:val="24"/>
          <w:szCs w:val="24"/>
        </w:rPr>
        <w:t xml:space="preserve"> рабочих дней </w:t>
      </w:r>
      <w:r w:rsidR="00225B61">
        <w:rPr>
          <w:rFonts w:ascii="Times New Roman" w:hAnsi="Times New Roman"/>
          <w:sz w:val="24"/>
          <w:szCs w:val="24"/>
        </w:rPr>
        <w:t xml:space="preserve">с </w:t>
      </w:r>
      <w:r w:rsidR="00E717F4">
        <w:rPr>
          <w:rFonts w:ascii="Times New Roman" w:hAnsi="Times New Roman"/>
          <w:sz w:val="24"/>
          <w:szCs w:val="24"/>
        </w:rPr>
        <w:t>даты получения запроса.</w:t>
      </w:r>
    </w:p>
    <w:p w:rsidR="004371DA" w:rsidRPr="00912012" w:rsidRDefault="00D87DCF" w:rsidP="00D87DCF">
      <w:pPr>
        <w:tabs>
          <w:tab w:val="left" w:pos="708"/>
          <w:tab w:val="num" w:pos="1800"/>
        </w:tabs>
        <w:spacing w:after="0"/>
        <w:ind w:firstLine="539"/>
        <w:jc w:val="both"/>
        <w:rPr>
          <w:rFonts w:ascii="Times New Roman" w:hAnsi="Times New Roman"/>
          <w:sz w:val="24"/>
          <w:szCs w:val="24"/>
          <w:lang w:eastAsia="ar-SA"/>
        </w:rPr>
      </w:pPr>
      <w:r w:rsidRPr="00912012">
        <w:rPr>
          <w:rFonts w:ascii="Times New Roman" w:hAnsi="Times New Roman"/>
          <w:sz w:val="24"/>
          <w:szCs w:val="24"/>
        </w:rPr>
        <w:t xml:space="preserve">Заказчик направляет посредством факсимильной связи или электронной почты разъяснения заинтересованному лицу, направившему запрос и размещает данные разъяснения (без указания наименования или адреса заинтересованного лица, от которого был получен запрос на разъяснения) </w:t>
      </w:r>
      <w:r w:rsidRPr="00912012">
        <w:rPr>
          <w:rFonts w:ascii="Times New Roman" w:hAnsi="Times New Roman"/>
          <w:sz w:val="24"/>
          <w:szCs w:val="24"/>
          <w:lang w:eastAsia="ar-SA"/>
        </w:rPr>
        <w:t>в Е</w:t>
      </w:r>
      <w:r w:rsidR="004371DA" w:rsidRPr="00912012">
        <w:rPr>
          <w:rFonts w:ascii="Times New Roman" w:hAnsi="Times New Roman"/>
          <w:sz w:val="24"/>
          <w:szCs w:val="24"/>
          <w:lang w:eastAsia="ar-SA"/>
        </w:rPr>
        <w:t xml:space="preserve">диной информационной </w:t>
      </w:r>
      <w:r w:rsidR="004371DA" w:rsidRPr="000B32F6">
        <w:rPr>
          <w:rFonts w:ascii="Times New Roman" w:hAnsi="Times New Roman"/>
          <w:sz w:val="24"/>
          <w:szCs w:val="24"/>
          <w:lang w:eastAsia="ar-SA"/>
        </w:rPr>
        <w:t>системе и сайте Заказч</w:t>
      </w:r>
      <w:r w:rsidRPr="000B32F6">
        <w:rPr>
          <w:rFonts w:ascii="Times New Roman" w:hAnsi="Times New Roman"/>
          <w:sz w:val="24"/>
          <w:szCs w:val="24"/>
          <w:lang w:eastAsia="ar-SA"/>
        </w:rPr>
        <w:t xml:space="preserve">ика не позднее чем в течение </w:t>
      </w:r>
      <w:r w:rsidR="00D903C2" w:rsidRPr="000B32F6">
        <w:rPr>
          <w:rFonts w:ascii="Times New Roman" w:hAnsi="Times New Roman"/>
          <w:sz w:val="24"/>
          <w:szCs w:val="24"/>
          <w:lang w:eastAsia="ar-SA"/>
        </w:rPr>
        <w:t>3 (</w:t>
      </w:r>
      <w:r w:rsidRPr="000B32F6">
        <w:rPr>
          <w:rFonts w:ascii="Times New Roman" w:hAnsi="Times New Roman"/>
          <w:sz w:val="24"/>
          <w:szCs w:val="24"/>
          <w:lang w:eastAsia="ar-SA"/>
        </w:rPr>
        <w:t>трех</w:t>
      </w:r>
      <w:r w:rsidR="00D903C2" w:rsidRPr="000B32F6">
        <w:rPr>
          <w:rFonts w:ascii="Times New Roman" w:hAnsi="Times New Roman"/>
          <w:sz w:val="24"/>
          <w:szCs w:val="24"/>
          <w:lang w:eastAsia="ar-SA"/>
        </w:rPr>
        <w:t>)</w:t>
      </w:r>
      <w:r w:rsidR="004371DA" w:rsidRPr="000B32F6">
        <w:rPr>
          <w:rFonts w:ascii="Times New Roman" w:hAnsi="Times New Roman"/>
          <w:sz w:val="24"/>
          <w:szCs w:val="24"/>
          <w:lang w:eastAsia="ar-SA"/>
        </w:rPr>
        <w:t xml:space="preserve"> дней со дня предоставления указанных разъяснений.</w:t>
      </w:r>
    </w:p>
    <w:p w:rsidR="004E30B7" w:rsidRPr="000270F8" w:rsidRDefault="004E30B7" w:rsidP="00D87DCF">
      <w:pPr>
        <w:tabs>
          <w:tab w:val="left" w:pos="708"/>
          <w:tab w:val="num" w:pos="1800"/>
        </w:tabs>
        <w:spacing w:after="0"/>
        <w:ind w:firstLine="539"/>
        <w:jc w:val="both"/>
        <w:rPr>
          <w:rFonts w:ascii="Times New Roman" w:hAnsi="Times New Roman"/>
          <w:sz w:val="24"/>
          <w:szCs w:val="24"/>
        </w:rPr>
      </w:pPr>
      <w:r w:rsidRPr="00912012">
        <w:rPr>
          <w:rFonts w:ascii="Times New Roman" w:hAnsi="Times New Roman"/>
          <w:sz w:val="24"/>
          <w:szCs w:val="24"/>
        </w:rPr>
        <w:t xml:space="preserve">Запросы о разъяснении положений Котировочной документации, поступившие позднее, чем за </w:t>
      </w:r>
      <w:r w:rsidR="00D903C2">
        <w:rPr>
          <w:rFonts w:ascii="Times New Roman" w:hAnsi="Times New Roman"/>
          <w:sz w:val="24"/>
          <w:szCs w:val="24"/>
        </w:rPr>
        <w:t>3 (</w:t>
      </w:r>
      <w:r w:rsidRPr="00912012">
        <w:rPr>
          <w:rFonts w:ascii="Times New Roman" w:hAnsi="Times New Roman"/>
          <w:sz w:val="24"/>
          <w:szCs w:val="24"/>
        </w:rPr>
        <w:t>три</w:t>
      </w:r>
      <w:r w:rsidR="00D903C2">
        <w:rPr>
          <w:rFonts w:ascii="Times New Roman" w:hAnsi="Times New Roman"/>
          <w:sz w:val="24"/>
          <w:szCs w:val="24"/>
        </w:rPr>
        <w:t>)</w:t>
      </w:r>
      <w:r w:rsidRPr="00912012">
        <w:rPr>
          <w:rFonts w:ascii="Times New Roman" w:hAnsi="Times New Roman"/>
          <w:sz w:val="24"/>
          <w:szCs w:val="24"/>
        </w:rPr>
        <w:t xml:space="preserve"> рабочих дня до окончания с</w:t>
      </w:r>
      <w:r w:rsidR="00D903C2">
        <w:rPr>
          <w:rFonts w:ascii="Times New Roman" w:hAnsi="Times New Roman"/>
          <w:sz w:val="24"/>
          <w:szCs w:val="24"/>
        </w:rPr>
        <w:t>рока подачи Заявок, указанного в Котировочной документации</w:t>
      </w:r>
      <w:r w:rsidRPr="00912012">
        <w:rPr>
          <w:rFonts w:ascii="Times New Roman" w:hAnsi="Times New Roman"/>
          <w:sz w:val="24"/>
          <w:szCs w:val="24"/>
        </w:rPr>
        <w:t>, не рассматриваются, ответы на такие запросы не предоставляются.</w:t>
      </w:r>
    </w:p>
    <w:p w:rsidR="004371DA" w:rsidRPr="000270F8" w:rsidRDefault="004371DA" w:rsidP="00E05917">
      <w:pPr>
        <w:pStyle w:val="aa"/>
        <w:tabs>
          <w:tab w:val="left" w:pos="708"/>
        </w:tabs>
        <w:spacing w:line="276" w:lineRule="auto"/>
        <w:ind w:left="0" w:firstLine="540"/>
        <w:rPr>
          <w:rFonts w:ascii="Times New Roman" w:hAnsi="Times New Roman"/>
          <w:szCs w:val="24"/>
          <w:highlight w:val="cyan"/>
        </w:rPr>
      </w:pPr>
    </w:p>
    <w:p w:rsidR="004371DA" w:rsidRPr="000C245E" w:rsidRDefault="004371DA" w:rsidP="00382338">
      <w:pPr>
        <w:pStyle w:val="aa"/>
        <w:tabs>
          <w:tab w:val="left" w:pos="708"/>
        </w:tabs>
        <w:spacing w:line="276" w:lineRule="auto"/>
        <w:ind w:left="0" w:firstLine="539"/>
        <w:rPr>
          <w:rFonts w:ascii="Times New Roman" w:hAnsi="Times New Roman"/>
          <w:b/>
          <w:szCs w:val="24"/>
        </w:rPr>
      </w:pPr>
      <w:r w:rsidRPr="00223C99">
        <w:rPr>
          <w:rFonts w:ascii="Times New Roman" w:hAnsi="Times New Roman"/>
          <w:b/>
          <w:szCs w:val="24"/>
        </w:rPr>
        <w:t xml:space="preserve">2.7. Место и дата </w:t>
      </w:r>
      <w:r w:rsidR="006268F5" w:rsidRPr="00223C99">
        <w:rPr>
          <w:rFonts w:ascii="Times New Roman" w:hAnsi="Times New Roman"/>
          <w:b/>
          <w:szCs w:val="24"/>
        </w:rPr>
        <w:t xml:space="preserve">вскрытия конвертов с Заявками, </w:t>
      </w:r>
      <w:r w:rsidRPr="00223C99">
        <w:rPr>
          <w:rFonts w:ascii="Times New Roman" w:hAnsi="Times New Roman"/>
          <w:b/>
          <w:szCs w:val="24"/>
        </w:rPr>
        <w:t>рассмотрения предложений Участников закупки и подведения итогов закупки:</w:t>
      </w:r>
    </w:p>
    <w:p w:rsidR="006268F5" w:rsidRPr="006268F5" w:rsidRDefault="006268F5" w:rsidP="00382338">
      <w:pPr>
        <w:pStyle w:val="aa"/>
        <w:tabs>
          <w:tab w:val="left" w:pos="708"/>
        </w:tabs>
        <w:spacing w:line="276" w:lineRule="auto"/>
        <w:ind w:left="0" w:firstLine="539"/>
        <w:rPr>
          <w:rFonts w:ascii="Times New Roman" w:hAnsi="Times New Roman"/>
          <w:szCs w:val="24"/>
        </w:rPr>
      </w:pPr>
      <w:r w:rsidRPr="000C245E">
        <w:rPr>
          <w:rFonts w:ascii="Times New Roman" w:hAnsi="Times New Roman"/>
          <w:szCs w:val="24"/>
        </w:rPr>
        <w:t>Место вскрытия конвертов с Заявками, рассмотрения и подведения</w:t>
      </w:r>
      <w:r w:rsidRPr="006268F5">
        <w:rPr>
          <w:rFonts w:ascii="Times New Roman" w:hAnsi="Times New Roman"/>
          <w:szCs w:val="24"/>
        </w:rPr>
        <w:t xml:space="preserve"> итогов </w:t>
      </w:r>
      <w:r w:rsidR="007C361D" w:rsidRPr="00070852">
        <w:rPr>
          <w:rFonts w:ascii="Times New Roman" w:hAnsi="Times New Roman"/>
        </w:rPr>
        <w:t>Запроса предложений</w:t>
      </w:r>
      <w:r w:rsidR="002D3535">
        <w:rPr>
          <w:rFonts w:ascii="Times New Roman" w:hAnsi="Times New Roman"/>
          <w:szCs w:val="24"/>
        </w:rPr>
        <w:t xml:space="preserve"> (определение п</w:t>
      </w:r>
      <w:r w:rsidRPr="006268F5">
        <w:rPr>
          <w:rFonts w:ascii="Times New Roman" w:hAnsi="Times New Roman"/>
          <w:szCs w:val="24"/>
        </w:rPr>
        <w:t>обедителя):</w:t>
      </w:r>
      <w:r>
        <w:rPr>
          <w:rFonts w:ascii="Times New Roman" w:hAnsi="Times New Roman"/>
          <w:szCs w:val="24"/>
        </w:rPr>
        <w:t xml:space="preserve"> </w:t>
      </w:r>
      <w:r w:rsidR="00B760F5">
        <w:rPr>
          <w:rFonts w:ascii="Times New Roman" w:hAnsi="Times New Roman"/>
          <w:szCs w:val="24"/>
        </w:rPr>
        <w:t>АО</w:t>
      </w:r>
      <w:r>
        <w:rPr>
          <w:rFonts w:ascii="Times New Roman" w:hAnsi="Times New Roman"/>
          <w:szCs w:val="24"/>
        </w:rPr>
        <w:t xml:space="preserve"> «</w:t>
      </w:r>
      <w:r w:rsidR="00761E22">
        <w:rPr>
          <w:rFonts w:ascii="Times New Roman" w:hAnsi="Times New Roman"/>
          <w:szCs w:val="24"/>
        </w:rPr>
        <w:t>НЭСК</w:t>
      </w:r>
      <w:r>
        <w:rPr>
          <w:rFonts w:ascii="Times New Roman" w:hAnsi="Times New Roman"/>
          <w:szCs w:val="24"/>
        </w:rPr>
        <w:t xml:space="preserve">», </w:t>
      </w:r>
      <w:r w:rsidRPr="006966CF">
        <w:rPr>
          <w:rFonts w:ascii="Times New Roman" w:hAnsi="Times New Roman"/>
          <w:szCs w:val="24"/>
        </w:rPr>
        <w:t>375100; Ставропольский край, г. Невинномысск, ул.</w:t>
      </w:r>
      <w:r>
        <w:rPr>
          <w:rFonts w:ascii="Times New Roman" w:hAnsi="Times New Roman"/>
          <w:szCs w:val="24"/>
        </w:rPr>
        <w:t xml:space="preserve"> Гагарина, 50-а.</w:t>
      </w:r>
    </w:p>
    <w:p w:rsidR="004371DA" w:rsidRPr="005B08B7" w:rsidRDefault="004371DA" w:rsidP="00382338">
      <w:pPr>
        <w:pStyle w:val="aa"/>
        <w:tabs>
          <w:tab w:val="left" w:pos="567"/>
        </w:tabs>
        <w:spacing w:line="276" w:lineRule="auto"/>
        <w:ind w:left="0" w:firstLine="0"/>
        <w:rPr>
          <w:rFonts w:ascii="Times New Roman" w:hAnsi="Times New Roman"/>
          <w:b/>
          <w:i/>
          <w:szCs w:val="24"/>
        </w:rPr>
      </w:pPr>
      <w:r>
        <w:rPr>
          <w:rFonts w:ascii="Times New Roman" w:hAnsi="Times New Roman"/>
          <w:b/>
          <w:i/>
          <w:szCs w:val="24"/>
        </w:rPr>
        <w:tab/>
      </w:r>
      <w:r w:rsidR="006268F5" w:rsidRPr="000C245E">
        <w:rPr>
          <w:rFonts w:ascii="Times New Roman" w:hAnsi="Times New Roman"/>
          <w:b/>
          <w:i/>
          <w:szCs w:val="24"/>
        </w:rPr>
        <w:t>2.</w:t>
      </w:r>
      <w:r w:rsidR="006268F5" w:rsidRPr="00811789">
        <w:rPr>
          <w:rFonts w:ascii="Times New Roman" w:hAnsi="Times New Roman"/>
          <w:b/>
          <w:i/>
          <w:szCs w:val="24"/>
        </w:rPr>
        <w:t>7. 1</w:t>
      </w:r>
      <w:r w:rsidR="006268F5" w:rsidRPr="005B08B7">
        <w:rPr>
          <w:rFonts w:ascii="Times New Roman" w:hAnsi="Times New Roman"/>
          <w:b/>
          <w:i/>
          <w:szCs w:val="24"/>
        </w:rPr>
        <w:t>. Дата и</w:t>
      </w:r>
      <w:r w:rsidRPr="005B08B7">
        <w:rPr>
          <w:rFonts w:ascii="Times New Roman" w:hAnsi="Times New Roman"/>
          <w:b/>
          <w:i/>
          <w:szCs w:val="24"/>
        </w:rPr>
        <w:t xml:space="preserve"> время вскрытия конвертов с Заявками:</w:t>
      </w:r>
    </w:p>
    <w:p w:rsidR="004371DA" w:rsidRPr="00752836" w:rsidRDefault="004371DA" w:rsidP="00E05917">
      <w:pPr>
        <w:pStyle w:val="aa"/>
        <w:numPr>
          <w:ilvl w:val="1"/>
          <w:numId w:val="0"/>
        </w:numPr>
        <w:tabs>
          <w:tab w:val="num" w:pos="1134"/>
        </w:tabs>
        <w:spacing w:line="276" w:lineRule="auto"/>
        <w:rPr>
          <w:rFonts w:ascii="Times New Roman" w:hAnsi="Times New Roman"/>
          <w:b/>
          <w:szCs w:val="24"/>
        </w:rPr>
      </w:pPr>
      <w:r w:rsidRPr="005B08B7">
        <w:rPr>
          <w:rFonts w:ascii="Times New Roman" w:hAnsi="Times New Roman"/>
          <w:b/>
          <w:szCs w:val="24"/>
        </w:rPr>
        <w:tab/>
      </w:r>
      <w:r w:rsidRPr="00752836">
        <w:rPr>
          <w:rFonts w:ascii="Times New Roman" w:hAnsi="Times New Roman"/>
          <w:szCs w:val="24"/>
        </w:rPr>
        <w:t xml:space="preserve">- </w:t>
      </w:r>
      <w:r w:rsidR="00BE1386">
        <w:rPr>
          <w:rFonts w:ascii="Times New Roman" w:hAnsi="Times New Roman"/>
          <w:b/>
          <w:szCs w:val="24"/>
        </w:rPr>
        <w:t>22</w:t>
      </w:r>
      <w:r w:rsidR="006B0994" w:rsidRPr="00752836">
        <w:rPr>
          <w:rFonts w:ascii="Times New Roman" w:hAnsi="Times New Roman"/>
          <w:b/>
          <w:szCs w:val="24"/>
        </w:rPr>
        <w:t xml:space="preserve"> </w:t>
      </w:r>
      <w:r w:rsidR="001545AC">
        <w:rPr>
          <w:rFonts w:ascii="Times New Roman" w:hAnsi="Times New Roman"/>
          <w:b/>
          <w:szCs w:val="24"/>
        </w:rPr>
        <w:t>декабря</w:t>
      </w:r>
      <w:r w:rsidR="002C256A" w:rsidRPr="00752836">
        <w:rPr>
          <w:rFonts w:ascii="Times New Roman" w:hAnsi="Times New Roman"/>
          <w:b/>
          <w:szCs w:val="24"/>
        </w:rPr>
        <w:t xml:space="preserve"> 20</w:t>
      </w:r>
      <w:r w:rsidR="007C361D" w:rsidRPr="00752836">
        <w:rPr>
          <w:rFonts w:ascii="Times New Roman" w:hAnsi="Times New Roman"/>
          <w:b/>
          <w:szCs w:val="24"/>
        </w:rPr>
        <w:t>1</w:t>
      </w:r>
      <w:r w:rsidR="00861196" w:rsidRPr="00752836">
        <w:rPr>
          <w:rFonts w:ascii="Times New Roman" w:hAnsi="Times New Roman"/>
          <w:b/>
          <w:szCs w:val="24"/>
        </w:rPr>
        <w:t xml:space="preserve">6 </w:t>
      </w:r>
      <w:r w:rsidRPr="00752836">
        <w:rPr>
          <w:rFonts w:ascii="Times New Roman" w:hAnsi="Times New Roman"/>
          <w:b/>
          <w:szCs w:val="24"/>
        </w:rPr>
        <w:t xml:space="preserve">г., в </w:t>
      </w:r>
      <w:r w:rsidR="00BE1386">
        <w:rPr>
          <w:rFonts w:ascii="Times New Roman" w:hAnsi="Times New Roman"/>
          <w:b/>
          <w:szCs w:val="24"/>
        </w:rPr>
        <w:t>09</w:t>
      </w:r>
      <w:r w:rsidRPr="00752836">
        <w:rPr>
          <w:rFonts w:ascii="Times New Roman" w:hAnsi="Times New Roman"/>
          <w:b/>
          <w:szCs w:val="24"/>
        </w:rPr>
        <w:t xml:space="preserve"> час. </w:t>
      </w:r>
      <w:r w:rsidR="007C361D" w:rsidRPr="00752836">
        <w:rPr>
          <w:rFonts w:ascii="Times New Roman" w:hAnsi="Times New Roman"/>
          <w:b/>
          <w:szCs w:val="24"/>
        </w:rPr>
        <w:t>00</w:t>
      </w:r>
      <w:r w:rsidRPr="00752836">
        <w:rPr>
          <w:rFonts w:ascii="Times New Roman" w:hAnsi="Times New Roman"/>
          <w:b/>
          <w:szCs w:val="24"/>
        </w:rPr>
        <w:t xml:space="preserve"> мин. (время московское).</w:t>
      </w:r>
    </w:p>
    <w:p w:rsidR="004371DA" w:rsidRPr="00752836" w:rsidRDefault="006268F5" w:rsidP="00E05917">
      <w:pPr>
        <w:pStyle w:val="aa"/>
        <w:spacing w:line="276" w:lineRule="auto"/>
        <w:ind w:left="0" w:firstLine="567"/>
        <w:rPr>
          <w:rFonts w:ascii="Times New Roman" w:hAnsi="Times New Roman"/>
          <w:b/>
          <w:i/>
          <w:szCs w:val="24"/>
        </w:rPr>
      </w:pPr>
      <w:r w:rsidRPr="00752836">
        <w:rPr>
          <w:rFonts w:ascii="Times New Roman" w:hAnsi="Times New Roman"/>
          <w:b/>
          <w:i/>
          <w:szCs w:val="24"/>
        </w:rPr>
        <w:t>2.7.2. Д</w:t>
      </w:r>
      <w:r w:rsidR="004371DA" w:rsidRPr="00752836">
        <w:rPr>
          <w:rFonts w:ascii="Times New Roman" w:hAnsi="Times New Roman"/>
          <w:b/>
          <w:i/>
          <w:szCs w:val="24"/>
        </w:rPr>
        <w:t>ата рассмотрения За</w:t>
      </w:r>
      <w:r w:rsidR="00354DF7" w:rsidRPr="00752836">
        <w:rPr>
          <w:rFonts w:ascii="Times New Roman" w:hAnsi="Times New Roman"/>
          <w:b/>
          <w:i/>
          <w:szCs w:val="24"/>
        </w:rPr>
        <w:t xml:space="preserve">явок и подведение итогов </w:t>
      </w:r>
      <w:r w:rsidR="007C361D" w:rsidRPr="00752836">
        <w:rPr>
          <w:rFonts w:ascii="Times New Roman" w:hAnsi="Times New Roman"/>
          <w:b/>
          <w:i/>
          <w:szCs w:val="24"/>
        </w:rPr>
        <w:t xml:space="preserve">Запроса предложений </w:t>
      </w:r>
      <w:r w:rsidR="007E5CF8" w:rsidRPr="00752836">
        <w:rPr>
          <w:rFonts w:ascii="Times New Roman" w:hAnsi="Times New Roman"/>
          <w:b/>
          <w:i/>
          <w:szCs w:val="24"/>
        </w:rPr>
        <w:t xml:space="preserve">(определения </w:t>
      </w:r>
      <w:r w:rsidR="00C83C5F" w:rsidRPr="00752836">
        <w:rPr>
          <w:rFonts w:ascii="Times New Roman" w:hAnsi="Times New Roman"/>
          <w:b/>
          <w:i/>
          <w:szCs w:val="24"/>
        </w:rPr>
        <w:t>п</w:t>
      </w:r>
      <w:r w:rsidR="004371DA" w:rsidRPr="00752836">
        <w:rPr>
          <w:rFonts w:ascii="Times New Roman" w:hAnsi="Times New Roman"/>
          <w:b/>
          <w:i/>
          <w:szCs w:val="24"/>
        </w:rPr>
        <w:t>обедителя):</w:t>
      </w:r>
    </w:p>
    <w:p w:rsidR="007E5CF8" w:rsidRDefault="007E5CF8" w:rsidP="007E5CF8">
      <w:pPr>
        <w:pStyle w:val="aa"/>
        <w:spacing w:line="276" w:lineRule="auto"/>
        <w:ind w:left="0" w:firstLine="1134"/>
        <w:rPr>
          <w:rFonts w:ascii="Times New Roman" w:hAnsi="Times New Roman"/>
          <w:b/>
          <w:szCs w:val="24"/>
        </w:rPr>
      </w:pPr>
      <w:r w:rsidRPr="00752836">
        <w:rPr>
          <w:rFonts w:ascii="Times New Roman" w:hAnsi="Times New Roman"/>
          <w:b/>
          <w:szCs w:val="24"/>
        </w:rPr>
        <w:t xml:space="preserve">- не позднее </w:t>
      </w:r>
      <w:r w:rsidR="00BE1386">
        <w:rPr>
          <w:rFonts w:ascii="Times New Roman" w:hAnsi="Times New Roman"/>
          <w:b/>
          <w:szCs w:val="24"/>
        </w:rPr>
        <w:t>22</w:t>
      </w:r>
      <w:r w:rsidR="007D6F6E" w:rsidRPr="00752836">
        <w:rPr>
          <w:rFonts w:ascii="Times New Roman" w:hAnsi="Times New Roman"/>
          <w:b/>
          <w:szCs w:val="24"/>
        </w:rPr>
        <w:t xml:space="preserve"> </w:t>
      </w:r>
      <w:r w:rsidR="001545AC">
        <w:rPr>
          <w:rFonts w:ascii="Times New Roman" w:hAnsi="Times New Roman"/>
          <w:b/>
          <w:szCs w:val="24"/>
        </w:rPr>
        <w:t>декабря</w:t>
      </w:r>
      <w:r w:rsidR="00273DDF" w:rsidRPr="00752836">
        <w:rPr>
          <w:rFonts w:ascii="Times New Roman" w:hAnsi="Times New Roman"/>
          <w:b/>
          <w:szCs w:val="24"/>
        </w:rPr>
        <w:t xml:space="preserve"> 201</w:t>
      </w:r>
      <w:r w:rsidR="00861196" w:rsidRPr="00752836">
        <w:rPr>
          <w:rFonts w:ascii="Times New Roman" w:hAnsi="Times New Roman"/>
          <w:b/>
          <w:szCs w:val="24"/>
        </w:rPr>
        <w:t>6</w:t>
      </w:r>
      <w:r w:rsidR="00273DDF" w:rsidRPr="00752836">
        <w:rPr>
          <w:rFonts w:ascii="Times New Roman" w:hAnsi="Times New Roman"/>
          <w:b/>
          <w:szCs w:val="24"/>
        </w:rPr>
        <w:t xml:space="preserve"> г.</w:t>
      </w:r>
      <w:r w:rsidR="00273DDF" w:rsidRPr="00761E22">
        <w:rPr>
          <w:rFonts w:ascii="Times New Roman" w:hAnsi="Times New Roman"/>
          <w:b/>
          <w:szCs w:val="24"/>
        </w:rPr>
        <w:t xml:space="preserve"> </w:t>
      </w:r>
    </w:p>
    <w:p w:rsidR="004916C5" w:rsidRPr="00761E22" w:rsidRDefault="004916C5" w:rsidP="007E5CF8">
      <w:pPr>
        <w:pStyle w:val="aa"/>
        <w:spacing w:line="276" w:lineRule="auto"/>
        <w:ind w:left="0" w:firstLine="1134"/>
        <w:rPr>
          <w:rFonts w:ascii="Times New Roman" w:hAnsi="Times New Roman"/>
          <w:b/>
          <w:szCs w:val="24"/>
        </w:rPr>
      </w:pPr>
    </w:p>
    <w:p w:rsidR="004371DA" w:rsidRPr="00761E22" w:rsidRDefault="004371DA" w:rsidP="00070027">
      <w:pPr>
        <w:pStyle w:val="aa"/>
        <w:spacing w:line="276" w:lineRule="auto"/>
        <w:ind w:left="0" w:firstLine="0"/>
        <w:jc w:val="center"/>
        <w:rPr>
          <w:rFonts w:ascii="Times New Roman" w:hAnsi="Times New Roman"/>
          <w:b/>
          <w:szCs w:val="24"/>
        </w:rPr>
      </w:pPr>
      <w:r w:rsidRPr="00761E22">
        <w:rPr>
          <w:rFonts w:ascii="Times New Roman" w:hAnsi="Times New Roman"/>
          <w:b/>
          <w:szCs w:val="24"/>
        </w:rPr>
        <w:t>3. Прочие положения</w:t>
      </w:r>
    </w:p>
    <w:p w:rsidR="004371DA" w:rsidRPr="00761E22" w:rsidRDefault="00701587" w:rsidP="00A8384E">
      <w:pPr>
        <w:pStyle w:val="aa"/>
        <w:tabs>
          <w:tab w:val="clear" w:pos="1800"/>
          <w:tab w:val="left" w:pos="360"/>
        </w:tabs>
        <w:spacing w:line="276" w:lineRule="auto"/>
        <w:ind w:left="0" w:firstLine="567"/>
        <w:rPr>
          <w:rFonts w:ascii="Times New Roman" w:hAnsi="Times New Roman"/>
          <w:color w:val="000000"/>
          <w:spacing w:val="-6"/>
          <w:szCs w:val="24"/>
        </w:rPr>
      </w:pPr>
      <w:r w:rsidRPr="00761E22">
        <w:rPr>
          <w:rFonts w:ascii="Times New Roman" w:hAnsi="Times New Roman"/>
          <w:color w:val="000000"/>
          <w:spacing w:val="-6"/>
          <w:szCs w:val="24"/>
        </w:rPr>
        <w:t xml:space="preserve">3.1. </w:t>
      </w:r>
      <w:r w:rsidR="004371DA" w:rsidRPr="00761E22">
        <w:rPr>
          <w:rFonts w:ascii="Times New Roman" w:hAnsi="Times New Roman"/>
          <w:color w:val="000000"/>
          <w:spacing w:val="-6"/>
          <w:szCs w:val="24"/>
        </w:rPr>
        <w:t xml:space="preserve">Данная процедура </w:t>
      </w:r>
      <w:r w:rsidR="007C361D" w:rsidRPr="00761E22">
        <w:rPr>
          <w:rFonts w:ascii="Times New Roman" w:hAnsi="Times New Roman"/>
          <w:szCs w:val="24"/>
        </w:rPr>
        <w:t>Запрос</w:t>
      </w:r>
      <w:r w:rsidR="005C3A52" w:rsidRPr="00761E22">
        <w:rPr>
          <w:rFonts w:ascii="Times New Roman" w:hAnsi="Times New Roman"/>
          <w:szCs w:val="24"/>
        </w:rPr>
        <w:t>а</w:t>
      </w:r>
      <w:r w:rsidR="007C361D" w:rsidRPr="00761E22">
        <w:rPr>
          <w:rFonts w:ascii="Times New Roman" w:hAnsi="Times New Roman"/>
          <w:szCs w:val="24"/>
        </w:rPr>
        <w:t xml:space="preserve"> предложений</w:t>
      </w:r>
      <w:r w:rsidR="007F6F5E" w:rsidRPr="00761E22">
        <w:rPr>
          <w:rFonts w:ascii="Times New Roman" w:hAnsi="Times New Roman"/>
          <w:szCs w:val="24"/>
        </w:rPr>
        <w:t xml:space="preserve"> </w:t>
      </w:r>
      <w:r w:rsidR="004371DA" w:rsidRPr="00761E22">
        <w:rPr>
          <w:rFonts w:ascii="Times New Roman" w:hAnsi="Times New Roman"/>
          <w:color w:val="000000"/>
          <w:spacing w:val="-6"/>
          <w:szCs w:val="24"/>
        </w:rPr>
        <w:t xml:space="preserve">не является конкурсом, и ее проведение не регулируется статьями 447—449 части первой Гражданского кодекса Российской Федерации. Данная процедура </w:t>
      </w:r>
      <w:r w:rsidR="007C361D" w:rsidRPr="00761E22">
        <w:rPr>
          <w:rFonts w:ascii="Times New Roman" w:hAnsi="Times New Roman"/>
          <w:szCs w:val="24"/>
        </w:rPr>
        <w:t>Запрос</w:t>
      </w:r>
      <w:r w:rsidR="005C3A52" w:rsidRPr="00761E22">
        <w:rPr>
          <w:rFonts w:ascii="Times New Roman" w:hAnsi="Times New Roman"/>
          <w:szCs w:val="24"/>
        </w:rPr>
        <w:t>а</w:t>
      </w:r>
      <w:r w:rsidR="007C361D" w:rsidRPr="00761E22">
        <w:rPr>
          <w:rFonts w:ascii="Times New Roman" w:hAnsi="Times New Roman"/>
          <w:szCs w:val="24"/>
        </w:rPr>
        <w:t xml:space="preserve"> предложений</w:t>
      </w:r>
      <w:r w:rsidR="006D635E" w:rsidRPr="00761E22">
        <w:rPr>
          <w:rFonts w:ascii="Times New Roman" w:hAnsi="Times New Roman"/>
          <w:szCs w:val="24"/>
        </w:rPr>
        <w:t xml:space="preserve"> </w:t>
      </w:r>
      <w:r w:rsidR="004371DA" w:rsidRPr="00761E22">
        <w:rPr>
          <w:rFonts w:ascii="Times New Roman" w:hAnsi="Times New Roman"/>
          <w:color w:val="000000"/>
          <w:spacing w:val="-6"/>
          <w:szCs w:val="24"/>
        </w:rPr>
        <w:t xml:space="preserve">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w:t>
      </w:r>
      <w:r w:rsidR="00B9139D" w:rsidRPr="00761E22">
        <w:rPr>
          <w:rFonts w:ascii="Times New Roman" w:hAnsi="Times New Roman"/>
          <w:szCs w:val="24"/>
        </w:rPr>
        <w:t>Запрос</w:t>
      </w:r>
      <w:r w:rsidR="005C3A52" w:rsidRPr="00761E22">
        <w:rPr>
          <w:rFonts w:ascii="Times New Roman" w:hAnsi="Times New Roman"/>
          <w:szCs w:val="24"/>
        </w:rPr>
        <w:t>а</w:t>
      </w:r>
      <w:r w:rsidR="00B9139D" w:rsidRPr="00761E22">
        <w:rPr>
          <w:rFonts w:ascii="Times New Roman" w:hAnsi="Times New Roman"/>
          <w:szCs w:val="24"/>
        </w:rPr>
        <w:t xml:space="preserve"> предложений</w:t>
      </w:r>
      <w:r w:rsidR="006D635E" w:rsidRPr="00761E22">
        <w:rPr>
          <w:rFonts w:ascii="Times New Roman" w:hAnsi="Times New Roman"/>
          <w:szCs w:val="24"/>
        </w:rPr>
        <w:t xml:space="preserve"> </w:t>
      </w:r>
      <w:r w:rsidR="004371DA" w:rsidRPr="00761E22">
        <w:rPr>
          <w:rFonts w:ascii="Times New Roman" w:hAnsi="Times New Roman"/>
          <w:color w:val="000000"/>
          <w:spacing w:val="-6"/>
          <w:szCs w:val="24"/>
        </w:rPr>
        <w:t>не накладывает на Заказчика соответствующего объема гражданско-правовых обязательств.</w:t>
      </w:r>
    </w:p>
    <w:p w:rsidR="004371DA" w:rsidRPr="007436F7" w:rsidRDefault="00701587" w:rsidP="00A8384E">
      <w:pPr>
        <w:pStyle w:val="aa"/>
        <w:tabs>
          <w:tab w:val="clear" w:pos="1800"/>
          <w:tab w:val="left" w:pos="360"/>
        </w:tabs>
        <w:spacing w:line="276" w:lineRule="auto"/>
        <w:ind w:left="0" w:firstLine="567"/>
        <w:rPr>
          <w:rFonts w:ascii="Times New Roman" w:hAnsi="Times New Roman"/>
          <w:color w:val="000000"/>
          <w:spacing w:val="-6"/>
          <w:szCs w:val="24"/>
        </w:rPr>
      </w:pPr>
      <w:r w:rsidRPr="00761E22">
        <w:rPr>
          <w:rFonts w:ascii="Times New Roman" w:hAnsi="Times New Roman"/>
          <w:color w:val="000000"/>
          <w:spacing w:val="-6"/>
          <w:szCs w:val="24"/>
        </w:rPr>
        <w:t xml:space="preserve">3.2. </w:t>
      </w:r>
      <w:r w:rsidR="004371DA" w:rsidRPr="00761E22">
        <w:rPr>
          <w:rFonts w:ascii="Times New Roman" w:hAnsi="Times New Roman"/>
          <w:color w:val="000000"/>
          <w:spacing w:val="-6"/>
          <w:szCs w:val="24"/>
        </w:rPr>
        <w:t xml:space="preserve">Опубликованное Извещение вместе с настоящей </w:t>
      </w:r>
      <w:r w:rsidR="00046F0A" w:rsidRPr="00761E22">
        <w:rPr>
          <w:rFonts w:ascii="Times New Roman" w:hAnsi="Times New Roman"/>
          <w:color w:val="000000"/>
          <w:spacing w:val="-6"/>
          <w:szCs w:val="24"/>
        </w:rPr>
        <w:t>Котировочной д</w:t>
      </w:r>
      <w:r w:rsidR="004371DA" w:rsidRPr="00761E22">
        <w:rPr>
          <w:rFonts w:ascii="Times New Roman" w:hAnsi="Times New Roman"/>
          <w:color w:val="000000"/>
          <w:spacing w:val="-6"/>
          <w:szCs w:val="24"/>
        </w:rPr>
        <w:t xml:space="preserve">окументацией по </w:t>
      </w:r>
      <w:r w:rsidR="00B9139D" w:rsidRPr="00761E22">
        <w:rPr>
          <w:rFonts w:ascii="Times New Roman" w:hAnsi="Times New Roman"/>
          <w:szCs w:val="24"/>
        </w:rPr>
        <w:t>Запросу предложений,</w:t>
      </w:r>
      <w:r w:rsidR="004371DA" w:rsidRPr="00761E22">
        <w:rPr>
          <w:rFonts w:ascii="Times New Roman" w:hAnsi="Times New Roman"/>
          <w:color w:val="000000"/>
          <w:spacing w:val="-6"/>
          <w:szCs w:val="24"/>
        </w:rPr>
        <w:t xml:space="preserve"> являются приглашением</w:t>
      </w:r>
      <w:r w:rsidR="004371DA" w:rsidRPr="007436F7">
        <w:rPr>
          <w:rFonts w:ascii="Times New Roman" w:hAnsi="Times New Roman"/>
          <w:color w:val="000000"/>
          <w:spacing w:val="-6"/>
          <w:szCs w:val="24"/>
        </w:rPr>
        <w:t xml:space="preserve"> делать оферты и должны рассматриваться Участниками в соответствии с этим.</w:t>
      </w:r>
    </w:p>
    <w:p w:rsidR="004371DA" w:rsidRPr="007436F7" w:rsidRDefault="004371DA" w:rsidP="00A8384E">
      <w:pPr>
        <w:pStyle w:val="aa"/>
        <w:tabs>
          <w:tab w:val="clear" w:pos="1800"/>
          <w:tab w:val="left" w:pos="360"/>
        </w:tabs>
        <w:spacing w:line="276" w:lineRule="auto"/>
        <w:ind w:left="0" w:firstLine="567"/>
        <w:rPr>
          <w:rFonts w:ascii="Times New Roman" w:hAnsi="Times New Roman"/>
          <w:color w:val="000000"/>
          <w:spacing w:val="-6"/>
          <w:szCs w:val="24"/>
        </w:rPr>
      </w:pPr>
      <w:r w:rsidRPr="007436F7">
        <w:rPr>
          <w:rFonts w:ascii="Times New Roman" w:hAnsi="Times New Roman"/>
          <w:color w:val="000000"/>
          <w:spacing w:val="-6"/>
          <w:szCs w:val="24"/>
        </w:rPr>
        <w:t>Предложение Участника имеет правовой статус оферты и будет рассматриваться Заказчиком в соответствии с этим.</w:t>
      </w:r>
    </w:p>
    <w:p w:rsidR="004371DA" w:rsidRPr="00761E22" w:rsidRDefault="00701587" w:rsidP="00A8384E">
      <w:pPr>
        <w:pStyle w:val="aa"/>
        <w:tabs>
          <w:tab w:val="clear" w:pos="1800"/>
          <w:tab w:val="left" w:pos="360"/>
        </w:tabs>
        <w:spacing w:line="276" w:lineRule="auto"/>
        <w:ind w:left="0" w:firstLine="567"/>
        <w:rPr>
          <w:rFonts w:ascii="Times New Roman" w:hAnsi="Times New Roman"/>
          <w:color w:val="000000"/>
          <w:spacing w:val="-6"/>
          <w:szCs w:val="24"/>
        </w:rPr>
      </w:pPr>
      <w:r w:rsidRPr="00761E22">
        <w:rPr>
          <w:rFonts w:ascii="Times New Roman" w:hAnsi="Times New Roman"/>
          <w:color w:val="000000"/>
          <w:spacing w:val="-6"/>
          <w:szCs w:val="24"/>
        </w:rPr>
        <w:t xml:space="preserve">3.3. </w:t>
      </w:r>
      <w:r w:rsidR="004371DA" w:rsidRPr="00761E22">
        <w:rPr>
          <w:rFonts w:ascii="Times New Roman" w:hAnsi="Times New Roman"/>
          <w:color w:val="000000"/>
          <w:spacing w:val="-6"/>
          <w:szCs w:val="24"/>
        </w:rPr>
        <w:t xml:space="preserve">Заказчик оставляет за собой право предложить Участникам провести </w:t>
      </w:r>
      <w:r w:rsidR="00046F0A" w:rsidRPr="00761E22">
        <w:rPr>
          <w:rFonts w:ascii="Times New Roman" w:hAnsi="Times New Roman"/>
          <w:color w:val="000000"/>
          <w:spacing w:val="-6"/>
          <w:szCs w:val="24"/>
        </w:rPr>
        <w:t>переторжку (регулирование цены Д</w:t>
      </w:r>
      <w:r w:rsidR="004371DA" w:rsidRPr="00761E22">
        <w:rPr>
          <w:rFonts w:ascii="Times New Roman" w:hAnsi="Times New Roman"/>
          <w:color w:val="000000"/>
          <w:spacing w:val="-6"/>
          <w:szCs w:val="24"/>
        </w:rPr>
        <w:t>оговора с целью её уменьшения).</w:t>
      </w:r>
    </w:p>
    <w:p w:rsidR="00C67AFF" w:rsidRPr="00761E22" w:rsidRDefault="00701587" w:rsidP="00C67AFF">
      <w:pPr>
        <w:autoSpaceDE w:val="0"/>
        <w:autoSpaceDN w:val="0"/>
        <w:adjustRightInd w:val="0"/>
        <w:spacing w:after="0"/>
        <w:ind w:firstLine="567"/>
        <w:jc w:val="both"/>
        <w:rPr>
          <w:rFonts w:ascii="TimesNewRomanPSMT" w:hAnsi="TimesNewRomanPSMT" w:cs="TimesNewRomanPSMT"/>
          <w:sz w:val="24"/>
          <w:szCs w:val="24"/>
          <w:lang w:eastAsia="ru-RU"/>
        </w:rPr>
      </w:pPr>
      <w:r w:rsidRPr="00761E22">
        <w:rPr>
          <w:rFonts w:ascii="TimesNewRomanPSMT" w:hAnsi="TimesNewRomanPSMT" w:cs="TimesNewRomanPSMT"/>
          <w:sz w:val="24"/>
          <w:szCs w:val="24"/>
          <w:lang w:eastAsia="ru-RU"/>
        </w:rPr>
        <w:t xml:space="preserve">3.4. Заказчик направляет договор на подписание победителю </w:t>
      </w:r>
      <w:r w:rsidR="00C67AFF" w:rsidRPr="00761E22">
        <w:rPr>
          <w:rFonts w:ascii="TimesNewRomanPSMT" w:hAnsi="TimesNewRomanPSMT" w:cs="TimesNewRomanPSMT"/>
          <w:sz w:val="24"/>
          <w:szCs w:val="24"/>
          <w:lang w:eastAsia="ru-RU"/>
        </w:rPr>
        <w:t>З</w:t>
      </w:r>
      <w:r w:rsidR="0015762B">
        <w:rPr>
          <w:rFonts w:ascii="TimesNewRomanPSMT" w:hAnsi="TimesNewRomanPSMT" w:cs="TimesNewRomanPSMT"/>
          <w:sz w:val="24"/>
          <w:szCs w:val="24"/>
          <w:lang w:eastAsia="ru-RU"/>
        </w:rPr>
        <w:t>апроса предложений (У</w:t>
      </w:r>
      <w:r w:rsidRPr="00761E22">
        <w:rPr>
          <w:rFonts w:ascii="TimesNewRomanPSMT" w:hAnsi="TimesNewRomanPSMT" w:cs="TimesNewRomanPSMT"/>
          <w:sz w:val="24"/>
          <w:szCs w:val="24"/>
          <w:lang w:eastAsia="ru-RU"/>
        </w:rPr>
        <w:t>частнику, с которым принято решение заключить договор) в</w:t>
      </w:r>
      <w:r w:rsidR="00C67AFF" w:rsidRPr="00761E22">
        <w:rPr>
          <w:rFonts w:ascii="TimesNewRomanPSMT" w:hAnsi="TimesNewRomanPSMT" w:cs="TimesNewRomanPSMT"/>
          <w:sz w:val="24"/>
          <w:szCs w:val="24"/>
          <w:lang w:eastAsia="ru-RU"/>
        </w:rPr>
        <w:t xml:space="preserve"> течение </w:t>
      </w:r>
      <w:r w:rsidR="000C468B" w:rsidRPr="00AE4923">
        <w:rPr>
          <w:rFonts w:ascii="TimesNewRomanPSMT" w:hAnsi="TimesNewRomanPSMT" w:cs="TimesNewRomanPSMT"/>
          <w:sz w:val="24"/>
          <w:szCs w:val="24"/>
          <w:lang w:eastAsia="ru-RU"/>
        </w:rPr>
        <w:t>1</w:t>
      </w:r>
      <w:r w:rsidR="00C67AFF" w:rsidRPr="00AE4923">
        <w:rPr>
          <w:rFonts w:ascii="TimesNewRomanPSMT" w:hAnsi="TimesNewRomanPSMT" w:cs="TimesNewRomanPSMT"/>
          <w:sz w:val="24"/>
          <w:szCs w:val="24"/>
          <w:lang w:eastAsia="ru-RU"/>
        </w:rPr>
        <w:t xml:space="preserve"> рабоч</w:t>
      </w:r>
      <w:r w:rsidR="000C468B" w:rsidRPr="00AE4923">
        <w:rPr>
          <w:rFonts w:ascii="TimesNewRomanPSMT" w:hAnsi="TimesNewRomanPSMT" w:cs="TimesNewRomanPSMT"/>
          <w:sz w:val="24"/>
          <w:szCs w:val="24"/>
          <w:lang w:eastAsia="ru-RU"/>
        </w:rPr>
        <w:t>его</w:t>
      </w:r>
      <w:r w:rsidR="00C67AFF" w:rsidRPr="00761E22">
        <w:rPr>
          <w:rFonts w:ascii="TimesNewRomanPSMT" w:hAnsi="TimesNewRomanPSMT" w:cs="TimesNewRomanPSMT"/>
          <w:sz w:val="24"/>
          <w:szCs w:val="24"/>
          <w:lang w:eastAsia="ru-RU"/>
        </w:rPr>
        <w:t xml:space="preserve"> дн</w:t>
      </w:r>
      <w:r w:rsidR="000C468B">
        <w:rPr>
          <w:rFonts w:ascii="TimesNewRomanPSMT" w:hAnsi="TimesNewRomanPSMT" w:cs="TimesNewRomanPSMT"/>
          <w:sz w:val="24"/>
          <w:szCs w:val="24"/>
          <w:lang w:eastAsia="ru-RU"/>
        </w:rPr>
        <w:t>я</w:t>
      </w:r>
      <w:r w:rsidR="00C67AFF" w:rsidRPr="00761E22">
        <w:rPr>
          <w:rFonts w:ascii="TimesNewRomanPSMT" w:hAnsi="TimesNewRomanPSMT" w:cs="TimesNewRomanPSMT"/>
          <w:sz w:val="24"/>
          <w:szCs w:val="24"/>
          <w:lang w:eastAsia="ru-RU"/>
        </w:rPr>
        <w:t xml:space="preserve"> после публикации протокола рассмотрения заявок</w:t>
      </w:r>
      <w:r w:rsidRPr="00761E22">
        <w:rPr>
          <w:rFonts w:ascii="TimesNewRomanPSMT" w:hAnsi="TimesNewRomanPSMT" w:cs="TimesNewRomanPSMT"/>
          <w:sz w:val="24"/>
          <w:szCs w:val="24"/>
          <w:lang w:eastAsia="ru-RU"/>
        </w:rPr>
        <w:t>. Проект договора направляется по почте или с курьером</w:t>
      </w:r>
      <w:r w:rsidR="00C67AFF" w:rsidRPr="00761E22">
        <w:rPr>
          <w:rFonts w:ascii="TimesNewRomanPSMT" w:hAnsi="TimesNewRomanPSMT" w:cs="TimesNewRomanPSMT"/>
          <w:sz w:val="24"/>
          <w:szCs w:val="24"/>
          <w:lang w:eastAsia="ru-RU"/>
        </w:rPr>
        <w:t xml:space="preserve">, с одновременным направлением по </w:t>
      </w:r>
      <w:proofErr w:type="spellStart"/>
      <w:r w:rsidR="00C67AFF" w:rsidRPr="00761E22">
        <w:rPr>
          <w:rFonts w:ascii="TimesNewRomanPSMT" w:hAnsi="TimesNewRomanPSMT" w:cs="TimesNewRomanPSMT"/>
          <w:sz w:val="24"/>
          <w:szCs w:val="24"/>
          <w:lang w:eastAsia="ru-RU"/>
        </w:rPr>
        <w:t>эл.почте</w:t>
      </w:r>
      <w:proofErr w:type="spellEnd"/>
      <w:r w:rsidR="00C67AFF" w:rsidRPr="00761E22">
        <w:rPr>
          <w:rFonts w:ascii="TimesNewRomanPSMT" w:hAnsi="TimesNewRomanPSMT" w:cs="TimesNewRomanPSMT"/>
          <w:sz w:val="24"/>
          <w:szCs w:val="24"/>
          <w:lang w:eastAsia="ru-RU"/>
        </w:rPr>
        <w:t xml:space="preserve"> или факсу, указанным в заявке Участника</w:t>
      </w:r>
      <w:r w:rsidRPr="00761E22">
        <w:rPr>
          <w:rFonts w:ascii="TimesNewRomanPSMT" w:hAnsi="TimesNewRomanPSMT" w:cs="TimesNewRomanPSMT"/>
          <w:sz w:val="24"/>
          <w:szCs w:val="24"/>
          <w:lang w:eastAsia="ru-RU"/>
        </w:rPr>
        <w:t xml:space="preserve">. </w:t>
      </w:r>
    </w:p>
    <w:p w:rsidR="00701587" w:rsidRPr="00761E22" w:rsidRDefault="0015762B" w:rsidP="00C67AFF">
      <w:pPr>
        <w:autoSpaceDE w:val="0"/>
        <w:autoSpaceDN w:val="0"/>
        <w:adjustRightInd w:val="0"/>
        <w:spacing w:after="0"/>
        <w:ind w:firstLine="567"/>
        <w:jc w:val="both"/>
        <w:rPr>
          <w:rFonts w:ascii="TimesNewRomanPSMT" w:hAnsi="TimesNewRomanPSMT" w:cs="TimesNewRomanPSMT"/>
          <w:sz w:val="24"/>
          <w:szCs w:val="24"/>
          <w:lang w:eastAsia="ru-RU"/>
        </w:rPr>
      </w:pPr>
      <w:r>
        <w:rPr>
          <w:rFonts w:ascii="TimesNewRomanPSMT" w:hAnsi="TimesNewRomanPSMT" w:cs="TimesNewRomanPSMT"/>
          <w:sz w:val="24"/>
          <w:szCs w:val="24"/>
          <w:lang w:eastAsia="ru-RU"/>
        </w:rPr>
        <w:t>Победитель (У</w:t>
      </w:r>
      <w:r w:rsidR="00701587" w:rsidRPr="00761E22">
        <w:rPr>
          <w:rFonts w:ascii="TimesNewRomanPSMT" w:hAnsi="TimesNewRomanPSMT" w:cs="TimesNewRomanPSMT"/>
          <w:sz w:val="24"/>
          <w:szCs w:val="24"/>
          <w:lang w:eastAsia="ru-RU"/>
        </w:rPr>
        <w:t>частник, с которым принято решение заключить договор) обязан подписать и вернуть Заказчику на подпись договор в</w:t>
      </w:r>
      <w:r w:rsidR="00C67AFF" w:rsidRPr="00761E22">
        <w:rPr>
          <w:rFonts w:ascii="TimesNewRomanPSMT" w:hAnsi="TimesNewRomanPSMT" w:cs="TimesNewRomanPSMT"/>
          <w:sz w:val="24"/>
          <w:szCs w:val="24"/>
          <w:lang w:eastAsia="ru-RU"/>
        </w:rPr>
        <w:t xml:space="preserve"> течение 1 рабочего дня с даты его получения (с одновременным направлением скана подписанного договора по </w:t>
      </w:r>
      <w:proofErr w:type="spellStart"/>
      <w:r w:rsidR="00C67AFF" w:rsidRPr="00761E22">
        <w:rPr>
          <w:rFonts w:ascii="TimesNewRomanPSMT" w:hAnsi="TimesNewRomanPSMT" w:cs="TimesNewRomanPSMT"/>
          <w:sz w:val="24"/>
          <w:szCs w:val="24"/>
          <w:lang w:eastAsia="ru-RU"/>
        </w:rPr>
        <w:t>эл.почте</w:t>
      </w:r>
      <w:proofErr w:type="spellEnd"/>
      <w:r w:rsidR="00C67AFF" w:rsidRPr="00761E22">
        <w:rPr>
          <w:rFonts w:ascii="TimesNewRomanPSMT" w:hAnsi="TimesNewRomanPSMT" w:cs="TimesNewRomanPSMT"/>
          <w:sz w:val="24"/>
          <w:szCs w:val="24"/>
          <w:lang w:eastAsia="ru-RU"/>
        </w:rPr>
        <w:t xml:space="preserve"> или факсу Заказчика, указанным в проекте договора)</w:t>
      </w:r>
      <w:r w:rsidR="00701587" w:rsidRPr="00761E22">
        <w:rPr>
          <w:rFonts w:ascii="TimesNewRomanPSMT" w:hAnsi="TimesNewRomanPSMT" w:cs="TimesNewRomanPSMT"/>
          <w:sz w:val="24"/>
          <w:szCs w:val="24"/>
          <w:lang w:eastAsia="ru-RU"/>
        </w:rPr>
        <w:t>.</w:t>
      </w:r>
    </w:p>
    <w:p w:rsidR="00C67AFF" w:rsidRPr="00761E22" w:rsidRDefault="00C67AFF" w:rsidP="00C67AFF">
      <w:pPr>
        <w:autoSpaceDE w:val="0"/>
        <w:autoSpaceDN w:val="0"/>
        <w:adjustRightInd w:val="0"/>
        <w:spacing w:after="0"/>
        <w:ind w:firstLine="567"/>
        <w:jc w:val="both"/>
        <w:rPr>
          <w:rFonts w:ascii="TimesNewRomanPSMT" w:hAnsi="TimesNewRomanPSMT" w:cs="TimesNewRomanPSMT"/>
          <w:sz w:val="24"/>
          <w:szCs w:val="24"/>
          <w:lang w:eastAsia="ru-RU"/>
        </w:rPr>
      </w:pPr>
      <w:r w:rsidRPr="00761E22">
        <w:rPr>
          <w:rFonts w:ascii="TimesNewRomanPSMT" w:hAnsi="TimesNewRomanPSMT" w:cs="TimesNewRomanPSMT"/>
          <w:sz w:val="24"/>
          <w:szCs w:val="24"/>
          <w:lang w:eastAsia="ru-RU"/>
        </w:rPr>
        <w:t>З</w:t>
      </w:r>
      <w:r w:rsidR="00701587" w:rsidRPr="00761E22">
        <w:rPr>
          <w:rFonts w:ascii="TimesNewRomanPSMT" w:hAnsi="TimesNewRomanPSMT" w:cs="TimesNewRomanPSMT"/>
          <w:sz w:val="24"/>
          <w:szCs w:val="24"/>
          <w:lang w:eastAsia="ru-RU"/>
        </w:rPr>
        <w:t>аключен</w:t>
      </w:r>
      <w:r w:rsidR="003C0DC0">
        <w:rPr>
          <w:rFonts w:ascii="TimesNewRomanPSMT" w:hAnsi="TimesNewRomanPSMT" w:cs="TimesNewRomanPSMT"/>
          <w:sz w:val="24"/>
          <w:szCs w:val="24"/>
          <w:lang w:eastAsia="ru-RU"/>
        </w:rPr>
        <w:t>ие</w:t>
      </w:r>
      <w:r w:rsidR="00701587" w:rsidRPr="00761E22">
        <w:rPr>
          <w:rFonts w:ascii="TimesNewRomanPSMT" w:hAnsi="TimesNewRomanPSMT" w:cs="TimesNewRomanPSMT"/>
          <w:sz w:val="24"/>
          <w:szCs w:val="24"/>
          <w:lang w:eastAsia="ru-RU"/>
        </w:rPr>
        <w:t xml:space="preserve"> </w:t>
      </w:r>
      <w:r w:rsidRPr="00761E22">
        <w:rPr>
          <w:rFonts w:ascii="TimesNewRomanPSMT" w:hAnsi="TimesNewRomanPSMT" w:cs="TimesNewRomanPSMT"/>
          <w:sz w:val="24"/>
          <w:szCs w:val="24"/>
          <w:lang w:eastAsia="ru-RU"/>
        </w:rPr>
        <w:t xml:space="preserve">договора </w:t>
      </w:r>
      <w:r w:rsidR="00701587" w:rsidRPr="00761E22">
        <w:rPr>
          <w:rFonts w:ascii="TimesNewRomanPSMT" w:hAnsi="TimesNewRomanPSMT" w:cs="TimesNewRomanPSMT"/>
          <w:sz w:val="24"/>
          <w:szCs w:val="24"/>
          <w:lang w:eastAsia="ru-RU"/>
        </w:rPr>
        <w:t xml:space="preserve">путем обмена документами посредством электронной почты, факсимильной или иной связи, позволяющей достоверно установить, что документ исходит от стороны по договору, </w:t>
      </w:r>
      <w:r w:rsidR="00701587" w:rsidRPr="00761E22">
        <w:rPr>
          <w:rFonts w:ascii="Times New Roman" w:hAnsi="Times New Roman"/>
          <w:sz w:val="24"/>
          <w:szCs w:val="24"/>
          <w:lang w:eastAsia="ru-RU"/>
        </w:rPr>
        <w:t>с одновременным направлением оригиналов</w:t>
      </w:r>
      <w:r w:rsidRPr="00761E22">
        <w:rPr>
          <w:rFonts w:ascii="Times New Roman" w:hAnsi="Times New Roman"/>
          <w:sz w:val="24"/>
          <w:szCs w:val="24"/>
          <w:lang w:eastAsia="ru-RU"/>
        </w:rPr>
        <w:t xml:space="preserve"> допускается в</w:t>
      </w:r>
      <w:r w:rsidRPr="00761E22">
        <w:rPr>
          <w:rFonts w:ascii="TimesNewRomanPSMT" w:hAnsi="TimesNewRomanPSMT" w:cs="TimesNewRomanPSMT"/>
          <w:sz w:val="24"/>
          <w:szCs w:val="24"/>
          <w:lang w:eastAsia="ru-RU"/>
        </w:rPr>
        <w:t xml:space="preserve"> целях сокращения времени, необходимого для подписания договора</w:t>
      </w:r>
      <w:r w:rsidR="00701587" w:rsidRPr="00761E22">
        <w:rPr>
          <w:rFonts w:ascii="Times New Roman" w:hAnsi="Times New Roman"/>
          <w:sz w:val="24"/>
          <w:szCs w:val="24"/>
          <w:lang w:eastAsia="ru-RU"/>
        </w:rPr>
        <w:t xml:space="preserve">. </w:t>
      </w:r>
      <w:r w:rsidR="00701587" w:rsidRPr="00761E22">
        <w:rPr>
          <w:rFonts w:ascii="TimesNewRomanPSMT" w:hAnsi="TimesNewRomanPSMT" w:cs="TimesNewRomanPSMT"/>
          <w:sz w:val="24"/>
          <w:szCs w:val="24"/>
          <w:lang w:eastAsia="ru-RU"/>
        </w:rPr>
        <w:t>При этом, заключенный указанным способом договор, имеет полную юридическую силу</w:t>
      </w:r>
      <w:r w:rsidRPr="00761E22">
        <w:rPr>
          <w:rFonts w:ascii="TimesNewRomanPSMT" w:hAnsi="TimesNewRomanPSMT" w:cs="TimesNewRomanPSMT"/>
          <w:sz w:val="24"/>
          <w:szCs w:val="24"/>
          <w:lang w:eastAsia="ru-RU"/>
        </w:rPr>
        <w:t xml:space="preserve">. </w:t>
      </w:r>
    </w:p>
    <w:p w:rsidR="004371DA" w:rsidRPr="00761E22" w:rsidRDefault="00C67AFF" w:rsidP="00C67AFF">
      <w:pPr>
        <w:autoSpaceDE w:val="0"/>
        <w:autoSpaceDN w:val="0"/>
        <w:adjustRightInd w:val="0"/>
        <w:spacing w:after="0"/>
        <w:ind w:firstLine="567"/>
        <w:jc w:val="both"/>
        <w:rPr>
          <w:rFonts w:ascii="Times New Roman" w:hAnsi="Times New Roman"/>
          <w:color w:val="000000"/>
          <w:spacing w:val="-6"/>
          <w:sz w:val="24"/>
          <w:szCs w:val="24"/>
        </w:rPr>
      </w:pPr>
      <w:r w:rsidRPr="00761E22">
        <w:rPr>
          <w:rFonts w:ascii="Times New Roman" w:hAnsi="Times New Roman"/>
          <w:color w:val="000000"/>
          <w:spacing w:val="-6"/>
          <w:sz w:val="24"/>
          <w:szCs w:val="24"/>
        </w:rPr>
        <w:t xml:space="preserve">3.5. </w:t>
      </w:r>
      <w:r w:rsidR="004371DA" w:rsidRPr="00761E22">
        <w:rPr>
          <w:rFonts w:ascii="Times New Roman" w:hAnsi="Times New Roman"/>
          <w:color w:val="000000"/>
          <w:spacing w:val="-6"/>
          <w:sz w:val="24"/>
          <w:szCs w:val="24"/>
        </w:rPr>
        <w:t xml:space="preserve">Заключенный по результатам </w:t>
      </w:r>
      <w:r w:rsidR="00B9139D" w:rsidRPr="00761E22">
        <w:rPr>
          <w:rFonts w:ascii="Times New Roman" w:hAnsi="Times New Roman"/>
          <w:sz w:val="24"/>
          <w:szCs w:val="24"/>
        </w:rPr>
        <w:t xml:space="preserve">Запроса предложений </w:t>
      </w:r>
      <w:r w:rsidR="004371DA" w:rsidRPr="00761E22">
        <w:rPr>
          <w:rFonts w:ascii="Times New Roman" w:hAnsi="Times New Roman"/>
          <w:color w:val="000000"/>
          <w:spacing w:val="-6"/>
          <w:sz w:val="24"/>
          <w:szCs w:val="24"/>
        </w:rPr>
        <w:t>Договор фиксирует все достигнутые сторонами договоренности.</w:t>
      </w:r>
    </w:p>
    <w:p w:rsidR="009529BC" w:rsidRDefault="009529BC" w:rsidP="009529BC">
      <w:pPr>
        <w:autoSpaceDE w:val="0"/>
        <w:autoSpaceDN w:val="0"/>
        <w:adjustRightInd w:val="0"/>
        <w:ind w:firstLine="567"/>
        <w:jc w:val="both"/>
        <w:rPr>
          <w:rFonts w:ascii="TimesNewRomanPSMT" w:hAnsi="TimesNewRomanPSMT" w:cs="TimesNewRomanPSMT"/>
          <w:sz w:val="24"/>
          <w:szCs w:val="24"/>
          <w:lang w:eastAsia="ru-RU"/>
        </w:rPr>
      </w:pPr>
      <w:r w:rsidRPr="00761E22">
        <w:rPr>
          <w:rFonts w:ascii="Times New Roman" w:hAnsi="Times New Roman"/>
          <w:color w:val="000000"/>
          <w:spacing w:val="-6"/>
          <w:sz w:val="24"/>
          <w:szCs w:val="24"/>
        </w:rPr>
        <w:t xml:space="preserve">3.6. </w:t>
      </w:r>
      <w:r w:rsidRPr="00761E22">
        <w:rPr>
          <w:rFonts w:ascii="TimesNewRomanPSMT" w:hAnsi="TimesNewRomanPSMT" w:cs="TimesNewRomanPSMT"/>
          <w:sz w:val="24"/>
          <w:szCs w:val="24"/>
          <w:lang w:eastAsia="ru-RU"/>
        </w:rPr>
        <w:t>Заказчик вправе отказаться от заключения Договора даже после публикации протокола об определении победителя, не неся при этом никакой ответственности перед Участниками закупки, в том числе по возмещению каких-либо затрат, связанных с подготовкой и подачей заявки на участие в закупочной процедуре.</w:t>
      </w:r>
    </w:p>
    <w:p w:rsidR="004371DA" w:rsidRPr="00E33C4E" w:rsidRDefault="004371DA" w:rsidP="00A8384E">
      <w:pPr>
        <w:pStyle w:val="aa"/>
        <w:tabs>
          <w:tab w:val="clear" w:pos="1800"/>
          <w:tab w:val="left" w:pos="360"/>
        </w:tabs>
        <w:spacing w:line="276" w:lineRule="auto"/>
        <w:ind w:left="0" w:firstLine="567"/>
        <w:rPr>
          <w:rFonts w:ascii="Times New Roman" w:hAnsi="Times New Roman"/>
          <w:color w:val="000000"/>
          <w:spacing w:val="-6"/>
          <w:szCs w:val="24"/>
        </w:rPr>
      </w:pPr>
      <w:r w:rsidRPr="00E33C4E">
        <w:rPr>
          <w:rFonts w:ascii="Times New Roman" w:hAnsi="Times New Roman"/>
          <w:color w:val="000000"/>
          <w:spacing w:val="-6"/>
          <w:szCs w:val="24"/>
        </w:rPr>
        <w:t>Приложения:</w:t>
      </w:r>
    </w:p>
    <w:p w:rsidR="004371DA" w:rsidRPr="00BD70C9" w:rsidRDefault="00A836F2" w:rsidP="00C14468">
      <w:pPr>
        <w:pStyle w:val="aa"/>
        <w:numPr>
          <w:ilvl w:val="0"/>
          <w:numId w:val="6"/>
        </w:numPr>
        <w:tabs>
          <w:tab w:val="left" w:pos="360"/>
        </w:tabs>
        <w:spacing w:line="276" w:lineRule="auto"/>
        <w:rPr>
          <w:rFonts w:ascii="Times New Roman" w:hAnsi="Times New Roman"/>
          <w:color w:val="000000"/>
          <w:spacing w:val="-6"/>
          <w:szCs w:val="24"/>
          <w:highlight w:val="yellow"/>
        </w:rPr>
      </w:pPr>
      <w:r w:rsidRPr="00BD70C9">
        <w:rPr>
          <w:rFonts w:ascii="Times New Roman" w:hAnsi="Times New Roman"/>
          <w:color w:val="000000"/>
          <w:spacing w:val="-6"/>
          <w:szCs w:val="24"/>
          <w:highlight w:val="yellow"/>
        </w:rPr>
        <w:t xml:space="preserve">Приложение № 1: </w:t>
      </w:r>
      <w:r w:rsidR="004371DA" w:rsidRPr="00BD70C9">
        <w:rPr>
          <w:rFonts w:ascii="Times New Roman" w:hAnsi="Times New Roman"/>
          <w:color w:val="000000"/>
          <w:spacing w:val="-6"/>
          <w:szCs w:val="24"/>
          <w:highlight w:val="yellow"/>
        </w:rPr>
        <w:t xml:space="preserve">Форма предложения (Заявки) – </w:t>
      </w:r>
      <w:r w:rsidR="00046F0A" w:rsidRPr="00BD70C9">
        <w:rPr>
          <w:rFonts w:ascii="Times New Roman" w:hAnsi="Times New Roman"/>
          <w:color w:val="000000"/>
          <w:spacing w:val="-6"/>
          <w:szCs w:val="24"/>
          <w:highlight w:val="yellow"/>
        </w:rPr>
        <w:t xml:space="preserve">на </w:t>
      </w:r>
      <w:r w:rsidR="00725574" w:rsidRPr="00BD70C9">
        <w:rPr>
          <w:rFonts w:ascii="Times New Roman" w:hAnsi="Times New Roman"/>
          <w:color w:val="000000"/>
          <w:spacing w:val="-6"/>
          <w:szCs w:val="24"/>
          <w:highlight w:val="yellow"/>
        </w:rPr>
        <w:t>4</w:t>
      </w:r>
      <w:r w:rsidR="004371DA" w:rsidRPr="00BD70C9">
        <w:rPr>
          <w:rFonts w:ascii="Times New Roman" w:hAnsi="Times New Roman"/>
          <w:color w:val="000000"/>
          <w:spacing w:val="-6"/>
          <w:szCs w:val="24"/>
          <w:highlight w:val="yellow"/>
        </w:rPr>
        <w:t xml:space="preserve"> л.</w:t>
      </w:r>
    </w:p>
    <w:p w:rsidR="004371DA" w:rsidRPr="00BD70C9" w:rsidRDefault="00A836F2" w:rsidP="00C14468">
      <w:pPr>
        <w:pStyle w:val="aa"/>
        <w:numPr>
          <w:ilvl w:val="0"/>
          <w:numId w:val="6"/>
        </w:numPr>
        <w:tabs>
          <w:tab w:val="left" w:pos="360"/>
        </w:tabs>
        <w:spacing w:line="276" w:lineRule="auto"/>
        <w:rPr>
          <w:rFonts w:ascii="Times New Roman" w:hAnsi="Times New Roman"/>
          <w:color w:val="000000"/>
          <w:spacing w:val="-6"/>
          <w:szCs w:val="24"/>
          <w:highlight w:val="yellow"/>
        </w:rPr>
      </w:pPr>
      <w:r w:rsidRPr="00BD70C9">
        <w:rPr>
          <w:rFonts w:ascii="Times New Roman" w:hAnsi="Times New Roman"/>
          <w:color w:val="000000"/>
          <w:spacing w:val="-6"/>
          <w:szCs w:val="24"/>
          <w:highlight w:val="yellow"/>
        </w:rPr>
        <w:t xml:space="preserve">Приложение № 2: </w:t>
      </w:r>
      <w:r w:rsidR="00025511" w:rsidRPr="00BD70C9">
        <w:rPr>
          <w:rFonts w:ascii="Times New Roman" w:hAnsi="Times New Roman"/>
          <w:color w:val="000000"/>
          <w:spacing w:val="-6"/>
          <w:szCs w:val="24"/>
          <w:highlight w:val="yellow"/>
        </w:rPr>
        <w:t xml:space="preserve">Проект Договора </w:t>
      </w:r>
      <w:r w:rsidR="004371DA" w:rsidRPr="00BD70C9">
        <w:rPr>
          <w:rFonts w:ascii="Times New Roman" w:hAnsi="Times New Roman"/>
          <w:color w:val="000000"/>
          <w:spacing w:val="-6"/>
          <w:szCs w:val="24"/>
          <w:highlight w:val="yellow"/>
        </w:rPr>
        <w:t xml:space="preserve">- на </w:t>
      </w:r>
      <w:r w:rsidR="001F3DB0" w:rsidRPr="00BD70C9">
        <w:rPr>
          <w:rFonts w:ascii="Times New Roman" w:hAnsi="Times New Roman"/>
          <w:color w:val="000000"/>
          <w:spacing w:val="-6"/>
          <w:szCs w:val="24"/>
          <w:highlight w:val="yellow"/>
        </w:rPr>
        <w:t>7</w:t>
      </w:r>
      <w:r w:rsidR="004371DA" w:rsidRPr="00BD70C9">
        <w:rPr>
          <w:rFonts w:ascii="Times New Roman" w:hAnsi="Times New Roman"/>
          <w:color w:val="000000"/>
          <w:spacing w:val="-6"/>
          <w:szCs w:val="24"/>
          <w:highlight w:val="yellow"/>
        </w:rPr>
        <w:t xml:space="preserve"> л.</w:t>
      </w:r>
    </w:p>
    <w:p w:rsidR="004371DA" w:rsidRPr="00DA410D" w:rsidRDefault="004371DA" w:rsidP="00B51AE9">
      <w:pPr>
        <w:pStyle w:val="aa"/>
        <w:tabs>
          <w:tab w:val="clear" w:pos="1800"/>
          <w:tab w:val="left" w:pos="360"/>
        </w:tabs>
        <w:spacing w:line="276" w:lineRule="auto"/>
        <w:ind w:left="0" w:firstLine="0"/>
        <w:rPr>
          <w:rFonts w:ascii="Times New Roman" w:hAnsi="Times New Roman"/>
          <w:color w:val="000000"/>
          <w:spacing w:val="-6"/>
          <w:szCs w:val="24"/>
        </w:rPr>
      </w:pPr>
      <w:r w:rsidRPr="00DA410D">
        <w:rPr>
          <w:rFonts w:ascii="Times New Roman" w:hAnsi="Times New Roman"/>
          <w:color w:val="000000"/>
          <w:spacing w:val="-6"/>
          <w:szCs w:val="24"/>
        </w:rPr>
        <w:t>Лицо, ответственное</w:t>
      </w:r>
    </w:p>
    <w:p w:rsidR="004371DA" w:rsidRPr="00DA410D" w:rsidRDefault="008F326A" w:rsidP="00254A06">
      <w:pPr>
        <w:pStyle w:val="aa"/>
        <w:tabs>
          <w:tab w:val="clear" w:pos="1800"/>
          <w:tab w:val="left" w:pos="0"/>
          <w:tab w:val="left" w:pos="360"/>
        </w:tabs>
        <w:spacing w:line="276" w:lineRule="auto"/>
        <w:ind w:left="0" w:firstLine="0"/>
        <w:rPr>
          <w:rFonts w:ascii="Times New Roman" w:hAnsi="Times New Roman"/>
          <w:color w:val="000000"/>
          <w:spacing w:val="-6"/>
          <w:szCs w:val="24"/>
        </w:rPr>
      </w:pPr>
      <w:proofErr w:type="gramStart"/>
      <w:r w:rsidRPr="00DA410D">
        <w:rPr>
          <w:rFonts w:ascii="Times New Roman" w:hAnsi="Times New Roman"/>
          <w:szCs w:val="24"/>
        </w:rPr>
        <w:t>за</w:t>
      </w:r>
      <w:proofErr w:type="gramEnd"/>
      <w:r w:rsidRPr="00DA410D">
        <w:rPr>
          <w:rFonts w:ascii="Times New Roman" w:hAnsi="Times New Roman"/>
          <w:szCs w:val="24"/>
        </w:rPr>
        <w:t xml:space="preserve"> проведение Запроса предложений </w:t>
      </w:r>
      <w:r w:rsidR="006E5CE5">
        <w:rPr>
          <w:rFonts w:ascii="Times New Roman" w:hAnsi="Times New Roman"/>
          <w:szCs w:val="24"/>
        </w:rPr>
        <w:t xml:space="preserve">                                 </w:t>
      </w:r>
      <w:r w:rsidR="00BD0A52" w:rsidRPr="00DA410D">
        <w:rPr>
          <w:rFonts w:ascii="Times New Roman" w:hAnsi="Times New Roman"/>
          <w:szCs w:val="24"/>
        </w:rPr>
        <w:t>______</w:t>
      </w:r>
      <w:r w:rsidR="00C2103F" w:rsidRPr="00DA410D">
        <w:rPr>
          <w:rFonts w:ascii="Times New Roman" w:hAnsi="Times New Roman"/>
          <w:szCs w:val="24"/>
        </w:rPr>
        <w:t>__</w:t>
      </w:r>
      <w:r w:rsidR="00BD0A52" w:rsidRPr="00DA410D">
        <w:rPr>
          <w:rFonts w:ascii="Times New Roman" w:hAnsi="Times New Roman"/>
          <w:szCs w:val="24"/>
        </w:rPr>
        <w:t>_______</w:t>
      </w:r>
      <w:r w:rsidR="00861196" w:rsidRPr="00DA410D">
        <w:rPr>
          <w:rFonts w:ascii="Times New Roman" w:hAnsi="Times New Roman"/>
          <w:szCs w:val="24"/>
        </w:rPr>
        <w:t xml:space="preserve"> Лукинова Л. А. </w:t>
      </w:r>
    </w:p>
    <w:p w:rsidR="004371DA" w:rsidRPr="00DA410D" w:rsidRDefault="00861196" w:rsidP="00B51AE9">
      <w:pPr>
        <w:pStyle w:val="aa"/>
        <w:tabs>
          <w:tab w:val="clear" w:pos="1800"/>
          <w:tab w:val="left" w:pos="360"/>
        </w:tabs>
        <w:spacing w:line="276" w:lineRule="auto"/>
        <w:ind w:left="0" w:firstLine="0"/>
        <w:rPr>
          <w:rFonts w:ascii="Times New Roman" w:hAnsi="Times New Roman"/>
          <w:color w:val="000000"/>
          <w:spacing w:val="-6"/>
          <w:szCs w:val="24"/>
        </w:rPr>
      </w:pPr>
      <w:r w:rsidRPr="00DA410D">
        <w:rPr>
          <w:rFonts w:ascii="Times New Roman" w:hAnsi="Times New Roman"/>
          <w:color w:val="000000"/>
          <w:spacing w:val="-6"/>
          <w:szCs w:val="24"/>
        </w:rPr>
        <w:t xml:space="preserve">Специалист по закупкам  </w:t>
      </w:r>
      <w:r w:rsidR="004371DA" w:rsidRPr="00DA410D">
        <w:rPr>
          <w:rFonts w:ascii="Times New Roman" w:hAnsi="Times New Roman"/>
          <w:color w:val="000000"/>
          <w:spacing w:val="-6"/>
          <w:szCs w:val="24"/>
        </w:rPr>
        <w:t xml:space="preserve">                                    </w:t>
      </w:r>
      <w:r w:rsidR="008F326A" w:rsidRPr="00DA410D">
        <w:rPr>
          <w:rFonts w:ascii="Times New Roman" w:hAnsi="Times New Roman"/>
          <w:color w:val="000000"/>
          <w:spacing w:val="-6"/>
          <w:szCs w:val="24"/>
        </w:rPr>
        <w:t xml:space="preserve">       </w:t>
      </w:r>
      <w:r w:rsidR="00C2103F" w:rsidRPr="00DA410D">
        <w:rPr>
          <w:rFonts w:ascii="Times New Roman" w:hAnsi="Times New Roman"/>
          <w:color w:val="000000"/>
          <w:spacing w:val="-6"/>
          <w:szCs w:val="24"/>
        </w:rPr>
        <w:t xml:space="preserve">                  </w:t>
      </w:r>
      <w:r w:rsidR="00C2103F" w:rsidRPr="00DA410D">
        <w:rPr>
          <w:rFonts w:ascii="Times New Roman" w:hAnsi="Times New Roman"/>
          <w:szCs w:val="24"/>
        </w:rPr>
        <w:t>_______________</w:t>
      </w:r>
      <w:proofErr w:type="spellStart"/>
      <w:r w:rsidR="008F326A" w:rsidRPr="00DA410D">
        <w:rPr>
          <w:rFonts w:ascii="Times New Roman" w:hAnsi="Times New Roman"/>
          <w:color w:val="000000"/>
          <w:spacing w:val="-6"/>
          <w:szCs w:val="24"/>
        </w:rPr>
        <w:t>Беспавлова</w:t>
      </w:r>
      <w:proofErr w:type="spellEnd"/>
      <w:r w:rsidR="008F326A" w:rsidRPr="00DA410D">
        <w:rPr>
          <w:rFonts w:ascii="Times New Roman" w:hAnsi="Times New Roman"/>
          <w:color w:val="000000"/>
          <w:spacing w:val="-6"/>
          <w:szCs w:val="24"/>
        </w:rPr>
        <w:t xml:space="preserve"> Ю.Н.</w:t>
      </w:r>
    </w:p>
    <w:p w:rsidR="004371DA" w:rsidRPr="00E43B83" w:rsidRDefault="004371DA" w:rsidP="00C46E56">
      <w:pPr>
        <w:pStyle w:val="aa"/>
        <w:tabs>
          <w:tab w:val="num" w:pos="1134"/>
          <w:tab w:val="left" w:pos="6663"/>
          <w:tab w:val="left" w:pos="6946"/>
          <w:tab w:val="left" w:pos="7655"/>
        </w:tabs>
        <w:ind w:left="5670" w:firstLine="0"/>
        <w:rPr>
          <w:rFonts w:ascii="Times New Roman" w:hAnsi="Times New Roman"/>
          <w:sz w:val="20"/>
          <w:szCs w:val="20"/>
        </w:rPr>
      </w:pPr>
      <w:r w:rsidRPr="005454D0">
        <w:rPr>
          <w:rFonts w:ascii="Times New Roman" w:hAnsi="Times New Roman"/>
          <w:sz w:val="22"/>
          <w:szCs w:val="22"/>
        </w:rPr>
        <w:br w:type="page"/>
      </w:r>
      <w:r w:rsidRPr="00E43B83">
        <w:rPr>
          <w:rFonts w:ascii="Times New Roman" w:hAnsi="Times New Roman"/>
          <w:sz w:val="20"/>
          <w:szCs w:val="20"/>
        </w:rPr>
        <w:t xml:space="preserve">Приложение №1 </w:t>
      </w:r>
    </w:p>
    <w:p w:rsidR="004371DA" w:rsidRPr="002440EB" w:rsidRDefault="002079C5" w:rsidP="005A0BEA">
      <w:pPr>
        <w:pStyle w:val="aa"/>
        <w:tabs>
          <w:tab w:val="num" w:pos="1134"/>
        </w:tabs>
        <w:ind w:left="5670" w:firstLine="0"/>
        <w:rPr>
          <w:rFonts w:ascii="Times New Roman" w:hAnsi="Times New Roman"/>
          <w:sz w:val="20"/>
          <w:szCs w:val="20"/>
        </w:rPr>
      </w:pPr>
      <w:proofErr w:type="gramStart"/>
      <w:r w:rsidRPr="005B08B7">
        <w:rPr>
          <w:rFonts w:ascii="Times New Roman" w:hAnsi="Times New Roman"/>
          <w:sz w:val="20"/>
          <w:szCs w:val="20"/>
        </w:rPr>
        <w:t>к</w:t>
      </w:r>
      <w:proofErr w:type="gramEnd"/>
      <w:r w:rsidRPr="005B08B7">
        <w:rPr>
          <w:rFonts w:ascii="Times New Roman" w:hAnsi="Times New Roman"/>
          <w:sz w:val="20"/>
          <w:szCs w:val="20"/>
        </w:rPr>
        <w:t xml:space="preserve"> </w:t>
      </w:r>
      <w:r w:rsidR="00B9139D" w:rsidRPr="00B9139D">
        <w:rPr>
          <w:rFonts w:ascii="Times New Roman" w:hAnsi="Times New Roman"/>
          <w:sz w:val="20"/>
          <w:szCs w:val="20"/>
        </w:rPr>
        <w:t>Запросу предложений</w:t>
      </w:r>
      <w:r w:rsidR="00B9139D">
        <w:rPr>
          <w:rFonts w:ascii="Times New Roman" w:hAnsi="Times New Roman"/>
          <w:sz w:val="20"/>
          <w:szCs w:val="20"/>
        </w:rPr>
        <w:t xml:space="preserve"> №</w:t>
      </w:r>
      <w:r w:rsidR="00C67AFF">
        <w:rPr>
          <w:rFonts w:ascii="Times New Roman" w:hAnsi="Times New Roman"/>
          <w:sz w:val="20"/>
          <w:szCs w:val="20"/>
        </w:rPr>
        <w:t xml:space="preserve"> </w:t>
      </w:r>
      <w:r w:rsidR="00BD70C9">
        <w:rPr>
          <w:rFonts w:ascii="Times New Roman" w:hAnsi="Times New Roman"/>
          <w:sz w:val="20"/>
          <w:szCs w:val="20"/>
        </w:rPr>
        <w:t>7</w:t>
      </w:r>
    </w:p>
    <w:p w:rsidR="004371DA" w:rsidRPr="005B08B7" w:rsidRDefault="004371DA" w:rsidP="00EC3A65">
      <w:pPr>
        <w:pStyle w:val="aa"/>
        <w:tabs>
          <w:tab w:val="num" w:pos="1134"/>
        </w:tabs>
        <w:ind w:left="5670" w:firstLine="0"/>
        <w:rPr>
          <w:rFonts w:ascii="Times New Roman" w:hAnsi="Times New Roman"/>
          <w:sz w:val="20"/>
          <w:szCs w:val="20"/>
        </w:rPr>
      </w:pPr>
      <w:proofErr w:type="gramStart"/>
      <w:r w:rsidRPr="002440EB">
        <w:rPr>
          <w:rFonts w:ascii="Times New Roman" w:hAnsi="Times New Roman"/>
          <w:sz w:val="20"/>
          <w:szCs w:val="20"/>
        </w:rPr>
        <w:t>от</w:t>
      </w:r>
      <w:proofErr w:type="gramEnd"/>
      <w:r w:rsidRPr="002440EB">
        <w:rPr>
          <w:rFonts w:ascii="Times New Roman" w:hAnsi="Times New Roman"/>
          <w:sz w:val="20"/>
          <w:szCs w:val="20"/>
        </w:rPr>
        <w:t> </w:t>
      </w:r>
      <w:r w:rsidR="00BD70C9">
        <w:rPr>
          <w:rFonts w:ascii="Times New Roman" w:hAnsi="Times New Roman"/>
          <w:sz w:val="20"/>
          <w:szCs w:val="20"/>
        </w:rPr>
        <w:t>14</w:t>
      </w:r>
      <w:r w:rsidR="000118D4">
        <w:rPr>
          <w:rFonts w:ascii="Times New Roman" w:hAnsi="Times New Roman"/>
          <w:sz w:val="20"/>
          <w:szCs w:val="20"/>
        </w:rPr>
        <w:t xml:space="preserve"> декабря</w:t>
      </w:r>
      <w:r w:rsidR="00BC6EAD">
        <w:rPr>
          <w:rFonts w:ascii="Times New Roman" w:hAnsi="Times New Roman"/>
          <w:sz w:val="20"/>
          <w:szCs w:val="20"/>
        </w:rPr>
        <w:t xml:space="preserve"> 20</w:t>
      </w:r>
      <w:r w:rsidR="00B9139D">
        <w:rPr>
          <w:rFonts w:ascii="Times New Roman" w:hAnsi="Times New Roman"/>
          <w:sz w:val="20"/>
          <w:szCs w:val="20"/>
        </w:rPr>
        <w:t>1</w:t>
      </w:r>
      <w:r w:rsidR="00861196">
        <w:rPr>
          <w:rFonts w:ascii="Times New Roman" w:hAnsi="Times New Roman"/>
          <w:sz w:val="20"/>
          <w:szCs w:val="20"/>
        </w:rPr>
        <w:t>6</w:t>
      </w:r>
      <w:r w:rsidRPr="005B08B7">
        <w:rPr>
          <w:rFonts w:ascii="Times New Roman" w:hAnsi="Times New Roman"/>
          <w:sz w:val="20"/>
          <w:szCs w:val="20"/>
        </w:rPr>
        <w:t xml:space="preserve"> г.</w:t>
      </w:r>
      <w:r w:rsidRPr="005B08B7">
        <w:rPr>
          <w:rFonts w:ascii="Times New Roman" w:hAnsi="Times New Roman"/>
        </w:rPr>
        <w:t xml:space="preserve">                                                                                                                                                   </w:t>
      </w:r>
    </w:p>
    <w:p w:rsidR="004371DA" w:rsidRPr="005B08B7" w:rsidRDefault="004371DA" w:rsidP="001A0E65">
      <w:pPr>
        <w:pStyle w:val="aa"/>
        <w:tabs>
          <w:tab w:val="num" w:pos="1134"/>
        </w:tabs>
        <w:spacing w:line="276" w:lineRule="auto"/>
        <w:ind w:left="0" w:firstLine="567"/>
        <w:jc w:val="center"/>
        <w:rPr>
          <w:rFonts w:ascii="Times New Roman" w:hAnsi="Times New Roman"/>
        </w:rPr>
      </w:pPr>
    </w:p>
    <w:p w:rsidR="004371DA" w:rsidRPr="005B08B7" w:rsidRDefault="004371DA" w:rsidP="001A0E65">
      <w:pPr>
        <w:pStyle w:val="aa"/>
        <w:tabs>
          <w:tab w:val="num" w:pos="1134"/>
        </w:tabs>
        <w:spacing w:line="276" w:lineRule="auto"/>
        <w:ind w:left="0" w:firstLine="567"/>
        <w:jc w:val="center"/>
        <w:rPr>
          <w:rFonts w:ascii="Times New Roman" w:hAnsi="Times New Roman"/>
        </w:rPr>
      </w:pPr>
      <w:r w:rsidRPr="005B08B7">
        <w:rPr>
          <w:rFonts w:ascii="Times New Roman" w:hAnsi="Times New Roman"/>
        </w:rPr>
        <w:t>ФОРМА ЗАЯВКИ</w:t>
      </w:r>
    </w:p>
    <w:p w:rsidR="004371DA" w:rsidRPr="005B08B7" w:rsidRDefault="004371DA" w:rsidP="001A0E65">
      <w:pPr>
        <w:pStyle w:val="aa"/>
        <w:tabs>
          <w:tab w:val="num" w:pos="1134"/>
        </w:tabs>
        <w:spacing w:line="276" w:lineRule="auto"/>
        <w:ind w:left="0" w:firstLine="567"/>
        <w:jc w:val="center"/>
        <w:rPr>
          <w:rFonts w:ascii="Times New Roman" w:hAnsi="Times New Roman"/>
        </w:rPr>
      </w:pPr>
      <w:r w:rsidRPr="005B08B7">
        <w:rPr>
          <w:rFonts w:ascii="Times New Roman" w:hAnsi="Times New Roman"/>
        </w:rPr>
        <w:t>На бланке организации-</w:t>
      </w:r>
      <w:r w:rsidR="00B96C33">
        <w:rPr>
          <w:rFonts w:ascii="Times New Roman" w:hAnsi="Times New Roman"/>
        </w:rPr>
        <w:t>Участни</w:t>
      </w:r>
      <w:r w:rsidRPr="005B08B7">
        <w:rPr>
          <w:rFonts w:ascii="Times New Roman" w:hAnsi="Times New Roman"/>
        </w:rPr>
        <w:t>ка</w:t>
      </w:r>
    </w:p>
    <w:p w:rsidR="004371DA" w:rsidRPr="005B08B7" w:rsidRDefault="004371DA" w:rsidP="001A0E65">
      <w:pPr>
        <w:pStyle w:val="aa"/>
        <w:tabs>
          <w:tab w:val="num" w:pos="1134"/>
        </w:tabs>
        <w:spacing w:line="276" w:lineRule="auto"/>
        <w:ind w:left="0" w:firstLine="567"/>
        <w:rPr>
          <w:rFonts w:ascii="Times New Roman" w:hAnsi="Times New Roman"/>
        </w:rPr>
      </w:pPr>
    </w:p>
    <w:p w:rsidR="0015762B" w:rsidRDefault="00904914" w:rsidP="00841C62">
      <w:pPr>
        <w:pStyle w:val="aa"/>
        <w:tabs>
          <w:tab w:val="num" w:pos="1134"/>
        </w:tabs>
        <w:spacing w:line="276" w:lineRule="auto"/>
        <w:ind w:left="0" w:firstLine="0"/>
        <w:rPr>
          <w:rFonts w:ascii="Times New Roman" w:hAnsi="Times New Roman"/>
        </w:rPr>
      </w:pPr>
      <w:r>
        <w:rPr>
          <w:rFonts w:ascii="Times New Roman" w:hAnsi="Times New Roman"/>
        </w:rPr>
        <w:t>Исх. № ___ Дата ___ __________ 20__ г.</w:t>
      </w:r>
      <w:r w:rsidR="004371DA" w:rsidRPr="005B08B7">
        <w:rPr>
          <w:rFonts w:ascii="Times New Roman" w:hAnsi="Times New Roman"/>
        </w:rPr>
        <w:t xml:space="preserve">                               </w:t>
      </w:r>
      <w:r>
        <w:rPr>
          <w:rFonts w:ascii="Times New Roman" w:hAnsi="Times New Roman"/>
        </w:rPr>
        <w:t xml:space="preserve">               </w:t>
      </w:r>
      <w:r w:rsidR="004371DA" w:rsidRPr="005B08B7">
        <w:rPr>
          <w:rFonts w:ascii="Times New Roman" w:hAnsi="Times New Roman"/>
        </w:rPr>
        <w:t xml:space="preserve">            </w:t>
      </w:r>
    </w:p>
    <w:p w:rsidR="004371DA" w:rsidRPr="005B08B7" w:rsidRDefault="0015762B" w:rsidP="00841C62">
      <w:pPr>
        <w:pStyle w:val="aa"/>
        <w:tabs>
          <w:tab w:val="num" w:pos="1134"/>
        </w:tabs>
        <w:spacing w:line="276" w:lineRule="auto"/>
        <w:ind w:left="0" w:firstLine="0"/>
        <w:rPr>
          <w:rFonts w:ascii="Times New Roman" w:hAnsi="Times New Roman"/>
        </w:rPr>
      </w:pPr>
      <w:r>
        <w:rPr>
          <w:rFonts w:ascii="Times New Roman" w:hAnsi="Times New Roman"/>
        </w:rPr>
        <w:t xml:space="preserve">                                                                                                                </w:t>
      </w:r>
      <w:r w:rsidR="004371DA" w:rsidRPr="005B08B7">
        <w:rPr>
          <w:rFonts w:ascii="Times New Roman" w:hAnsi="Times New Roman"/>
        </w:rPr>
        <w:t xml:space="preserve">В </w:t>
      </w:r>
      <w:r w:rsidR="00F11F41">
        <w:rPr>
          <w:rFonts w:ascii="Times New Roman" w:hAnsi="Times New Roman"/>
        </w:rPr>
        <w:t>з</w:t>
      </w:r>
      <w:r w:rsidR="000C2F98">
        <w:rPr>
          <w:rFonts w:ascii="Times New Roman" w:hAnsi="Times New Roman"/>
        </w:rPr>
        <w:t>акупочную</w:t>
      </w:r>
      <w:r w:rsidR="004371DA" w:rsidRPr="005B08B7">
        <w:rPr>
          <w:rFonts w:ascii="Times New Roman" w:hAnsi="Times New Roman"/>
        </w:rPr>
        <w:t xml:space="preserve"> комиссию </w:t>
      </w:r>
    </w:p>
    <w:p w:rsidR="004371DA" w:rsidRPr="005B08B7" w:rsidRDefault="00B760F5" w:rsidP="00841C62">
      <w:pPr>
        <w:pStyle w:val="aa"/>
        <w:tabs>
          <w:tab w:val="num" w:pos="1134"/>
        </w:tabs>
        <w:spacing w:line="276" w:lineRule="auto"/>
        <w:ind w:left="0" w:firstLine="567"/>
        <w:jc w:val="right"/>
        <w:rPr>
          <w:rFonts w:ascii="Times New Roman" w:hAnsi="Times New Roman"/>
        </w:rPr>
      </w:pPr>
      <w:r>
        <w:rPr>
          <w:rFonts w:ascii="Times New Roman" w:hAnsi="Times New Roman"/>
        </w:rPr>
        <w:t>АО</w:t>
      </w:r>
      <w:r w:rsidR="00381820">
        <w:rPr>
          <w:rFonts w:ascii="Times New Roman" w:hAnsi="Times New Roman"/>
        </w:rPr>
        <w:t xml:space="preserve"> «НЭСК»</w:t>
      </w:r>
    </w:p>
    <w:p w:rsidR="004371DA" w:rsidRPr="005B08B7" w:rsidRDefault="004371DA" w:rsidP="001A0E65">
      <w:pPr>
        <w:pStyle w:val="aa"/>
        <w:tabs>
          <w:tab w:val="num" w:pos="1134"/>
        </w:tabs>
        <w:spacing w:line="276" w:lineRule="auto"/>
        <w:ind w:left="0" w:firstLine="567"/>
        <w:jc w:val="center"/>
        <w:rPr>
          <w:rFonts w:ascii="Times New Roman" w:hAnsi="Times New Roman"/>
        </w:rPr>
      </w:pPr>
    </w:p>
    <w:p w:rsidR="004371DA" w:rsidRPr="005B08B7" w:rsidRDefault="004371DA" w:rsidP="001A0E65">
      <w:pPr>
        <w:pStyle w:val="aa"/>
        <w:tabs>
          <w:tab w:val="num" w:pos="1134"/>
        </w:tabs>
        <w:spacing w:line="276" w:lineRule="auto"/>
        <w:ind w:left="0" w:firstLine="567"/>
        <w:jc w:val="center"/>
        <w:rPr>
          <w:rFonts w:ascii="Times New Roman" w:hAnsi="Times New Roman"/>
          <w:b/>
        </w:rPr>
      </w:pPr>
      <w:r w:rsidRPr="005B08B7">
        <w:rPr>
          <w:rFonts w:ascii="Times New Roman" w:hAnsi="Times New Roman"/>
          <w:b/>
        </w:rPr>
        <w:t>ЗАЯВКА</w:t>
      </w:r>
    </w:p>
    <w:p w:rsidR="00CD06BD" w:rsidRPr="00B9139D" w:rsidRDefault="004371DA" w:rsidP="00CD06BD">
      <w:pPr>
        <w:pStyle w:val="aa"/>
        <w:tabs>
          <w:tab w:val="num" w:pos="1134"/>
        </w:tabs>
        <w:spacing w:line="276" w:lineRule="auto"/>
        <w:ind w:left="0" w:firstLine="567"/>
        <w:jc w:val="center"/>
        <w:rPr>
          <w:rFonts w:ascii="Times New Roman" w:hAnsi="Times New Roman"/>
          <w:b/>
        </w:rPr>
      </w:pPr>
      <w:r w:rsidRPr="005B08B7">
        <w:rPr>
          <w:rFonts w:ascii="Times New Roman" w:hAnsi="Times New Roman"/>
          <w:b/>
        </w:rPr>
        <w:t xml:space="preserve">НА УЧАСТИЕ </w:t>
      </w:r>
      <w:r w:rsidRPr="00B9139D">
        <w:rPr>
          <w:rFonts w:ascii="Times New Roman" w:hAnsi="Times New Roman"/>
          <w:b/>
        </w:rPr>
        <w:t xml:space="preserve">В </w:t>
      </w:r>
      <w:r w:rsidR="00B9139D" w:rsidRPr="00B9139D">
        <w:rPr>
          <w:rFonts w:ascii="Times New Roman" w:hAnsi="Times New Roman"/>
          <w:b/>
          <w:szCs w:val="24"/>
        </w:rPr>
        <w:t xml:space="preserve">ЗАПРОСЕ ПРЕДЛОЖЕНИЙ </w:t>
      </w:r>
      <w:r w:rsidR="00B9139D" w:rsidRPr="007A4A37">
        <w:rPr>
          <w:rFonts w:ascii="Times New Roman" w:hAnsi="Times New Roman"/>
          <w:b/>
          <w:szCs w:val="24"/>
        </w:rPr>
        <w:t>№</w:t>
      </w:r>
      <w:r w:rsidR="00C67AFF" w:rsidRPr="007A4A37">
        <w:rPr>
          <w:rFonts w:ascii="Times New Roman" w:hAnsi="Times New Roman"/>
          <w:b/>
          <w:szCs w:val="24"/>
        </w:rPr>
        <w:t xml:space="preserve"> </w:t>
      </w:r>
      <w:r w:rsidR="00BD70C9">
        <w:rPr>
          <w:rFonts w:ascii="Times New Roman" w:hAnsi="Times New Roman"/>
          <w:b/>
          <w:szCs w:val="24"/>
        </w:rPr>
        <w:t>7</w:t>
      </w:r>
      <w:r w:rsidR="00093BC1" w:rsidRPr="007A4A37">
        <w:rPr>
          <w:rFonts w:ascii="Times New Roman" w:hAnsi="Times New Roman"/>
          <w:b/>
          <w:szCs w:val="24"/>
        </w:rPr>
        <w:t xml:space="preserve"> </w:t>
      </w:r>
      <w:r w:rsidR="00C67AFF" w:rsidRPr="007A4A37">
        <w:rPr>
          <w:rFonts w:ascii="Times New Roman" w:hAnsi="Times New Roman"/>
          <w:b/>
          <w:szCs w:val="24"/>
        </w:rPr>
        <w:t>от</w:t>
      </w:r>
      <w:r w:rsidR="00861196" w:rsidRPr="007A4A37">
        <w:rPr>
          <w:rFonts w:ascii="Times New Roman" w:hAnsi="Times New Roman"/>
          <w:b/>
          <w:szCs w:val="24"/>
        </w:rPr>
        <w:t xml:space="preserve"> </w:t>
      </w:r>
      <w:r w:rsidR="00BD70C9">
        <w:rPr>
          <w:rFonts w:ascii="Times New Roman" w:hAnsi="Times New Roman"/>
          <w:b/>
          <w:szCs w:val="24"/>
        </w:rPr>
        <w:t>14</w:t>
      </w:r>
      <w:r w:rsidR="000118D4">
        <w:rPr>
          <w:rFonts w:ascii="Times New Roman" w:hAnsi="Times New Roman"/>
          <w:b/>
          <w:szCs w:val="24"/>
        </w:rPr>
        <w:t>.12.2016</w:t>
      </w:r>
      <w:r w:rsidR="00C67AFF">
        <w:rPr>
          <w:rFonts w:ascii="Times New Roman" w:hAnsi="Times New Roman"/>
          <w:b/>
          <w:szCs w:val="24"/>
        </w:rPr>
        <w:t xml:space="preserve"> г</w:t>
      </w:r>
      <w:r w:rsidR="00B9139D" w:rsidRPr="00B9139D">
        <w:rPr>
          <w:rFonts w:ascii="Times New Roman" w:hAnsi="Times New Roman"/>
          <w:b/>
          <w:szCs w:val="24"/>
        </w:rPr>
        <w:t>.</w:t>
      </w:r>
    </w:p>
    <w:p w:rsidR="00F71010" w:rsidRPr="005B08B7" w:rsidRDefault="00F71010" w:rsidP="00786C13">
      <w:pPr>
        <w:pStyle w:val="aa"/>
        <w:tabs>
          <w:tab w:val="num" w:pos="1134"/>
        </w:tabs>
        <w:spacing w:line="276" w:lineRule="auto"/>
        <w:ind w:left="0" w:firstLine="567"/>
        <w:jc w:val="center"/>
        <w:rPr>
          <w:rFonts w:ascii="Times New Roman" w:hAnsi="Times New Roman"/>
          <w:b/>
          <w:spacing w:val="20"/>
          <w:sz w:val="22"/>
          <w:szCs w:val="22"/>
        </w:rPr>
      </w:pPr>
    </w:p>
    <w:p w:rsidR="00F77596" w:rsidRDefault="004371DA" w:rsidP="00F77596">
      <w:pPr>
        <w:pStyle w:val="aa"/>
        <w:tabs>
          <w:tab w:val="num" w:pos="1134"/>
        </w:tabs>
        <w:spacing w:line="276" w:lineRule="auto"/>
        <w:ind w:left="0" w:firstLine="567"/>
        <w:rPr>
          <w:rFonts w:ascii="Times New Roman" w:hAnsi="Times New Roman"/>
        </w:rPr>
      </w:pPr>
      <w:r w:rsidRPr="005B08B7">
        <w:rPr>
          <w:rFonts w:ascii="Times New Roman" w:hAnsi="Times New Roman"/>
        </w:rPr>
        <w:t>Изучив Котировочную документацию на право заключения вышеупомянутого Договора_____________________________________________________________________</w:t>
      </w:r>
      <w:r w:rsidR="00CC1F6E">
        <w:rPr>
          <w:rFonts w:ascii="Times New Roman" w:hAnsi="Times New Roman"/>
        </w:rPr>
        <w:t>________</w:t>
      </w:r>
      <w:r w:rsidR="00F77596">
        <w:rPr>
          <w:rFonts w:ascii="Times New Roman" w:hAnsi="Times New Roman"/>
        </w:rPr>
        <w:t>_____________________________________________________________________</w:t>
      </w:r>
    </w:p>
    <w:p w:rsidR="004371DA" w:rsidRPr="00CC1F6E" w:rsidRDefault="004371DA" w:rsidP="00F77596">
      <w:pPr>
        <w:pStyle w:val="aa"/>
        <w:tabs>
          <w:tab w:val="num" w:pos="1134"/>
        </w:tabs>
        <w:spacing w:line="276" w:lineRule="auto"/>
        <w:ind w:left="0" w:firstLine="567"/>
        <w:rPr>
          <w:rFonts w:ascii="Times New Roman" w:hAnsi="Times New Roman"/>
          <w:i/>
          <w:sz w:val="20"/>
          <w:szCs w:val="20"/>
        </w:rPr>
      </w:pPr>
      <w:r w:rsidRPr="00CC1F6E">
        <w:rPr>
          <w:rFonts w:ascii="Times New Roman" w:hAnsi="Times New Roman"/>
          <w:i/>
          <w:sz w:val="20"/>
          <w:szCs w:val="20"/>
        </w:rPr>
        <w:t>(</w:t>
      </w:r>
      <w:proofErr w:type="gramStart"/>
      <w:r w:rsidRPr="00CC1F6E">
        <w:rPr>
          <w:rFonts w:ascii="Times New Roman" w:hAnsi="Times New Roman"/>
          <w:i/>
          <w:sz w:val="20"/>
          <w:szCs w:val="20"/>
        </w:rPr>
        <w:t>наименование</w:t>
      </w:r>
      <w:proofErr w:type="gramEnd"/>
      <w:r w:rsidRPr="00CC1F6E">
        <w:rPr>
          <w:rFonts w:ascii="Times New Roman" w:hAnsi="Times New Roman"/>
          <w:i/>
          <w:sz w:val="20"/>
          <w:szCs w:val="20"/>
        </w:rPr>
        <w:t xml:space="preserve"> и организационно правовая форма Участника размещения заказа)</w:t>
      </w:r>
    </w:p>
    <w:p w:rsidR="004371DA" w:rsidRPr="00C65CBE" w:rsidRDefault="004371DA" w:rsidP="00CA297C">
      <w:pPr>
        <w:pStyle w:val="aa"/>
        <w:tabs>
          <w:tab w:val="num" w:pos="1134"/>
        </w:tabs>
        <w:spacing w:line="276" w:lineRule="auto"/>
        <w:ind w:left="0" w:firstLine="0"/>
        <w:rPr>
          <w:rFonts w:ascii="Times New Roman" w:hAnsi="Times New Roman"/>
        </w:rPr>
      </w:pPr>
      <w:proofErr w:type="gramStart"/>
      <w:r>
        <w:rPr>
          <w:rFonts w:ascii="Times New Roman" w:hAnsi="Times New Roman"/>
        </w:rPr>
        <w:t>в</w:t>
      </w:r>
      <w:proofErr w:type="gramEnd"/>
      <w:r>
        <w:rPr>
          <w:rFonts w:ascii="Times New Roman" w:hAnsi="Times New Roman"/>
        </w:rPr>
        <w:t xml:space="preserve"> л</w:t>
      </w:r>
      <w:r w:rsidRPr="00C65CBE">
        <w:rPr>
          <w:rFonts w:ascii="Times New Roman" w:hAnsi="Times New Roman"/>
        </w:rPr>
        <w:t>ице</w:t>
      </w:r>
      <w:r w:rsidR="00F77596">
        <w:rPr>
          <w:rFonts w:ascii="Times New Roman" w:hAnsi="Times New Roman"/>
        </w:rPr>
        <w:t>________________________________________________________________________</w:t>
      </w:r>
      <w:r>
        <w:rPr>
          <w:rFonts w:ascii="Times New Roman" w:hAnsi="Times New Roman"/>
        </w:rPr>
        <w:t xml:space="preserve"> </w:t>
      </w:r>
      <w:r w:rsidRPr="00C65CBE">
        <w:rPr>
          <w:rFonts w:ascii="Times New Roman" w:hAnsi="Times New Roman"/>
        </w:rPr>
        <w:t>___________________________________</w:t>
      </w:r>
      <w:r>
        <w:rPr>
          <w:rFonts w:ascii="Times New Roman" w:hAnsi="Times New Roman"/>
        </w:rPr>
        <w:t>__________________________________</w:t>
      </w:r>
      <w:r w:rsidR="00F77596">
        <w:rPr>
          <w:rFonts w:ascii="Times New Roman" w:hAnsi="Times New Roman"/>
        </w:rPr>
        <w:t>________</w:t>
      </w:r>
    </w:p>
    <w:p w:rsidR="004371DA" w:rsidRPr="00CC1F6E" w:rsidRDefault="004371DA" w:rsidP="00CA297C">
      <w:pPr>
        <w:pStyle w:val="aa"/>
        <w:tabs>
          <w:tab w:val="num" w:pos="1134"/>
        </w:tabs>
        <w:spacing w:line="276" w:lineRule="auto"/>
        <w:ind w:left="0" w:firstLine="567"/>
        <w:jc w:val="center"/>
        <w:rPr>
          <w:rFonts w:ascii="Times New Roman" w:hAnsi="Times New Roman"/>
          <w:i/>
          <w:sz w:val="20"/>
          <w:szCs w:val="20"/>
        </w:rPr>
      </w:pPr>
      <w:r w:rsidRPr="00CC1F6E">
        <w:rPr>
          <w:rFonts w:ascii="Times New Roman" w:hAnsi="Times New Roman"/>
          <w:i/>
          <w:sz w:val="20"/>
          <w:szCs w:val="20"/>
        </w:rPr>
        <w:t>(</w:t>
      </w:r>
      <w:proofErr w:type="gramStart"/>
      <w:r w:rsidRPr="00CC1F6E">
        <w:rPr>
          <w:rFonts w:ascii="Times New Roman" w:hAnsi="Times New Roman"/>
          <w:i/>
          <w:sz w:val="20"/>
          <w:szCs w:val="20"/>
        </w:rPr>
        <w:t>наименование</w:t>
      </w:r>
      <w:proofErr w:type="gramEnd"/>
      <w:r w:rsidRPr="00CC1F6E">
        <w:rPr>
          <w:rFonts w:ascii="Times New Roman" w:hAnsi="Times New Roman"/>
          <w:i/>
          <w:sz w:val="20"/>
          <w:szCs w:val="20"/>
        </w:rPr>
        <w:t xml:space="preserve"> должности, Ф.И.О. руководителя, уполномоченного лица)</w:t>
      </w:r>
    </w:p>
    <w:p w:rsidR="004371DA" w:rsidRDefault="004371DA" w:rsidP="00CA297C">
      <w:pPr>
        <w:pStyle w:val="aa"/>
        <w:tabs>
          <w:tab w:val="num" w:pos="1134"/>
        </w:tabs>
        <w:spacing w:line="276" w:lineRule="auto"/>
        <w:ind w:left="0" w:firstLine="0"/>
        <w:rPr>
          <w:rFonts w:ascii="Times New Roman" w:hAnsi="Times New Roman"/>
        </w:rPr>
      </w:pPr>
      <w:proofErr w:type="gramStart"/>
      <w:r w:rsidRPr="00C65CBE">
        <w:rPr>
          <w:rFonts w:ascii="Times New Roman" w:hAnsi="Times New Roman"/>
        </w:rPr>
        <w:t>соо</w:t>
      </w:r>
      <w:r>
        <w:rPr>
          <w:rFonts w:ascii="Times New Roman" w:hAnsi="Times New Roman"/>
        </w:rPr>
        <w:t>бщает</w:t>
      </w:r>
      <w:proofErr w:type="gramEnd"/>
      <w:r>
        <w:rPr>
          <w:rFonts w:ascii="Times New Roman" w:hAnsi="Times New Roman"/>
        </w:rPr>
        <w:t xml:space="preserve"> о согласии участвовать в </w:t>
      </w:r>
      <w:r w:rsidR="00B9139D">
        <w:rPr>
          <w:rFonts w:ascii="Times New Roman" w:hAnsi="Times New Roman"/>
          <w:szCs w:val="24"/>
        </w:rPr>
        <w:t>Запросе предложений</w:t>
      </w:r>
      <w:r w:rsidR="002B4E05">
        <w:rPr>
          <w:rFonts w:ascii="Times New Roman" w:hAnsi="Times New Roman"/>
          <w:szCs w:val="24"/>
        </w:rPr>
        <w:t xml:space="preserve"> </w:t>
      </w:r>
      <w:r w:rsidRPr="00C65CBE">
        <w:rPr>
          <w:rFonts w:ascii="Times New Roman" w:hAnsi="Times New Roman"/>
        </w:rPr>
        <w:t xml:space="preserve">на условиях, установленных в </w:t>
      </w:r>
      <w:r w:rsidR="002B4E05">
        <w:rPr>
          <w:rFonts w:ascii="Times New Roman" w:hAnsi="Times New Roman"/>
        </w:rPr>
        <w:t>Котировочной документации</w:t>
      </w:r>
      <w:r>
        <w:rPr>
          <w:rFonts w:ascii="Times New Roman" w:hAnsi="Times New Roman"/>
        </w:rPr>
        <w:t>, и направляет настоящую З</w:t>
      </w:r>
      <w:r w:rsidRPr="00C65CBE">
        <w:rPr>
          <w:rFonts w:ascii="Times New Roman" w:hAnsi="Times New Roman"/>
        </w:rPr>
        <w:t>аявку.</w:t>
      </w:r>
    </w:p>
    <w:p w:rsidR="00C14468" w:rsidRDefault="00C14468" w:rsidP="00C14468">
      <w:pPr>
        <w:pStyle w:val="aa"/>
        <w:tabs>
          <w:tab w:val="clear" w:pos="1800"/>
          <w:tab w:val="num" w:pos="709"/>
        </w:tabs>
        <w:spacing w:line="276" w:lineRule="auto"/>
        <w:ind w:left="720" w:firstLine="0"/>
        <w:rPr>
          <w:rFonts w:ascii="Times New Roman" w:hAnsi="Times New Roman"/>
        </w:rPr>
      </w:pPr>
    </w:p>
    <w:p w:rsidR="004371DA" w:rsidRDefault="002B4E05" w:rsidP="00C14468">
      <w:pPr>
        <w:pStyle w:val="aa"/>
        <w:numPr>
          <w:ilvl w:val="0"/>
          <w:numId w:val="7"/>
        </w:numPr>
        <w:tabs>
          <w:tab w:val="num" w:pos="709"/>
        </w:tabs>
        <w:spacing w:line="276" w:lineRule="auto"/>
        <w:rPr>
          <w:rFonts w:ascii="Times New Roman" w:hAnsi="Times New Roman"/>
        </w:rPr>
      </w:pPr>
      <w:r>
        <w:rPr>
          <w:rFonts w:ascii="Times New Roman" w:hAnsi="Times New Roman"/>
        </w:rPr>
        <w:t>Информация об У</w:t>
      </w:r>
      <w:r w:rsidR="004371DA" w:rsidRPr="00C14468">
        <w:rPr>
          <w:rFonts w:ascii="Times New Roman" w:hAnsi="Times New Roman"/>
        </w:rPr>
        <w:t>частнике:</w:t>
      </w:r>
    </w:p>
    <w:p w:rsidR="00C14468" w:rsidRPr="00C14468" w:rsidRDefault="00C14468" w:rsidP="00C14468">
      <w:pPr>
        <w:pStyle w:val="aa"/>
        <w:tabs>
          <w:tab w:val="clear" w:pos="1800"/>
        </w:tabs>
        <w:spacing w:line="276" w:lineRule="auto"/>
        <w:ind w:left="2880" w:firstLine="0"/>
        <w:rPr>
          <w:rFonts w:ascii="Times New Roman" w:hAnsi="Times New Roman"/>
        </w:rPr>
      </w:pP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4756"/>
      </w:tblGrid>
      <w:tr w:rsidR="004371DA" w:rsidRPr="002411ED" w:rsidTr="00C65CBE">
        <w:tc>
          <w:tcPr>
            <w:tcW w:w="4968" w:type="dxa"/>
          </w:tcPr>
          <w:p w:rsidR="004371DA" w:rsidRPr="008C3FA4" w:rsidRDefault="004371DA" w:rsidP="002E4827">
            <w:pPr>
              <w:pStyle w:val="aa"/>
              <w:tabs>
                <w:tab w:val="num" w:pos="1134"/>
              </w:tabs>
              <w:spacing w:line="276" w:lineRule="auto"/>
              <w:ind w:left="0" w:firstLine="0"/>
              <w:jc w:val="left"/>
              <w:rPr>
                <w:rFonts w:ascii="Times New Roman" w:hAnsi="Times New Roman"/>
                <w:lang w:eastAsia="en-US"/>
              </w:rPr>
            </w:pPr>
            <w:r w:rsidRPr="008C3FA4">
              <w:rPr>
                <w:rFonts w:ascii="Times New Roman" w:hAnsi="Times New Roman"/>
                <w:lang w:eastAsia="en-US"/>
              </w:rPr>
              <w:t>Полное наименование Участника с указанием организационно-правовой формы</w:t>
            </w:r>
            <w:r w:rsidR="0094668B">
              <w:rPr>
                <w:rFonts w:ascii="Times New Roman" w:hAnsi="Times New Roman"/>
                <w:lang w:eastAsia="en-US"/>
              </w:rPr>
              <w:t>:</w:t>
            </w:r>
          </w:p>
        </w:tc>
        <w:tc>
          <w:tcPr>
            <w:tcW w:w="4756" w:type="dxa"/>
          </w:tcPr>
          <w:p w:rsidR="004371DA" w:rsidRPr="008C3FA4" w:rsidRDefault="004371DA" w:rsidP="001A0E65">
            <w:pPr>
              <w:pStyle w:val="aa"/>
              <w:tabs>
                <w:tab w:val="num" w:pos="1134"/>
              </w:tabs>
              <w:spacing w:line="276" w:lineRule="auto"/>
              <w:ind w:left="0" w:firstLine="567"/>
              <w:rPr>
                <w:rFonts w:ascii="Times New Roman" w:hAnsi="Times New Roman"/>
                <w:lang w:eastAsia="en-US"/>
              </w:rPr>
            </w:pPr>
          </w:p>
        </w:tc>
      </w:tr>
      <w:tr w:rsidR="004371DA" w:rsidRPr="002411ED" w:rsidTr="00C65CBE">
        <w:tc>
          <w:tcPr>
            <w:tcW w:w="4968" w:type="dxa"/>
          </w:tcPr>
          <w:p w:rsidR="004371DA" w:rsidRPr="008C3FA4" w:rsidRDefault="004371DA" w:rsidP="002E4827">
            <w:pPr>
              <w:pStyle w:val="aa"/>
              <w:tabs>
                <w:tab w:val="num" w:pos="1134"/>
              </w:tabs>
              <w:spacing w:line="276" w:lineRule="auto"/>
              <w:ind w:left="720" w:hanging="720"/>
              <w:jc w:val="left"/>
              <w:rPr>
                <w:rFonts w:ascii="Times New Roman" w:hAnsi="Times New Roman"/>
                <w:lang w:eastAsia="en-US"/>
              </w:rPr>
            </w:pPr>
            <w:r w:rsidRPr="008C3FA4">
              <w:rPr>
                <w:rFonts w:ascii="Times New Roman" w:hAnsi="Times New Roman"/>
                <w:lang w:eastAsia="en-US"/>
              </w:rPr>
              <w:t>Сокращенное наименование Участника</w:t>
            </w:r>
            <w:r w:rsidR="0094668B">
              <w:rPr>
                <w:rFonts w:ascii="Times New Roman" w:hAnsi="Times New Roman"/>
                <w:lang w:eastAsia="en-US"/>
              </w:rPr>
              <w:t>:</w:t>
            </w:r>
          </w:p>
        </w:tc>
        <w:tc>
          <w:tcPr>
            <w:tcW w:w="4756" w:type="dxa"/>
          </w:tcPr>
          <w:p w:rsidR="004371DA" w:rsidRPr="008C3FA4" w:rsidRDefault="004371DA" w:rsidP="001A0E65">
            <w:pPr>
              <w:pStyle w:val="aa"/>
              <w:tabs>
                <w:tab w:val="num" w:pos="1134"/>
              </w:tabs>
              <w:spacing w:line="276" w:lineRule="auto"/>
              <w:ind w:left="0" w:firstLine="567"/>
              <w:rPr>
                <w:rFonts w:ascii="Times New Roman" w:hAnsi="Times New Roman"/>
                <w:lang w:eastAsia="en-US"/>
              </w:rPr>
            </w:pPr>
          </w:p>
        </w:tc>
      </w:tr>
      <w:tr w:rsidR="004371DA" w:rsidRPr="002411ED" w:rsidTr="00C65CBE">
        <w:trPr>
          <w:trHeight w:val="365"/>
        </w:trPr>
        <w:tc>
          <w:tcPr>
            <w:tcW w:w="4968" w:type="dxa"/>
          </w:tcPr>
          <w:p w:rsidR="004371DA" w:rsidRPr="008C3FA4" w:rsidRDefault="004371DA" w:rsidP="002E4827">
            <w:pPr>
              <w:pStyle w:val="aa"/>
              <w:tabs>
                <w:tab w:val="num" w:pos="1134"/>
              </w:tabs>
              <w:spacing w:line="276" w:lineRule="auto"/>
              <w:ind w:left="0" w:firstLine="0"/>
              <w:jc w:val="left"/>
              <w:rPr>
                <w:rFonts w:ascii="Times New Roman" w:hAnsi="Times New Roman"/>
                <w:lang w:eastAsia="en-US"/>
              </w:rPr>
            </w:pPr>
            <w:r w:rsidRPr="008C3FA4">
              <w:rPr>
                <w:rFonts w:ascii="Times New Roman" w:hAnsi="Times New Roman"/>
                <w:lang w:eastAsia="en-US"/>
              </w:rPr>
              <w:t>ОГРН</w:t>
            </w:r>
            <w:r w:rsidR="0094668B">
              <w:rPr>
                <w:rFonts w:ascii="Times New Roman" w:hAnsi="Times New Roman"/>
                <w:lang w:eastAsia="en-US"/>
              </w:rPr>
              <w:t>:</w:t>
            </w:r>
          </w:p>
        </w:tc>
        <w:tc>
          <w:tcPr>
            <w:tcW w:w="4756" w:type="dxa"/>
          </w:tcPr>
          <w:p w:rsidR="004371DA" w:rsidRPr="008C3FA4" w:rsidRDefault="004371DA" w:rsidP="001A0E65">
            <w:pPr>
              <w:pStyle w:val="aa"/>
              <w:tabs>
                <w:tab w:val="num" w:pos="1134"/>
              </w:tabs>
              <w:spacing w:line="276" w:lineRule="auto"/>
              <w:ind w:left="0" w:firstLine="567"/>
              <w:rPr>
                <w:rFonts w:ascii="Times New Roman" w:hAnsi="Times New Roman"/>
                <w:lang w:eastAsia="en-US"/>
              </w:rPr>
            </w:pPr>
          </w:p>
        </w:tc>
      </w:tr>
      <w:tr w:rsidR="004371DA" w:rsidRPr="002411ED" w:rsidTr="00C65CBE">
        <w:trPr>
          <w:trHeight w:val="390"/>
        </w:trPr>
        <w:tc>
          <w:tcPr>
            <w:tcW w:w="4968" w:type="dxa"/>
          </w:tcPr>
          <w:p w:rsidR="004371DA" w:rsidRPr="008C3FA4" w:rsidRDefault="0094668B" w:rsidP="002E4827">
            <w:pPr>
              <w:pStyle w:val="aa"/>
              <w:tabs>
                <w:tab w:val="num" w:pos="1134"/>
              </w:tabs>
              <w:spacing w:line="276" w:lineRule="auto"/>
              <w:ind w:left="0" w:firstLine="0"/>
              <w:jc w:val="left"/>
              <w:rPr>
                <w:rFonts w:ascii="Times New Roman" w:hAnsi="Times New Roman"/>
                <w:lang w:eastAsia="en-US"/>
              </w:rPr>
            </w:pPr>
            <w:r>
              <w:rPr>
                <w:rFonts w:ascii="Times New Roman" w:hAnsi="Times New Roman"/>
                <w:lang w:eastAsia="en-US"/>
              </w:rPr>
              <w:t>ИНН/КПП:</w:t>
            </w:r>
          </w:p>
        </w:tc>
        <w:tc>
          <w:tcPr>
            <w:tcW w:w="4756" w:type="dxa"/>
          </w:tcPr>
          <w:p w:rsidR="004371DA" w:rsidRPr="008C3FA4" w:rsidRDefault="004371DA" w:rsidP="001A0E65">
            <w:pPr>
              <w:pStyle w:val="aa"/>
              <w:tabs>
                <w:tab w:val="num" w:pos="1134"/>
              </w:tabs>
              <w:spacing w:line="276" w:lineRule="auto"/>
              <w:ind w:left="0" w:firstLine="567"/>
              <w:rPr>
                <w:rFonts w:ascii="Times New Roman" w:hAnsi="Times New Roman"/>
                <w:lang w:eastAsia="en-US"/>
              </w:rPr>
            </w:pPr>
          </w:p>
        </w:tc>
      </w:tr>
      <w:tr w:rsidR="004371DA" w:rsidRPr="002411ED" w:rsidTr="00C65CBE">
        <w:trPr>
          <w:trHeight w:val="345"/>
        </w:trPr>
        <w:tc>
          <w:tcPr>
            <w:tcW w:w="4968" w:type="dxa"/>
          </w:tcPr>
          <w:p w:rsidR="004371DA" w:rsidRPr="008C3FA4" w:rsidRDefault="004371DA" w:rsidP="002E4827">
            <w:pPr>
              <w:pStyle w:val="aa"/>
              <w:tabs>
                <w:tab w:val="num" w:pos="1134"/>
              </w:tabs>
              <w:spacing w:line="276" w:lineRule="auto"/>
              <w:ind w:left="0" w:firstLine="0"/>
              <w:jc w:val="left"/>
              <w:rPr>
                <w:rFonts w:ascii="Times New Roman" w:hAnsi="Times New Roman"/>
                <w:lang w:eastAsia="en-US"/>
              </w:rPr>
            </w:pPr>
            <w:r w:rsidRPr="008C3FA4">
              <w:rPr>
                <w:rFonts w:ascii="Times New Roman" w:hAnsi="Times New Roman"/>
                <w:lang w:eastAsia="en-US"/>
              </w:rPr>
              <w:t>Юридический адрес</w:t>
            </w:r>
            <w:r w:rsidR="0094668B">
              <w:rPr>
                <w:rFonts w:ascii="Times New Roman" w:hAnsi="Times New Roman"/>
                <w:lang w:eastAsia="en-US"/>
              </w:rPr>
              <w:t>:</w:t>
            </w:r>
          </w:p>
        </w:tc>
        <w:tc>
          <w:tcPr>
            <w:tcW w:w="4756" w:type="dxa"/>
          </w:tcPr>
          <w:p w:rsidR="004371DA" w:rsidRPr="008C3FA4" w:rsidRDefault="004371DA" w:rsidP="001A0E65">
            <w:pPr>
              <w:pStyle w:val="aa"/>
              <w:tabs>
                <w:tab w:val="num" w:pos="1134"/>
              </w:tabs>
              <w:spacing w:line="276" w:lineRule="auto"/>
              <w:ind w:left="0" w:firstLine="567"/>
              <w:rPr>
                <w:rFonts w:ascii="Times New Roman" w:hAnsi="Times New Roman"/>
                <w:lang w:eastAsia="en-US"/>
              </w:rPr>
            </w:pPr>
          </w:p>
        </w:tc>
      </w:tr>
      <w:tr w:rsidR="004371DA" w:rsidRPr="002411ED" w:rsidTr="00C65CBE">
        <w:trPr>
          <w:trHeight w:val="174"/>
        </w:trPr>
        <w:tc>
          <w:tcPr>
            <w:tcW w:w="4968" w:type="dxa"/>
          </w:tcPr>
          <w:p w:rsidR="004371DA" w:rsidRPr="008C3FA4" w:rsidRDefault="004371DA" w:rsidP="002E4827">
            <w:pPr>
              <w:pStyle w:val="aa"/>
              <w:tabs>
                <w:tab w:val="num" w:pos="1134"/>
              </w:tabs>
              <w:spacing w:line="276" w:lineRule="auto"/>
              <w:ind w:left="0" w:firstLine="0"/>
              <w:jc w:val="left"/>
              <w:rPr>
                <w:rFonts w:ascii="Times New Roman" w:hAnsi="Times New Roman"/>
                <w:lang w:eastAsia="en-US"/>
              </w:rPr>
            </w:pPr>
            <w:r w:rsidRPr="008C3FA4">
              <w:rPr>
                <w:rFonts w:ascii="Times New Roman" w:hAnsi="Times New Roman"/>
                <w:lang w:eastAsia="en-US"/>
              </w:rPr>
              <w:t>Почтовый адрес</w:t>
            </w:r>
            <w:r w:rsidR="0094668B">
              <w:rPr>
                <w:rFonts w:ascii="Times New Roman" w:hAnsi="Times New Roman"/>
                <w:lang w:eastAsia="en-US"/>
              </w:rPr>
              <w:t>:</w:t>
            </w:r>
          </w:p>
        </w:tc>
        <w:tc>
          <w:tcPr>
            <w:tcW w:w="4756" w:type="dxa"/>
          </w:tcPr>
          <w:p w:rsidR="004371DA" w:rsidRPr="008C3FA4" w:rsidRDefault="004371DA" w:rsidP="001A0E65">
            <w:pPr>
              <w:pStyle w:val="aa"/>
              <w:tabs>
                <w:tab w:val="num" w:pos="1134"/>
              </w:tabs>
              <w:spacing w:line="276" w:lineRule="auto"/>
              <w:ind w:left="0" w:firstLine="567"/>
              <w:rPr>
                <w:rFonts w:ascii="Times New Roman" w:hAnsi="Times New Roman"/>
                <w:lang w:eastAsia="en-US"/>
              </w:rPr>
            </w:pPr>
          </w:p>
        </w:tc>
      </w:tr>
      <w:tr w:rsidR="000D000D" w:rsidRPr="002411ED" w:rsidTr="00C65CBE">
        <w:trPr>
          <w:trHeight w:val="174"/>
        </w:trPr>
        <w:tc>
          <w:tcPr>
            <w:tcW w:w="4968" w:type="dxa"/>
          </w:tcPr>
          <w:p w:rsidR="000D000D" w:rsidRPr="000D000D" w:rsidRDefault="000D000D" w:rsidP="000D000D">
            <w:pPr>
              <w:pStyle w:val="aa"/>
              <w:tabs>
                <w:tab w:val="num" w:pos="1134"/>
              </w:tabs>
              <w:spacing w:line="276" w:lineRule="auto"/>
              <w:ind w:left="0" w:firstLine="0"/>
              <w:jc w:val="left"/>
              <w:rPr>
                <w:rFonts w:ascii="Times New Roman" w:hAnsi="Times New Roman"/>
                <w:lang w:eastAsia="en-US"/>
              </w:rPr>
            </w:pPr>
            <w:r w:rsidRPr="000D000D">
              <w:rPr>
                <w:rFonts w:ascii="Times New Roman" w:hAnsi="Times New Roman"/>
                <w:snapToGrid w:val="0"/>
                <w:color w:val="000000"/>
              </w:rPr>
              <w:t>Срок деятельности (с учетом правопреемств</w:t>
            </w:r>
            <w:r>
              <w:rPr>
                <w:rFonts w:ascii="Times New Roman" w:hAnsi="Times New Roman"/>
                <w:snapToGrid w:val="0"/>
                <w:color w:val="000000"/>
              </w:rPr>
              <w:t>а</w:t>
            </w:r>
            <w:r w:rsidRPr="000D000D">
              <w:rPr>
                <w:rFonts w:ascii="Times New Roman" w:hAnsi="Times New Roman"/>
                <w:snapToGrid w:val="0"/>
                <w:color w:val="000000"/>
              </w:rPr>
              <w:t>)</w:t>
            </w:r>
          </w:p>
        </w:tc>
        <w:tc>
          <w:tcPr>
            <w:tcW w:w="4756" w:type="dxa"/>
          </w:tcPr>
          <w:p w:rsidR="000D000D" w:rsidRPr="008C3FA4" w:rsidRDefault="000D000D" w:rsidP="001A0E65">
            <w:pPr>
              <w:pStyle w:val="aa"/>
              <w:tabs>
                <w:tab w:val="num" w:pos="1134"/>
              </w:tabs>
              <w:spacing w:line="276" w:lineRule="auto"/>
              <w:ind w:left="0" w:firstLine="567"/>
              <w:rPr>
                <w:rFonts w:ascii="Times New Roman" w:hAnsi="Times New Roman"/>
                <w:lang w:eastAsia="en-US"/>
              </w:rPr>
            </w:pPr>
          </w:p>
        </w:tc>
      </w:tr>
      <w:tr w:rsidR="000D000D" w:rsidRPr="002411ED" w:rsidTr="00C65CBE">
        <w:trPr>
          <w:trHeight w:val="174"/>
        </w:trPr>
        <w:tc>
          <w:tcPr>
            <w:tcW w:w="4968" w:type="dxa"/>
          </w:tcPr>
          <w:p w:rsidR="000D000D" w:rsidRPr="000D000D" w:rsidRDefault="000D000D" w:rsidP="000D000D">
            <w:pPr>
              <w:pStyle w:val="aa"/>
              <w:tabs>
                <w:tab w:val="num" w:pos="1134"/>
              </w:tabs>
              <w:spacing w:line="276" w:lineRule="auto"/>
              <w:ind w:left="0" w:firstLine="0"/>
              <w:jc w:val="left"/>
              <w:rPr>
                <w:rFonts w:ascii="Times New Roman" w:hAnsi="Times New Roman"/>
                <w:lang w:eastAsia="en-US"/>
              </w:rPr>
            </w:pPr>
            <w:r>
              <w:rPr>
                <w:rFonts w:ascii="Times New Roman" w:hAnsi="Times New Roman"/>
                <w:lang w:eastAsia="en-US"/>
              </w:rPr>
              <w:t xml:space="preserve">Размер уставного капитала (для организации – </w:t>
            </w:r>
            <w:proofErr w:type="spellStart"/>
            <w:r>
              <w:rPr>
                <w:rFonts w:ascii="Times New Roman" w:hAnsi="Times New Roman"/>
                <w:lang w:eastAsia="en-US"/>
              </w:rPr>
              <w:t>юр.лица</w:t>
            </w:r>
            <w:proofErr w:type="spellEnd"/>
            <w:r>
              <w:rPr>
                <w:rFonts w:ascii="Times New Roman" w:hAnsi="Times New Roman"/>
                <w:lang w:eastAsia="en-US"/>
              </w:rPr>
              <w:t>)</w:t>
            </w:r>
          </w:p>
        </w:tc>
        <w:tc>
          <w:tcPr>
            <w:tcW w:w="4756" w:type="dxa"/>
          </w:tcPr>
          <w:p w:rsidR="000D000D" w:rsidRPr="008C3FA4" w:rsidRDefault="000D000D" w:rsidP="001A0E65">
            <w:pPr>
              <w:pStyle w:val="aa"/>
              <w:tabs>
                <w:tab w:val="num" w:pos="1134"/>
              </w:tabs>
              <w:spacing w:line="276" w:lineRule="auto"/>
              <w:ind w:left="0" w:firstLine="567"/>
              <w:rPr>
                <w:rFonts w:ascii="Times New Roman" w:hAnsi="Times New Roman"/>
                <w:lang w:eastAsia="en-US"/>
              </w:rPr>
            </w:pPr>
          </w:p>
        </w:tc>
      </w:tr>
      <w:tr w:rsidR="004371DA" w:rsidRPr="002411ED" w:rsidTr="00C65CBE">
        <w:trPr>
          <w:trHeight w:val="714"/>
        </w:trPr>
        <w:tc>
          <w:tcPr>
            <w:tcW w:w="4968" w:type="dxa"/>
          </w:tcPr>
          <w:p w:rsidR="004371DA" w:rsidRPr="008C3FA4" w:rsidRDefault="004371DA" w:rsidP="002E4827">
            <w:pPr>
              <w:pStyle w:val="aa"/>
              <w:tabs>
                <w:tab w:val="num" w:pos="1134"/>
              </w:tabs>
              <w:spacing w:line="276" w:lineRule="auto"/>
              <w:ind w:left="0" w:firstLine="0"/>
              <w:jc w:val="left"/>
              <w:rPr>
                <w:rFonts w:ascii="Times New Roman" w:hAnsi="Times New Roman"/>
                <w:lang w:eastAsia="en-US"/>
              </w:rPr>
            </w:pPr>
            <w:r w:rsidRPr="008C3FA4">
              <w:rPr>
                <w:rFonts w:ascii="Times New Roman" w:hAnsi="Times New Roman"/>
                <w:lang w:eastAsia="en-US"/>
              </w:rPr>
              <w:t>Банковские реквизиты (наименование и адрес банка, номер расчетного счета Участника в банке, телефоны банка, прочие банковские реквизиты)</w:t>
            </w:r>
            <w:r w:rsidR="0094668B">
              <w:rPr>
                <w:rFonts w:ascii="Times New Roman" w:hAnsi="Times New Roman"/>
                <w:lang w:eastAsia="en-US"/>
              </w:rPr>
              <w:t>:</w:t>
            </w:r>
          </w:p>
        </w:tc>
        <w:tc>
          <w:tcPr>
            <w:tcW w:w="4756" w:type="dxa"/>
          </w:tcPr>
          <w:p w:rsidR="004371DA" w:rsidRPr="008C3FA4" w:rsidRDefault="004371DA" w:rsidP="001A0E65">
            <w:pPr>
              <w:pStyle w:val="aa"/>
              <w:tabs>
                <w:tab w:val="num" w:pos="1134"/>
              </w:tabs>
              <w:spacing w:line="276" w:lineRule="auto"/>
              <w:ind w:left="0" w:firstLine="567"/>
              <w:rPr>
                <w:rFonts w:ascii="Times New Roman" w:hAnsi="Times New Roman"/>
                <w:lang w:eastAsia="en-US"/>
              </w:rPr>
            </w:pPr>
          </w:p>
        </w:tc>
      </w:tr>
      <w:tr w:rsidR="004371DA" w:rsidRPr="002411ED" w:rsidTr="00C65CBE">
        <w:trPr>
          <w:trHeight w:val="427"/>
        </w:trPr>
        <w:tc>
          <w:tcPr>
            <w:tcW w:w="4968" w:type="dxa"/>
          </w:tcPr>
          <w:p w:rsidR="004371DA" w:rsidRPr="008C3FA4" w:rsidRDefault="004371DA" w:rsidP="002E4827">
            <w:pPr>
              <w:pStyle w:val="aa"/>
              <w:tabs>
                <w:tab w:val="num" w:pos="1134"/>
              </w:tabs>
              <w:spacing w:line="276" w:lineRule="auto"/>
              <w:ind w:left="0" w:firstLine="0"/>
              <w:jc w:val="left"/>
              <w:rPr>
                <w:rFonts w:ascii="Times New Roman" w:hAnsi="Times New Roman"/>
                <w:lang w:eastAsia="en-US"/>
              </w:rPr>
            </w:pPr>
            <w:r w:rsidRPr="008C3FA4">
              <w:rPr>
                <w:rFonts w:ascii="Times New Roman" w:hAnsi="Times New Roman"/>
                <w:lang w:eastAsia="en-US"/>
              </w:rPr>
              <w:t>Телефоны Участника (с указанием кода города)</w:t>
            </w:r>
            <w:r w:rsidR="0094668B">
              <w:rPr>
                <w:rFonts w:ascii="Times New Roman" w:hAnsi="Times New Roman"/>
                <w:lang w:eastAsia="en-US"/>
              </w:rPr>
              <w:t>:</w:t>
            </w:r>
          </w:p>
        </w:tc>
        <w:tc>
          <w:tcPr>
            <w:tcW w:w="4756" w:type="dxa"/>
          </w:tcPr>
          <w:p w:rsidR="004371DA" w:rsidRPr="008C3FA4" w:rsidRDefault="004371DA" w:rsidP="001A0E65">
            <w:pPr>
              <w:pStyle w:val="aa"/>
              <w:tabs>
                <w:tab w:val="num" w:pos="1134"/>
              </w:tabs>
              <w:spacing w:line="276" w:lineRule="auto"/>
              <w:ind w:left="0" w:firstLine="567"/>
              <w:rPr>
                <w:rFonts w:ascii="Times New Roman" w:hAnsi="Times New Roman"/>
                <w:lang w:eastAsia="en-US"/>
              </w:rPr>
            </w:pPr>
          </w:p>
        </w:tc>
      </w:tr>
      <w:tr w:rsidR="004371DA" w:rsidRPr="002411ED" w:rsidTr="00C65CBE">
        <w:trPr>
          <w:trHeight w:val="386"/>
        </w:trPr>
        <w:tc>
          <w:tcPr>
            <w:tcW w:w="4968" w:type="dxa"/>
          </w:tcPr>
          <w:p w:rsidR="004371DA" w:rsidRPr="008C3FA4" w:rsidRDefault="004371DA" w:rsidP="002E4827">
            <w:pPr>
              <w:pStyle w:val="aa"/>
              <w:tabs>
                <w:tab w:val="num" w:pos="1134"/>
              </w:tabs>
              <w:spacing w:line="276" w:lineRule="auto"/>
              <w:ind w:left="0" w:firstLine="0"/>
              <w:jc w:val="left"/>
              <w:rPr>
                <w:rFonts w:ascii="Times New Roman" w:hAnsi="Times New Roman"/>
                <w:lang w:eastAsia="en-US"/>
              </w:rPr>
            </w:pPr>
            <w:r w:rsidRPr="008C3FA4">
              <w:rPr>
                <w:rFonts w:ascii="Times New Roman" w:hAnsi="Times New Roman"/>
                <w:lang w:eastAsia="en-US"/>
              </w:rPr>
              <w:t>Факс Участника (с указанием кода города)</w:t>
            </w:r>
            <w:r w:rsidR="0094668B">
              <w:rPr>
                <w:rFonts w:ascii="Times New Roman" w:hAnsi="Times New Roman"/>
                <w:lang w:eastAsia="en-US"/>
              </w:rPr>
              <w:t>:</w:t>
            </w:r>
          </w:p>
        </w:tc>
        <w:tc>
          <w:tcPr>
            <w:tcW w:w="4756" w:type="dxa"/>
          </w:tcPr>
          <w:p w:rsidR="004371DA" w:rsidRPr="008C3FA4" w:rsidRDefault="004371DA" w:rsidP="001A0E65">
            <w:pPr>
              <w:pStyle w:val="aa"/>
              <w:tabs>
                <w:tab w:val="num" w:pos="1134"/>
              </w:tabs>
              <w:spacing w:line="276" w:lineRule="auto"/>
              <w:ind w:left="0" w:firstLine="567"/>
              <w:rPr>
                <w:rFonts w:ascii="Times New Roman" w:hAnsi="Times New Roman"/>
                <w:lang w:eastAsia="en-US"/>
              </w:rPr>
            </w:pPr>
          </w:p>
        </w:tc>
      </w:tr>
      <w:tr w:rsidR="004371DA" w:rsidRPr="002411ED" w:rsidTr="00C65CBE">
        <w:trPr>
          <w:trHeight w:val="355"/>
        </w:trPr>
        <w:tc>
          <w:tcPr>
            <w:tcW w:w="4968" w:type="dxa"/>
          </w:tcPr>
          <w:p w:rsidR="004371DA" w:rsidRPr="008C3FA4" w:rsidRDefault="004371DA" w:rsidP="002E4827">
            <w:pPr>
              <w:pStyle w:val="aa"/>
              <w:tabs>
                <w:tab w:val="num" w:pos="1134"/>
              </w:tabs>
              <w:spacing w:line="276" w:lineRule="auto"/>
              <w:ind w:left="0" w:firstLine="0"/>
              <w:jc w:val="left"/>
              <w:rPr>
                <w:rFonts w:ascii="Times New Roman" w:hAnsi="Times New Roman"/>
                <w:lang w:eastAsia="en-US"/>
              </w:rPr>
            </w:pPr>
            <w:r w:rsidRPr="008C3FA4">
              <w:rPr>
                <w:rFonts w:ascii="Times New Roman" w:hAnsi="Times New Roman"/>
                <w:lang w:eastAsia="en-US"/>
              </w:rPr>
              <w:t>Ад</w:t>
            </w:r>
            <w:r w:rsidR="0094668B">
              <w:rPr>
                <w:rFonts w:ascii="Times New Roman" w:hAnsi="Times New Roman"/>
                <w:lang w:eastAsia="en-US"/>
              </w:rPr>
              <w:t>рес электронной почты Участника:</w:t>
            </w:r>
          </w:p>
        </w:tc>
        <w:tc>
          <w:tcPr>
            <w:tcW w:w="4756" w:type="dxa"/>
          </w:tcPr>
          <w:p w:rsidR="004371DA" w:rsidRPr="008C3FA4" w:rsidRDefault="004371DA" w:rsidP="001A0E65">
            <w:pPr>
              <w:pStyle w:val="aa"/>
              <w:tabs>
                <w:tab w:val="num" w:pos="1134"/>
              </w:tabs>
              <w:spacing w:line="276" w:lineRule="auto"/>
              <w:ind w:left="0" w:firstLine="567"/>
              <w:rPr>
                <w:rFonts w:ascii="Times New Roman" w:hAnsi="Times New Roman"/>
                <w:lang w:eastAsia="en-US"/>
              </w:rPr>
            </w:pPr>
          </w:p>
        </w:tc>
      </w:tr>
      <w:tr w:rsidR="004371DA" w:rsidRPr="002411ED" w:rsidTr="00C65CBE">
        <w:trPr>
          <w:trHeight w:val="714"/>
        </w:trPr>
        <w:tc>
          <w:tcPr>
            <w:tcW w:w="4968" w:type="dxa"/>
          </w:tcPr>
          <w:p w:rsidR="004371DA" w:rsidRPr="008C3FA4" w:rsidRDefault="004371DA" w:rsidP="002E4827">
            <w:pPr>
              <w:pStyle w:val="aa"/>
              <w:tabs>
                <w:tab w:val="num" w:pos="1134"/>
              </w:tabs>
              <w:spacing w:line="276" w:lineRule="auto"/>
              <w:ind w:left="0" w:firstLine="0"/>
              <w:jc w:val="left"/>
              <w:rPr>
                <w:rFonts w:ascii="Times New Roman" w:hAnsi="Times New Roman"/>
                <w:lang w:eastAsia="en-US"/>
              </w:rPr>
            </w:pPr>
            <w:r w:rsidRPr="008C3FA4">
              <w:rPr>
                <w:rFonts w:ascii="Times New Roman" w:hAnsi="Times New Roman"/>
                <w:lang w:eastAsia="en-US"/>
              </w:rPr>
              <w:t>Фамилия, Имя и Отчество руководителя Участника, имеющего право подписи согласно учредительным документам, с указанием должности и контактного телефона</w:t>
            </w:r>
            <w:r w:rsidR="0094668B">
              <w:rPr>
                <w:rFonts w:ascii="Times New Roman" w:hAnsi="Times New Roman"/>
                <w:lang w:eastAsia="en-US"/>
              </w:rPr>
              <w:t>:</w:t>
            </w:r>
          </w:p>
        </w:tc>
        <w:tc>
          <w:tcPr>
            <w:tcW w:w="4756" w:type="dxa"/>
          </w:tcPr>
          <w:p w:rsidR="004371DA" w:rsidRPr="008C3FA4" w:rsidRDefault="004371DA" w:rsidP="001A0E65">
            <w:pPr>
              <w:pStyle w:val="aa"/>
              <w:tabs>
                <w:tab w:val="num" w:pos="1134"/>
              </w:tabs>
              <w:spacing w:line="276" w:lineRule="auto"/>
              <w:ind w:left="0" w:firstLine="567"/>
              <w:rPr>
                <w:rFonts w:ascii="Times New Roman" w:hAnsi="Times New Roman"/>
                <w:lang w:eastAsia="en-US"/>
              </w:rPr>
            </w:pPr>
          </w:p>
        </w:tc>
      </w:tr>
      <w:tr w:rsidR="000D000D" w:rsidRPr="002411ED" w:rsidTr="00C65CBE">
        <w:trPr>
          <w:trHeight w:val="714"/>
        </w:trPr>
        <w:tc>
          <w:tcPr>
            <w:tcW w:w="4968" w:type="dxa"/>
          </w:tcPr>
          <w:p w:rsidR="000D000D" w:rsidRPr="008C3FA4" w:rsidRDefault="000D000D" w:rsidP="002E4827">
            <w:pPr>
              <w:pStyle w:val="aa"/>
              <w:tabs>
                <w:tab w:val="num" w:pos="1134"/>
              </w:tabs>
              <w:spacing w:line="276" w:lineRule="auto"/>
              <w:ind w:left="0" w:firstLine="0"/>
              <w:jc w:val="left"/>
              <w:rPr>
                <w:rFonts w:ascii="Times New Roman" w:hAnsi="Times New Roman"/>
                <w:lang w:eastAsia="en-US"/>
              </w:rPr>
            </w:pPr>
            <w:r w:rsidRPr="000D000D">
              <w:rPr>
                <w:rFonts w:ascii="Times New Roman" w:hAnsi="Times New Roman"/>
                <w:snapToGrid w:val="0"/>
                <w:color w:val="000000"/>
              </w:rPr>
              <w:t xml:space="preserve">Филиал (представительство) в Ставропольском крае: наименование, почтовый адрес, данные о руководителе (должность, ФИО, контактные телефон, факс (с кодом города), адрес </w:t>
            </w:r>
            <w:proofErr w:type="spellStart"/>
            <w:r w:rsidRPr="000D000D">
              <w:rPr>
                <w:rFonts w:ascii="Times New Roman" w:hAnsi="Times New Roman"/>
                <w:snapToGrid w:val="0"/>
                <w:color w:val="000000"/>
              </w:rPr>
              <w:t>эл.почты</w:t>
            </w:r>
            <w:proofErr w:type="spellEnd"/>
            <w:r>
              <w:rPr>
                <w:rFonts w:ascii="Times New Roman" w:hAnsi="Times New Roman"/>
                <w:snapToGrid w:val="0"/>
                <w:color w:val="000000"/>
              </w:rPr>
              <w:t>.</w:t>
            </w:r>
          </w:p>
        </w:tc>
        <w:tc>
          <w:tcPr>
            <w:tcW w:w="4756" w:type="dxa"/>
          </w:tcPr>
          <w:p w:rsidR="000D000D" w:rsidRPr="008C3FA4" w:rsidRDefault="000D000D" w:rsidP="001A0E65">
            <w:pPr>
              <w:pStyle w:val="aa"/>
              <w:tabs>
                <w:tab w:val="num" w:pos="1134"/>
              </w:tabs>
              <w:spacing w:line="276" w:lineRule="auto"/>
              <w:ind w:left="0" w:firstLine="567"/>
              <w:rPr>
                <w:rFonts w:ascii="Times New Roman" w:hAnsi="Times New Roman"/>
                <w:lang w:eastAsia="en-US"/>
              </w:rPr>
            </w:pPr>
          </w:p>
        </w:tc>
      </w:tr>
    </w:tbl>
    <w:p w:rsidR="00725574" w:rsidRDefault="00725574" w:rsidP="007D6F6E">
      <w:pPr>
        <w:pStyle w:val="aa"/>
        <w:tabs>
          <w:tab w:val="clear" w:pos="1800"/>
        </w:tabs>
        <w:spacing w:line="276" w:lineRule="auto"/>
        <w:ind w:left="0" w:firstLine="567"/>
        <w:rPr>
          <w:rFonts w:ascii="Times New Roman" w:hAnsi="Times New Roman"/>
          <w:szCs w:val="24"/>
        </w:rPr>
      </w:pPr>
    </w:p>
    <w:p w:rsidR="00F8440E" w:rsidRPr="007D6F6E" w:rsidRDefault="008A3177" w:rsidP="007D6F6E">
      <w:pPr>
        <w:pStyle w:val="aa"/>
        <w:tabs>
          <w:tab w:val="clear" w:pos="1800"/>
        </w:tabs>
        <w:spacing w:line="276" w:lineRule="auto"/>
        <w:ind w:left="0" w:firstLine="567"/>
        <w:rPr>
          <w:rFonts w:ascii="Times New Roman" w:hAnsi="Times New Roman"/>
          <w:strike/>
        </w:rPr>
      </w:pPr>
      <w:r>
        <w:rPr>
          <w:rFonts w:ascii="Times New Roman" w:hAnsi="Times New Roman"/>
          <w:szCs w:val="24"/>
        </w:rPr>
        <w:t xml:space="preserve">2. </w:t>
      </w:r>
      <w:r w:rsidR="004371DA" w:rsidRPr="00C14468">
        <w:rPr>
          <w:rFonts w:ascii="Times New Roman" w:hAnsi="Times New Roman"/>
          <w:szCs w:val="24"/>
        </w:rPr>
        <w:t>Участник сообщает о</w:t>
      </w:r>
      <w:r w:rsidR="004371DA" w:rsidRPr="004A6326">
        <w:rPr>
          <w:rFonts w:ascii="Times New Roman" w:hAnsi="Times New Roman"/>
          <w:szCs w:val="24"/>
        </w:rPr>
        <w:t xml:space="preserve"> своем </w:t>
      </w:r>
      <w:r w:rsidR="004371DA" w:rsidRPr="005B08B7">
        <w:rPr>
          <w:rFonts w:ascii="Times New Roman" w:hAnsi="Times New Roman"/>
          <w:szCs w:val="24"/>
        </w:rPr>
        <w:t xml:space="preserve">намерении </w:t>
      </w:r>
      <w:r w:rsidR="00F8440E" w:rsidRPr="007D6F6E">
        <w:rPr>
          <w:rFonts w:ascii="Times New Roman" w:hAnsi="Times New Roman"/>
          <w:szCs w:val="24"/>
        </w:rPr>
        <w:t xml:space="preserve">по результатам Запроса предложений </w:t>
      </w:r>
      <w:r w:rsidR="0015762B" w:rsidRPr="007D6F6E">
        <w:rPr>
          <w:rFonts w:ascii="Times New Roman" w:hAnsi="Times New Roman"/>
          <w:szCs w:val="24"/>
        </w:rPr>
        <w:t xml:space="preserve">заключить договор </w:t>
      </w:r>
      <w:r w:rsidR="00F8440E" w:rsidRPr="007D6F6E">
        <w:rPr>
          <w:rFonts w:ascii="Times New Roman" w:hAnsi="Times New Roman"/>
          <w:szCs w:val="24"/>
        </w:rPr>
        <w:t xml:space="preserve">финансовой аренды (лизинга) </w:t>
      </w:r>
      <w:r w:rsidR="00BD70C9" w:rsidRPr="00BD70C9">
        <w:rPr>
          <w:rFonts w:ascii="Times New Roman" w:hAnsi="Times New Roman"/>
          <w:szCs w:val="24"/>
        </w:rPr>
        <w:t xml:space="preserve">транспортного средства </w:t>
      </w:r>
      <w:r w:rsidR="00BD70C9" w:rsidRPr="00BD70C9">
        <w:rPr>
          <w:rFonts w:ascii="Times New Roman" w:hAnsi="Times New Roman"/>
          <w:szCs w:val="24"/>
          <w:lang w:val="en-US"/>
        </w:rPr>
        <w:t>Renault</w:t>
      </w:r>
      <w:r w:rsidR="00BD70C9" w:rsidRPr="00BD70C9">
        <w:rPr>
          <w:rFonts w:ascii="Times New Roman" w:hAnsi="Times New Roman"/>
          <w:szCs w:val="24"/>
        </w:rPr>
        <w:t xml:space="preserve"> </w:t>
      </w:r>
      <w:r w:rsidR="00BD70C9" w:rsidRPr="00BD70C9">
        <w:rPr>
          <w:rFonts w:ascii="Times New Roman" w:hAnsi="Times New Roman"/>
          <w:szCs w:val="24"/>
          <w:lang w:val="en-US"/>
        </w:rPr>
        <w:t>Logan</w:t>
      </w:r>
      <w:r w:rsidR="00BD70C9" w:rsidRPr="007D6F6E">
        <w:rPr>
          <w:rFonts w:ascii="Times New Roman" w:hAnsi="Times New Roman"/>
          <w:szCs w:val="24"/>
        </w:rPr>
        <w:t xml:space="preserve"> </w:t>
      </w:r>
      <w:r w:rsidR="00F8440E" w:rsidRPr="007D6F6E">
        <w:rPr>
          <w:rFonts w:ascii="Times New Roman" w:hAnsi="Times New Roman"/>
          <w:szCs w:val="24"/>
        </w:rPr>
        <w:t xml:space="preserve">в указанной Заказчиком комплектации у определенного им продавца - </w:t>
      </w:r>
      <w:r w:rsidR="004371DA" w:rsidRPr="007D6F6E">
        <w:rPr>
          <w:rFonts w:ascii="Times New Roman" w:hAnsi="Times New Roman"/>
          <w:szCs w:val="24"/>
        </w:rPr>
        <w:t>на следующих условиях:</w:t>
      </w:r>
    </w:p>
    <w:p w:rsidR="00F8440E" w:rsidRPr="00725574" w:rsidRDefault="00F77596" w:rsidP="00F8440E">
      <w:pPr>
        <w:pStyle w:val="aa"/>
        <w:tabs>
          <w:tab w:val="num" w:pos="1134"/>
        </w:tabs>
        <w:spacing w:line="276" w:lineRule="auto"/>
        <w:ind w:left="0" w:firstLine="567"/>
        <w:rPr>
          <w:rFonts w:ascii="Times New Roman" w:hAnsi="Times New Roman"/>
          <w:szCs w:val="24"/>
        </w:rPr>
      </w:pPr>
      <w:r w:rsidRPr="00725574">
        <w:rPr>
          <w:rFonts w:ascii="Times New Roman" w:hAnsi="Times New Roman"/>
          <w:szCs w:val="24"/>
        </w:rPr>
        <w:t xml:space="preserve">Общая </w:t>
      </w:r>
      <w:r w:rsidR="00725574" w:rsidRPr="00725574">
        <w:rPr>
          <w:rFonts w:ascii="Times New Roman" w:hAnsi="Times New Roman"/>
          <w:szCs w:val="24"/>
        </w:rPr>
        <w:t xml:space="preserve">сумма затрат по </w:t>
      </w:r>
      <w:r w:rsidR="00F8440E" w:rsidRPr="00725574">
        <w:rPr>
          <w:rFonts w:ascii="Times New Roman" w:hAnsi="Times New Roman"/>
          <w:szCs w:val="24"/>
        </w:rPr>
        <w:t>лизинг</w:t>
      </w:r>
      <w:r w:rsidR="00725574" w:rsidRPr="00725574">
        <w:rPr>
          <w:rFonts w:ascii="Times New Roman" w:hAnsi="Times New Roman"/>
          <w:szCs w:val="24"/>
        </w:rPr>
        <w:t>у</w:t>
      </w:r>
      <w:r w:rsidR="00F8440E" w:rsidRPr="00725574">
        <w:rPr>
          <w:rFonts w:ascii="Times New Roman" w:hAnsi="Times New Roman"/>
          <w:szCs w:val="24"/>
        </w:rPr>
        <w:t xml:space="preserve"> составляет:</w:t>
      </w:r>
    </w:p>
    <w:p w:rsidR="00F8440E" w:rsidRPr="00725574" w:rsidRDefault="00F8440E" w:rsidP="00F8440E">
      <w:pPr>
        <w:pStyle w:val="aa"/>
        <w:tabs>
          <w:tab w:val="num" w:pos="1134"/>
        </w:tabs>
        <w:spacing w:line="276" w:lineRule="auto"/>
        <w:ind w:left="0" w:firstLine="567"/>
        <w:rPr>
          <w:rFonts w:ascii="Times New Roman" w:hAnsi="Times New Roman"/>
          <w:szCs w:val="24"/>
        </w:rPr>
      </w:pPr>
      <w:r w:rsidRPr="00725574">
        <w:rPr>
          <w:rFonts w:ascii="Times New Roman" w:hAnsi="Times New Roman"/>
          <w:szCs w:val="24"/>
        </w:rPr>
        <w:t xml:space="preserve">______руб. (______________рублей _________копеек) с учетом НДС; </w:t>
      </w:r>
    </w:p>
    <w:p w:rsidR="00F8440E" w:rsidRPr="00725574" w:rsidRDefault="00F8440E" w:rsidP="00F8440E">
      <w:pPr>
        <w:pStyle w:val="aa"/>
        <w:tabs>
          <w:tab w:val="num" w:pos="1134"/>
        </w:tabs>
        <w:spacing w:line="276" w:lineRule="auto"/>
        <w:ind w:left="0" w:firstLine="567"/>
        <w:rPr>
          <w:rFonts w:ascii="Times New Roman" w:hAnsi="Times New Roman"/>
          <w:szCs w:val="24"/>
        </w:rPr>
      </w:pPr>
      <w:r w:rsidRPr="00725574">
        <w:rPr>
          <w:rFonts w:ascii="Times New Roman" w:hAnsi="Times New Roman"/>
          <w:szCs w:val="24"/>
        </w:rPr>
        <w:t>______руб. (______________</w:t>
      </w:r>
      <w:proofErr w:type="gramStart"/>
      <w:r w:rsidRPr="00725574">
        <w:rPr>
          <w:rFonts w:ascii="Times New Roman" w:hAnsi="Times New Roman"/>
          <w:szCs w:val="24"/>
        </w:rPr>
        <w:t>рублей  _</w:t>
      </w:r>
      <w:proofErr w:type="gramEnd"/>
      <w:r w:rsidRPr="00725574">
        <w:rPr>
          <w:rFonts w:ascii="Times New Roman" w:hAnsi="Times New Roman"/>
          <w:szCs w:val="24"/>
        </w:rPr>
        <w:t>_______копеек)  - без учета НДС.</w:t>
      </w:r>
    </w:p>
    <w:p w:rsidR="00F8440E" w:rsidRPr="00725574" w:rsidRDefault="00F8440E" w:rsidP="00F8440E">
      <w:pPr>
        <w:pStyle w:val="aa"/>
        <w:tabs>
          <w:tab w:val="num" w:pos="1134"/>
        </w:tabs>
        <w:spacing w:line="276" w:lineRule="auto"/>
        <w:ind w:left="0" w:firstLine="567"/>
        <w:rPr>
          <w:rFonts w:ascii="Times New Roman" w:hAnsi="Times New Roman"/>
          <w:szCs w:val="24"/>
        </w:rPr>
      </w:pPr>
      <w:r w:rsidRPr="00725574">
        <w:rPr>
          <w:rFonts w:ascii="Times New Roman" w:hAnsi="Times New Roman"/>
          <w:szCs w:val="24"/>
        </w:rPr>
        <w:t>Из них:</w:t>
      </w:r>
    </w:p>
    <w:p w:rsidR="00F8440E" w:rsidRPr="00725574" w:rsidRDefault="00F8440E" w:rsidP="00F8440E">
      <w:pPr>
        <w:pStyle w:val="aa"/>
        <w:tabs>
          <w:tab w:val="num" w:pos="1134"/>
        </w:tabs>
        <w:spacing w:line="276" w:lineRule="auto"/>
        <w:ind w:left="0" w:firstLine="567"/>
        <w:rPr>
          <w:rFonts w:ascii="Times New Roman" w:hAnsi="Times New Roman"/>
          <w:szCs w:val="24"/>
        </w:rPr>
      </w:pPr>
      <w:r w:rsidRPr="00725574">
        <w:rPr>
          <w:rFonts w:ascii="Times New Roman" w:hAnsi="Times New Roman"/>
          <w:szCs w:val="24"/>
        </w:rPr>
        <w:t xml:space="preserve">- авансовый платеж составляет_______ </w:t>
      </w:r>
      <w:proofErr w:type="gramStart"/>
      <w:r w:rsidRPr="00725574">
        <w:rPr>
          <w:rFonts w:ascii="Times New Roman" w:hAnsi="Times New Roman"/>
          <w:szCs w:val="24"/>
        </w:rPr>
        <w:t>руб.(</w:t>
      </w:r>
      <w:proofErr w:type="gramEnd"/>
      <w:r w:rsidRPr="00725574">
        <w:rPr>
          <w:rFonts w:ascii="Times New Roman" w:hAnsi="Times New Roman"/>
          <w:szCs w:val="24"/>
        </w:rPr>
        <w:t>______________рублей _________копеек) с учетом НДС;</w:t>
      </w:r>
    </w:p>
    <w:p w:rsidR="00725574" w:rsidRPr="00725574" w:rsidRDefault="00725574" w:rsidP="00725574">
      <w:pPr>
        <w:spacing w:after="0" w:line="240" w:lineRule="auto"/>
        <w:ind w:firstLine="567"/>
        <w:jc w:val="both"/>
        <w:rPr>
          <w:rStyle w:val="FontStyle12"/>
          <w:sz w:val="24"/>
          <w:szCs w:val="24"/>
        </w:rPr>
      </w:pPr>
      <w:r w:rsidRPr="00725574">
        <w:rPr>
          <w:rStyle w:val="FontStyle12"/>
          <w:sz w:val="24"/>
          <w:szCs w:val="24"/>
        </w:rPr>
        <w:t>- оставшиеся лизинговые платежи – в соответствии с графиком платежей, предоставленным в составе настоящей Заявки.</w:t>
      </w:r>
    </w:p>
    <w:p w:rsidR="008A3177" w:rsidRPr="00725574" w:rsidRDefault="008A3177" w:rsidP="008A3177">
      <w:pPr>
        <w:pStyle w:val="Default"/>
        <w:ind w:firstLine="567"/>
        <w:jc w:val="both"/>
        <w:rPr>
          <w:rFonts w:ascii="Times New Roman" w:hAnsi="Times New Roman" w:cs="Times New Roman"/>
        </w:rPr>
      </w:pPr>
      <w:r w:rsidRPr="00725574">
        <w:rPr>
          <w:rFonts w:ascii="Times New Roman" w:hAnsi="Times New Roman" w:cs="Times New Roman"/>
        </w:rPr>
        <w:t xml:space="preserve">- комиссионный сбор </w:t>
      </w:r>
      <w:r w:rsidRPr="00725574">
        <w:rPr>
          <w:rFonts w:ascii="Times New Roman" w:hAnsi="Times New Roman"/>
        </w:rPr>
        <w:t xml:space="preserve">составляет_______ </w:t>
      </w:r>
      <w:proofErr w:type="gramStart"/>
      <w:r w:rsidRPr="00725574">
        <w:rPr>
          <w:rFonts w:ascii="Times New Roman" w:hAnsi="Times New Roman"/>
        </w:rPr>
        <w:t>руб.(</w:t>
      </w:r>
      <w:proofErr w:type="gramEnd"/>
      <w:r w:rsidRPr="00725574">
        <w:rPr>
          <w:rFonts w:ascii="Times New Roman" w:hAnsi="Times New Roman"/>
        </w:rPr>
        <w:t>______________рублей _________копеек) с учетом НДС</w:t>
      </w:r>
      <w:r w:rsidRPr="00725574">
        <w:rPr>
          <w:rFonts w:ascii="Times New Roman" w:hAnsi="Times New Roman" w:cs="Times New Roman"/>
        </w:rPr>
        <w:t>,</w:t>
      </w:r>
    </w:p>
    <w:p w:rsidR="00F8440E" w:rsidRPr="00725574" w:rsidRDefault="00725574" w:rsidP="008A3177">
      <w:pPr>
        <w:pStyle w:val="aa"/>
        <w:tabs>
          <w:tab w:val="num" w:pos="1134"/>
        </w:tabs>
        <w:spacing w:line="276" w:lineRule="auto"/>
        <w:ind w:left="0" w:firstLine="567"/>
        <w:rPr>
          <w:rFonts w:ascii="Times New Roman" w:hAnsi="Times New Roman"/>
          <w:szCs w:val="24"/>
        </w:rPr>
      </w:pPr>
      <w:r w:rsidRPr="00725574">
        <w:rPr>
          <w:rStyle w:val="FontStyle12"/>
          <w:sz w:val="24"/>
          <w:szCs w:val="24"/>
        </w:rPr>
        <w:t>- в</w:t>
      </w:r>
      <w:r w:rsidR="008A3177" w:rsidRPr="00725574">
        <w:rPr>
          <w:rStyle w:val="FontStyle12"/>
          <w:sz w:val="24"/>
          <w:szCs w:val="24"/>
        </w:rPr>
        <w:t xml:space="preserve">ыкупной платеж </w:t>
      </w:r>
      <w:r w:rsidR="008A3177" w:rsidRPr="00725574">
        <w:rPr>
          <w:rFonts w:ascii="Times New Roman" w:hAnsi="Times New Roman"/>
          <w:szCs w:val="24"/>
        </w:rPr>
        <w:t xml:space="preserve">составляет_______ </w:t>
      </w:r>
      <w:proofErr w:type="gramStart"/>
      <w:r w:rsidR="008A3177" w:rsidRPr="00725574">
        <w:rPr>
          <w:rFonts w:ascii="Times New Roman" w:hAnsi="Times New Roman"/>
          <w:szCs w:val="24"/>
        </w:rPr>
        <w:t>руб.(</w:t>
      </w:r>
      <w:proofErr w:type="gramEnd"/>
      <w:r w:rsidR="008A3177" w:rsidRPr="00725574">
        <w:rPr>
          <w:rFonts w:ascii="Times New Roman" w:hAnsi="Times New Roman"/>
          <w:szCs w:val="24"/>
        </w:rPr>
        <w:t>______________рублей _________копеек) с учетом НДС.</w:t>
      </w:r>
    </w:p>
    <w:p w:rsidR="008A3177" w:rsidRPr="00725574" w:rsidRDefault="008A3177" w:rsidP="008A3177">
      <w:pPr>
        <w:pStyle w:val="aa"/>
        <w:tabs>
          <w:tab w:val="num" w:pos="1134"/>
        </w:tabs>
        <w:spacing w:line="276" w:lineRule="auto"/>
        <w:ind w:left="0" w:firstLine="567"/>
        <w:rPr>
          <w:rFonts w:ascii="Times New Roman" w:hAnsi="Times New Roman"/>
          <w:szCs w:val="24"/>
        </w:rPr>
      </w:pPr>
      <w:r w:rsidRPr="00725574">
        <w:rPr>
          <w:rFonts w:ascii="Times New Roman" w:hAnsi="Times New Roman"/>
          <w:szCs w:val="24"/>
        </w:rPr>
        <w:t>Сроки оплаты – в соответствии с установленными в Котировочной Документации.</w:t>
      </w:r>
    </w:p>
    <w:p w:rsidR="008A3177" w:rsidRPr="00725574" w:rsidRDefault="008A3177" w:rsidP="008A3177">
      <w:pPr>
        <w:pStyle w:val="aa"/>
        <w:tabs>
          <w:tab w:val="num" w:pos="1134"/>
        </w:tabs>
        <w:spacing w:line="276" w:lineRule="auto"/>
        <w:ind w:left="0" w:firstLine="567"/>
        <w:rPr>
          <w:rFonts w:ascii="Times New Roman" w:hAnsi="Times New Roman"/>
          <w:szCs w:val="24"/>
        </w:rPr>
      </w:pPr>
    </w:p>
    <w:p w:rsidR="008A3177" w:rsidRPr="00725574" w:rsidRDefault="008A3177" w:rsidP="008A3177">
      <w:pPr>
        <w:pStyle w:val="aa"/>
        <w:tabs>
          <w:tab w:val="num" w:pos="1134"/>
        </w:tabs>
        <w:spacing w:line="276" w:lineRule="auto"/>
        <w:ind w:left="0" w:firstLine="567"/>
        <w:rPr>
          <w:rFonts w:ascii="Times New Roman" w:hAnsi="Times New Roman"/>
          <w:szCs w:val="24"/>
        </w:rPr>
      </w:pPr>
      <w:r w:rsidRPr="00725574">
        <w:rPr>
          <w:rFonts w:ascii="Times New Roman" w:hAnsi="Times New Roman"/>
          <w:szCs w:val="24"/>
        </w:rPr>
        <w:t xml:space="preserve">По окончании срока договора лизинга </w:t>
      </w:r>
      <w:r w:rsidR="00BD70C9">
        <w:rPr>
          <w:rFonts w:ascii="Times New Roman" w:hAnsi="Times New Roman"/>
          <w:szCs w:val="24"/>
        </w:rPr>
        <w:t>транспортное</w:t>
      </w:r>
      <w:r w:rsidR="00BD70C9" w:rsidRPr="00BD70C9">
        <w:rPr>
          <w:rFonts w:ascii="Times New Roman" w:hAnsi="Times New Roman"/>
          <w:szCs w:val="24"/>
        </w:rPr>
        <w:t xml:space="preserve"> средств</w:t>
      </w:r>
      <w:r w:rsidR="00BD70C9">
        <w:rPr>
          <w:rFonts w:ascii="Times New Roman" w:hAnsi="Times New Roman"/>
          <w:szCs w:val="24"/>
        </w:rPr>
        <w:t>о</w:t>
      </w:r>
      <w:r w:rsidR="00BD70C9" w:rsidRPr="00BD70C9">
        <w:rPr>
          <w:rFonts w:ascii="Times New Roman" w:hAnsi="Times New Roman"/>
          <w:szCs w:val="24"/>
        </w:rPr>
        <w:t xml:space="preserve"> </w:t>
      </w:r>
      <w:r w:rsidR="00BD70C9" w:rsidRPr="00BD70C9">
        <w:rPr>
          <w:rFonts w:ascii="Times New Roman" w:hAnsi="Times New Roman"/>
          <w:szCs w:val="24"/>
          <w:lang w:val="en-US"/>
        </w:rPr>
        <w:t>Renault</w:t>
      </w:r>
      <w:r w:rsidR="00BD70C9" w:rsidRPr="00BD70C9">
        <w:rPr>
          <w:rFonts w:ascii="Times New Roman" w:hAnsi="Times New Roman"/>
          <w:szCs w:val="24"/>
        </w:rPr>
        <w:t xml:space="preserve"> </w:t>
      </w:r>
      <w:r w:rsidR="00BD70C9" w:rsidRPr="00BD70C9">
        <w:rPr>
          <w:rFonts w:ascii="Times New Roman" w:hAnsi="Times New Roman"/>
          <w:szCs w:val="24"/>
          <w:lang w:val="en-US"/>
        </w:rPr>
        <w:t>Logan</w:t>
      </w:r>
      <w:r w:rsidR="00BD70C9" w:rsidRPr="00725574">
        <w:rPr>
          <w:rFonts w:ascii="Times New Roman" w:hAnsi="Times New Roman"/>
          <w:szCs w:val="24"/>
        </w:rPr>
        <w:t xml:space="preserve"> </w:t>
      </w:r>
      <w:r w:rsidRPr="00725574">
        <w:rPr>
          <w:rFonts w:ascii="Times New Roman" w:hAnsi="Times New Roman"/>
          <w:szCs w:val="24"/>
        </w:rPr>
        <w:t>в комплектации, указанной в подпункте 1.1.2 Котировочной Документации, переходит в собственность Заказчика/Лизингополучателя.</w:t>
      </w:r>
    </w:p>
    <w:p w:rsidR="008A3177" w:rsidRPr="00725574" w:rsidRDefault="008A3177" w:rsidP="008A3177">
      <w:pPr>
        <w:pStyle w:val="aa"/>
        <w:tabs>
          <w:tab w:val="num" w:pos="1134"/>
        </w:tabs>
        <w:spacing w:line="276" w:lineRule="auto"/>
        <w:ind w:left="0" w:firstLine="567"/>
        <w:rPr>
          <w:rFonts w:ascii="Times New Roman" w:hAnsi="Times New Roman"/>
          <w:szCs w:val="24"/>
        </w:rPr>
      </w:pPr>
    </w:p>
    <w:p w:rsidR="00F8440E" w:rsidRPr="00725574" w:rsidRDefault="00F8440E" w:rsidP="008A3177">
      <w:pPr>
        <w:pStyle w:val="aa"/>
        <w:tabs>
          <w:tab w:val="clear" w:pos="1800"/>
        </w:tabs>
        <w:spacing w:line="276" w:lineRule="auto"/>
        <w:ind w:left="0" w:firstLine="567"/>
        <w:rPr>
          <w:rFonts w:ascii="Times New Roman" w:hAnsi="Times New Roman"/>
          <w:szCs w:val="24"/>
        </w:rPr>
      </w:pPr>
      <w:r w:rsidRPr="00725574">
        <w:rPr>
          <w:rFonts w:ascii="Times New Roman" w:hAnsi="Times New Roman"/>
          <w:szCs w:val="24"/>
        </w:rPr>
        <w:t>Д</w:t>
      </w:r>
      <w:r w:rsidR="008A3177" w:rsidRPr="00725574">
        <w:rPr>
          <w:rFonts w:ascii="Times New Roman" w:hAnsi="Times New Roman"/>
          <w:szCs w:val="24"/>
        </w:rPr>
        <w:t>ругие условия лизинга</w:t>
      </w:r>
      <w:r w:rsidR="00093BC1">
        <w:rPr>
          <w:rFonts w:ascii="Times New Roman" w:hAnsi="Times New Roman"/>
          <w:szCs w:val="24"/>
        </w:rPr>
        <w:t xml:space="preserve">, </w:t>
      </w:r>
      <w:r w:rsidR="00093BC1" w:rsidRPr="007A4A37">
        <w:rPr>
          <w:rFonts w:ascii="Times New Roman" w:hAnsi="Times New Roman"/>
          <w:szCs w:val="24"/>
        </w:rPr>
        <w:t>дополнительные предложения</w:t>
      </w:r>
      <w:r w:rsidR="00093BC1">
        <w:rPr>
          <w:rFonts w:ascii="Times New Roman" w:hAnsi="Times New Roman"/>
          <w:szCs w:val="24"/>
        </w:rPr>
        <w:t>________________________ __________________________</w:t>
      </w:r>
      <w:r w:rsidR="008A3177" w:rsidRPr="00725574">
        <w:rPr>
          <w:rFonts w:ascii="Times New Roman" w:hAnsi="Times New Roman"/>
          <w:szCs w:val="24"/>
        </w:rPr>
        <w:t>_</w:t>
      </w:r>
      <w:r w:rsidRPr="00725574">
        <w:rPr>
          <w:rFonts w:ascii="Times New Roman" w:hAnsi="Times New Roman"/>
          <w:szCs w:val="24"/>
        </w:rPr>
        <w:t xml:space="preserve">__________________________________________________ </w:t>
      </w:r>
    </w:p>
    <w:p w:rsidR="00F8440E" w:rsidRPr="00725574" w:rsidRDefault="00F8440E" w:rsidP="00F8440E">
      <w:pPr>
        <w:pStyle w:val="aa"/>
        <w:tabs>
          <w:tab w:val="clear" w:pos="1800"/>
        </w:tabs>
        <w:spacing w:line="276" w:lineRule="auto"/>
        <w:ind w:left="0" w:firstLine="0"/>
        <w:rPr>
          <w:rFonts w:ascii="Times New Roman" w:hAnsi="Times New Roman"/>
          <w:szCs w:val="24"/>
        </w:rPr>
      </w:pPr>
      <w:r w:rsidRPr="00725574">
        <w:rPr>
          <w:rFonts w:ascii="Times New Roman" w:hAnsi="Times New Roman"/>
          <w:szCs w:val="24"/>
        </w:rPr>
        <w:t>__________________________________________________________________________________________________________________________________________________________</w:t>
      </w:r>
    </w:p>
    <w:p w:rsidR="00587307" w:rsidRPr="00725574" w:rsidRDefault="00587307" w:rsidP="001A0E65">
      <w:pPr>
        <w:pStyle w:val="aa"/>
        <w:tabs>
          <w:tab w:val="num" w:pos="1134"/>
        </w:tabs>
        <w:spacing w:line="276" w:lineRule="auto"/>
        <w:ind w:left="0" w:firstLine="567"/>
        <w:rPr>
          <w:rFonts w:ascii="Times New Roman" w:hAnsi="Times New Roman"/>
          <w:b/>
          <w:i/>
        </w:rPr>
      </w:pPr>
    </w:p>
    <w:p w:rsidR="004371DA" w:rsidRDefault="004371DA" w:rsidP="00093BC1">
      <w:pPr>
        <w:pStyle w:val="aa"/>
        <w:numPr>
          <w:ilvl w:val="0"/>
          <w:numId w:val="6"/>
        </w:numPr>
        <w:tabs>
          <w:tab w:val="left" w:pos="426"/>
          <w:tab w:val="left" w:pos="993"/>
        </w:tabs>
        <w:spacing w:line="276" w:lineRule="auto"/>
        <w:ind w:left="0" w:firstLine="567"/>
        <w:rPr>
          <w:rFonts w:ascii="Times New Roman" w:hAnsi="Times New Roman"/>
        </w:rPr>
      </w:pPr>
      <w:r w:rsidRPr="00725574">
        <w:rPr>
          <w:rFonts w:ascii="Times New Roman" w:hAnsi="Times New Roman"/>
        </w:rPr>
        <w:t xml:space="preserve">Мы согласны </w:t>
      </w:r>
      <w:r w:rsidR="008A3177" w:rsidRPr="00725574">
        <w:rPr>
          <w:rFonts w:ascii="Times New Roman" w:hAnsi="Times New Roman"/>
        </w:rPr>
        <w:t xml:space="preserve">предоставить Предмет лизинга, указанный в Котировочной документации, в лизинг Заказчику </w:t>
      </w:r>
      <w:r w:rsidRPr="00725574">
        <w:rPr>
          <w:rFonts w:ascii="Times New Roman" w:hAnsi="Times New Roman"/>
        </w:rPr>
        <w:t>в соответствии с требованиями Котировочной</w:t>
      </w:r>
      <w:r w:rsidRPr="00B82330">
        <w:rPr>
          <w:rFonts w:ascii="Times New Roman" w:hAnsi="Times New Roman"/>
        </w:rPr>
        <w:t xml:space="preserve"> документации и Проекта договора и на условиях, кото</w:t>
      </w:r>
      <w:r w:rsidR="008A3177">
        <w:rPr>
          <w:rFonts w:ascii="Times New Roman" w:hAnsi="Times New Roman"/>
        </w:rPr>
        <w:t>рые мы представили в разделе</w:t>
      </w:r>
      <w:r w:rsidR="005D41A4" w:rsidRPr="00B82330">
        <w:rPr>
          <w:rFonts w:ascii="Times New Roman" w:hAnsi="Times New Roman"/>
        </w:rPr>
        <w:t xml:space="preserve"> 2</w:t>
      </w:r>
      <w:r w:rsidRPr="00B82330">
        <w:rPr>
          <w:rFonts w:ascii="Times New Roman" w:hAnsi="Times New Roman"/>
        </w:rPr>
        <w:t xml:space="preserve"> настоящей Заявки – с учётом требований Котировочной документации.</w:t>
      </w:r>
    </w:p>
    <w:p w:rsidR="00225DC7" w:rsidRPr="00725574" w:rsidRDefault="00225DC7" w:rsidP="00093BC1">
      <w:pPr>
        <w:pStyle w:val="aa"/>
        <w:numPr>
          <w:ilvl w:val="0"/>
          <w:numId w:val="6"/>
        </w:numPr>
        <w:tabs>
          <w:tab w:val="left" w:pos="709"/>
          <w:tab w:val="left" w:pos="993"/>
        </w:tabs>
        <w:spacing w:line="276" w:lineRule="auto"/>
        <w:ind w:left="0" w:firstLine="567"/>
        <w:rPr>
          <w:rFonts w:ascii="Times New Roman" w:hAnsi="Times New Roman"/>
        </w:rPr>
      </w:pPr>
      <w:r w:rsidRPr="00725574">
        <w:rPr>
          <w:rFonts w:ascii="Times New Roman" w:hAnsi="Times New Roman"/>
        </w:rPr>
        <w:t xml:space="preserve">Участник </w:t>
      </w:r>
      <w:r w:rsidR="004F7D15" w:rsidRPr="00725574">
        <w:rPr>
          <w:rFonts w:ascii="Times New Roman" w:hAnsi="Times New Roman"/>
        </w:rPr>
        <w:t xml:space="preserve">в соответствии </w:t>
      </w:r>
      <w:r w:rsidR="00C345B7" w:rsidRPr="00725574">
        <w:rPr>
          <w:rFonts w:ascii="Times New Roman" w:hAnsi="Times New Roman"/>
        </w:rPr>
        <w:t>с ч. 5</w:t>
      </w:r>
      <w:r w:rsidR="004F7D15" w:rsidRPr="00725574">
        <w:rPr>
          <w:rFonts w:ascii="Times New Roman" w:hAnsi="Times New Roman"/>
        </w:rPr>
        <w:t xml:space="preserve"> стать</w:t>
      </w:r>
      <w:r w:rsidR="00C345B7" w:rsidRPr="00725574">
        <w:rPr>
          <w:rFonts w:ascii="Times New Roman" w:hAnsi="Times New Roman"/>
        </w:rPr>
        <w:t>и 5</w:t>
      </w:r>
      <w:r w:rsidR="004F7D15" w:rsidRPr="00725574">
        <w:rPr>
          <w:rFonts w:ascii="Times New Roman" w:hAnsi="Times New Roman"/>
        </w:rPr>
        <w:t xml:space="preserve">  Ф</w:t>
      </w:r>
      <w:r w:rsidR="00C345B7" w:rsidRPr="00725574">
        <w:rPr>
          <w:rFonts w:ascii="Times New Roman" w:hAnsi="Times New Roman"/>
        </w:rPr>
        <w:t>едерального закона</w:t>
      </w:r>
      <w:r w:rsidR="004F7D15" w:rsidRPr="00725574">
        <w:rPr>
          <w:rFonts w:ascii="Times New Roman" w:hAnsi="Times New Roman"/>
        </w:rPr>
        <w:t xml:space="preserve"> «О </w:t>
      </w:r>
      <w:r w:rsidR="00C345B7" w:rsidRPr="00725574">
        <w:rPr>
          <w:rFonts w:ascii="Times New Roman" w:hAnsi="Times New Roman"/>
        </w:rPr>
        <w:t>финансовой аренде (</w:t>
      </w:r>
      <w:r w:rsidR="004F7D15" w:rsidRPr="00725574">
        <w:rPr>
          <w:rFonts w:ascii="Times New Roman" w:hAnsi="Times New Roman"/>
        </w:rPr>
        <w:t>лизинге</w:t>
      </w:r>
      <w:r w:rsidR="00C345B7" w:rsidRPr="00725574">
        <w:rPr>
          <w:rFonts w:ascii="Times New Roman" w:hAnsi="Times New Roman"/>
        </w:rPr>
        <w:t>)</w:t>
      </w:r>
      <w:r w:rsidR="004F7D15" w:rsidRPr="00725574">
        <w:rPr>
          <w:rFonts w:ascii="Times New Roman" w:hAnsi="Times New Roman"/>
        </w:rPr>
        <w:t xml:space="preserve">» </w:t>
      </w:r>
      <w:r w:rsidR="00C345B7" w:rsidRPr="00725574">
        <w:rPr>
          <w:rFonts w:ascii="Times New Roman" w:hAnsi="Times New Roman"/>
        </w:rPr>
        <w:t xml:space="preserve">№ 164-ФЗ от 29.10.1998 г. </w:t>
      </w:r>
      <w:r w:rsidRPr="00725574">
        <w:rPr>
          <w:rFonts w:ascii="Times New Roman" w:hAnsi="Times New Roman"/>
        </w:rPr>
        <w:t>подтверждает, что</w:t>
      </w:r>
      <w:r w:rsidR="004F7D15" w:rsidRPr="00725574">
        <w:rPr>
          <w:rFonts w:ascii="Times New Roman" w:hAnsi="Times New Roman"/>
          <w:szCs w:val="24"/>
        </w:rPr>
        <w:t xml:space="preserve"> у  руководителя (лица, выполняющего функции единоличного исполнительного органа), членов совета директоров (наблюдательного совета), членов коллегиального исполнительного органа, а также у главного бухгалтера лизинговой компании (фирмы)</w:t>
      </w:r>
      <w:r w:rsidRPr="00725574">
        <w:rPr>
          <w:rFonts w:ascii="Times New Roman" w:hAnsi="Times New Roman"/>
        </w:rPr>
        <w:t xml:space="preserve"> </w:t>
      </w:r>
      <w:r w:rsidR="004F7D15" w:rsidRPr="00725574">
        <w:rPr>
          <w:rFonts w:ascii="Times New Roman" w:hAnsi="Times New Roman"/>
        </w:rPr>
        <w:t>о</w:t>
      </w:r>
      <w:r w:rsidR="004F7D15" w:rsidRPr="00725574">
        <w:rPr>
          <w:rFonts w:ascii="Times New Roman" w:hAnsi="Times New Roman"/>
          <w:szCs w:val="24"/>
        </w:rPr>
        <w:t>тсутствует</w:t>
      </w:r>
      <w:r w:rsidR="004F7D15" w:rsidRPr="00725574">
        <w:t xml:space="preserve"> </w:t>
      </w:r>
      <w:r w:rsidR="004F7D15" w:rsidRPr="00725574">
        <w:rPr>
          <w:rFonts w:ascii="Times New Roman" w:hAnsi="Times New Roman"/>
          <w:szCs w:val="24"/>
        </w:rPr>
        <w:t>неснятая или непогашенная судимость за преступление в сфере экономической деятельности или преступление против государственной власти.</w:t>
      </w:r>
    </w:p>
    <w:p w:rsidR="004371DA" w:rsidRPr="00E1280C" w:rsidRDefault="00225DC7" w:rsidP="001A0E65">
      <w:pPr>
        <w:pStyle w:val="aa"/>
        <w:tabs>
          <w:tab w:val="num" w:pos="1134"/>
        </w:tabs>
        <w:spacing w:line="276" w:lineRule="auto"/>
        <w:ind w:left="0" w:firstLine="567"/>
        <w:rPr>
          <w:rFonts w:ascii="Times New Roman" w:hAnsi="Times New Roman"/>
        </w:rPr>
      </w:pPr>
      <w:r w:rsidRPr="00725574">
        <w:rPr>
          <w:rFonts w:ascii="Times New Roman" w:hAnsi="Times New Roman"/>
        </w:rPr>
        <w:t>5</w:t>
      </w:r>
      <w:r w:rsidR="004371DA" w:rsidRPr="00725574">
        <w:rPr>
          <w:rFonts w:ascii="Times New Roman" w:hAnsi="Times New Roman"/>
        </w:rPr>
        <w:t>. Участник согласен с тем, что в случае</w:t>
      </w:r>
      <w:r w:rsidR="004371DA" w:rsidRPr="00B82330">
        <w:rPr>
          <w:rFonts w:ascii="Times New Roman" w:hAnsi="Times New Roman"/>
        </w:rPr>
        <w:t xml:space="preserve"> подачи Заявки, не отвечающей требованиям Законодательства Российской Федерации, </w:t>
      </w:r>
      <w:r w:rsidR="00381820" w:rsidRPr="00B82330">
        <w:rPr>
          <w:rFonts w:ascii="Times New Roman" w:hAnsi="Times New Roman"/>
        </w:rPr>
        <w:t>Котировочной д</w:t>
      </w:r>
      <w:r w:rsidR="004371DA" w:rsidRPr="00B82330">
        <w:rPr>
          <w:rFonts w:ascii="Times New Roman" w:hAnsi="Times New Roman"/>
        </w:rPr>
        <w:t xml:space="preserve">окументации о проведении </w:t>
      </w:r>
      <w:r w:rsidR="00587307" w:rsidRPr="00B82330">
        <w:rPr>
          <w:rFonts w:ascii="Times New Roman" w:hAnsi="Times New Roman"/>
        </w:rPr>
        <w:t xml:space="preserve">Запроса предложений № </w:t>
      </w:r>
      <w:r w:rsidR="00BE5EE2">
        <w:rPr>
          <w:rFonts w:ascii="Times New Roman" w:hAnsi="Times New Roman"/>
        </w:rPr>
        <w:t>6</w:t>
      </w:r>
      <w:r w:rsidR="00587307" w:rsidRPr="00725574">
        <w:rPr>
          <w:rFonts w:ascii="Times New Roman" w:hAnsi="Times New Roman"/>
        </w:rPr>
        <w:t xml:space="preserve"> от</w:t>
      </w:r>
      <w:r w:rsidR="00725574" w:rsidRPr="00725574">
        <w:rPr>
          <w:rFonts w:ascii="Times New Roman" w:hAnsi="Times New Roman"/>
        </w:rPr>
        <w:t xml:space="preserve"> </w:t>
      </w:r>
      <w:r w:rsidR="000118D4">
        <w:rPr>
          <w:rFonts w:ascii="Times New Roman" w:hAnsi="Times New Roman"/>
        </w:rPr>
        <w:t>06.12.2016</w:t>
      </w:r>
      <w:r w:rsidR="00B82330" w:rsidRPr="00725574">
        <w:rPr>
          <w:rFonts w:ascii="Times New Roman" w:hAnsi="Times New Roman"/>
        </w:rPr>
        <w:t xml:space="preserve"> г.</w:t>
      </w:r>
      <w:r w:rsidR="004371DA" w:rsidRPr="00725574">
        <w:rPr>
          <w:rFonts w:ascii="Times New Roman" w:hAnsi="Times New Roman"/>
        </w:rPr>
        <w:t>,</w:t>
      </w:r>
      <w:r w:rsidR="004371DA" w:rsidRPr="00E1280C">
        <w:rPr>
          <w:rFonts w:ascii="Times New Roman" w:hAnsi="Times New Roman"/>
        </w:rPr>
        <w:t xml:space="preserve"> Участник не будет допущен </w:t>
      </w:r>
      <w:r w:rsidR="00F14E50">
        <w:rPr>
          <w:rFonts w:ascii="Times New Roman" w:hAnsi="Times New Roman"/>
        </w:rPr>
        <w:t xml:space="preserve">Закупочной </w:t>
      </w:r>
      <w:r w:rsidR="004371DA" w:rsidRPr="00E1280C">
        <w:rPr>
          <w:rFonts w:ascii="Times New Roman" w:hAnsi="Times New Roman"/>
        </w:rPr>
        <w:t>комиссией к участию в процедуре рассмотрения Заявок.</w:t>
      </w:r>
    </w:p>
    <w:p w:rsidR="004371DA" w:rsidRPr="00725574" w:rsidRDefault="004F7D15" w:rsidP="001A0E65">
      <w:pPr>
        <w:pStyle w:val="aa"/>
        <w:tabs>
          <w:tab w:val="num" w:pos="1134"/>
        </w:tabs>
        <w:spacing w:line="276" w:lineRule="auto"/>
        <w:ind w:left="0" w:firstLine="567"/>
        <w:rPr>
          <w:rFonts w:ascii="Times New Roman" w:hAnsi="Times New Roman"/>
        </w:rPr>
      </w:pPr>
      <w:r w:rsidRPr="00725574">
        <w:rPr>
          <w:rFonts w:ascii="Times New Roman" w:hAnsi="Times New Roman"/>
        </w:rPr>
        <w:t>6</w:t>
      </w:r>
      <w:r w:rsidR="004371DA" w:rsidRPr="00725574">
        <w:rPr>
          <w:rFonts w:ascii="Times New Roman" w:hAnsi="Times New Roman"/>
        </w:rPr>
        <w:t xml:space="preserve">. Если наши предложения, изложенные выше, будут приняты, мы берем на себя обязательства по </w:t>
      </w:r>
      <w:r w:rsidRPr="00725574">
        <w:rPr>
          <w:rFonts w:ascii="Times New Roman" w:hAnsi="Times New Roman"/>
        </w:rPr>
        <w:t xml:space="preserve">предоставлению </w:t>
      </w:r>
      <w:r w:rsidR="007B5F10">
        <w:rPr>
          <w:rFonts w:ascii="Times New Roman" w:hAnsi="Times New Roman"/>
          <w:szCs w:val="24"/>
        </w:rPr>
        <w:t>Заказчику</w:t>
      </w:r>
      <w:r w:rsidRPr="00725574">
        <w:rPr>
          <w:rFonts w:ascii="Times New Roman" w:hAnsi="Times New Roman"/>
          <w:szCs w:val="24"/>
        </w:rPr>
        <w:t xml:space="preserve"> </w:t>
      </w:r>
      <w:r w:rsidRPr="00725574">
        <w:rPr>
          <w:rFonts w:ascii="Times New Roman" w:hAnsi="Times New Roman"/>
        </w:rPr>
        <w:t xml:space="preserve">в </w:t>
      </w:r>
      <w:r w:rsidRPr="00725574">
        <w:rPr>
          <w:rFonts w:ascii="Times New Roman" w:hAnsi="Times New Roman"/>
          <w:szCs w:val="24"/>
        </w:rPr>
        <w:t xml:space="preserve">лизинг </w:t>
      </w:r>
      <w:r w:rsidR="00BD70C9" w:rsidRPr="00BD70C9">
        <w:rPr>
          <w:rFonts w:ascii="Times New Roman" w:hAnsi="Times New Roman"/>
          <w:szCs w:val="24"/>
        </w:rPr>
        <w:t xml:space="preserve">транспортное средство </w:t>
      </w:r>
      <w:r w:rsidR="00BD70C9" w:rsidRPr="00BD70C9">
        <w:rPr>
          <w:rFonts w:ascii="Times New Roman" w:hAnsi="Times New Roman"/>
          <w:szCs w:val="24"/>
          <w:lang w:val="en-US"/>
        </w:rPr>
        <w:t>Renault</w:t>
      </w:r>
      <w:r w:rsidR="00BD70C9" w:rsidRPr="00BD70C9">
        <w:rPr>
          <w:rFonts w:ascii="Times New Roman" w:hAnsi="Times New Roman"/>
          <w:szCs w:val="24"/>
        </w:rPr>
        <w:t xml:space="preserve"> </w:t>
      </w:r>
      <w:r w:rsidR="00BD70C9" w:rsidRPr="00BD70C9">
        <w:rPr>
          <w:rFonts w:ascii="Times New Roman" w:hAnsi="Times New Roman"/>
          <w:szCs w:val="24"/>
          <w:lang w:val="en-US"/>
        </w:rPr>
        <w:t>Logan</w:t>
      </w:r>
      <w:r w:rsidR="00BE5EE2" w:rsidRPr="007D6F6E">
        <w:rPr>
          <w:rFonts w:ascii="Times New Roman" w:hAnsi="Times New Roman"/>
          <w:szCs w:val="24"/>
        </w:rPr>
        <w:t xml:space="preserve"> </w:t>
      </w:r>
      <w:r w:rsidRPr="00725574">
        <w:rPr>
          <w:rFonts w:ascii="Times New Roman" w:hAnsi="Times New Roman"/>
          <w:szCs w:val="24"/>
        </w:rPr>
        <w:t xml:space="preserve">в указанной Заказчиком комплектации у определенного им продавца с последующим переходом права собственности на него </w:t>
      </w:r>
      <w:r w:rsidR="004371DA" w:rsidRPr="00725574">
        <w:rPr>
          <w:rFonts w:ascii="Times New Roman" w:hAnsi="Times New Roman"/>
        </w:rPr>
        <w:t>в соответствии с требованиями Котировочной документации и согласно нашим предложениям, которые мы просим включить в Договор.</w:t>
      </w:r>
    </w:p>
    <w:p w:rsidR="004371DA" w:rsidRDefault="004F7D15" w:rsidP="001A0E65">
      <w:pPr>
        <w:pStyle w:val="aa"/>
        <w:tabs>
          <w:tab w:val="num" w:pos="1134"/>
        </w:tabs>
        <w:spacing w:line="276" w:lineRule="auto"/>
        <w:ind w:left="0" w:firstLine="567"/>
        <w:rPr>
          <w:rFonts w:ascii="Times New Roman" w:hAnsi="Times New Roman"/>
        </w:rPr>
      </w:pPr>
      <w:r w:rsidRPr="00725574">
        <w:rPr>
          <w:rFonts w:ascii="Times New Roman" w:hAnsi="Times New Roman"/>
        </w:rPr>
        <w:t>7</w:t>
      </w:r>
      <w:r w:rsidR="004371DA" w:rsidRPr="00725574">
        <w:rPr>
          <w:rFonts w:ascii="Times New Roman" w:hAnsi="Times New Roman"/>
        </w:rPr>
        <w:t>.</w:t>
      </w:r>
      <w:r w:rsidR="004371DA">
        <w:rPr>
          <w:rFonts w:ascii="Times New Roman" w:hAnsi="Times New Roman"/>
        </w:rPr>
        <w:t xml:space="preserve"> Настоящей З</w:t>
      </w:r>
      <w:r w:rsidR="004371DA" w:rsidRPr="00C65CBE">
        <w:rPr>
          <w:rFonts w:ascii="Times New Roman" w:hAnsi="Times New Roman"/>
        </w:rPr>
        <w:t>аявкой подтверждаем, что в отношении_________________</w:t>
      </w:r>
      <w:r w:rsidR="004371DA">
        <w:rPr>
          <w:rFonts w:ascii="Times New Roman" w:hAnsi="Times New Roman"/>
        </w:rPr>
        <w:t>_________________</w:t>
      </w:r>
      <w:r>
        <w:rPr>
          <w:rFonts w:ascii="Times New Roman" w:hAnsi="Times New Roman"/>
        </w:rPr>
        <w:t>_________________________________</w:t>
      </w:r>
      <w:r w:rsidR="004371DA" w:rsidRPr="00C65CBE">
        <w:rPr>
          <w:rFonts w:ascii="Times New Roman" w:hAnsi="Times New Roman"/>
        </w:rPr>
        <w:t xml:space="preserve">      </w:t>
      </w:r>
    </w:p>
    <w:p w:rsidR="004371DA" w:rsidRPr="00C65CBE" w:rsidRDefault="004371DA" w:rsidP="009C7EC9">
      <w:pPr>
        <w:pStyle w:val="aa"/>
        <w:tabs>
          <w:tab w:val="num" w:pos="1134"/>
        </w:tabs>
        <w:spacing w:line="276" w:lineRule="auto"/>
        <w:ind w:left="0" w:firstLine="0"/>
        <w:rPr>
          <w:rFonts w:ascii="Times New Roman" w:hAnsi="Times New Roman"/>
        </w:rPr>
      </w:pPr>
      <w:r w:rsidRPr="00C65CBE">
        <w:rPr>
          <w:rFonts w:ascii="Times New Roman" w:hAnsi="Times New Roman"/>
        </w:rPr>
        <w:t>_____________________________________________________________________________</w:t>
      </w:r>
    </w:p>
    <w:p w:rsidR="004371DA" w:rsidRPr="004A6326" w:rsidRDefault="004371DA" w:rsidP="00CC1F6E">
      <w:pPr>
        <w:pStyle w:val="aa"/>
        <w:tabs>
          <w:tab w:val="num" w:pos="1134"/>
        </w:tabs>
        <w:spacing w:line="276" w:lineRule="auto"/>
        <w:ind w:left="0" w:firstLine="567"/>
        <w:jc w:val="center"/>
        <w:rPr>
          <w:rFonts w:ascii="Times New Roman" w:hAnsi="Times New Roman"/>
          <w:i/>
          <w:sz w:val="20"/>
          <w:szCs w:val="20"/>
        </w:rPr>
      </w:pPr>
      <w:r w:rsidRPr="004A6326">
        <w:rPr>
          <w:rFonts w:ascii="Times New Roman" w:hAnsi="Times New Roman"/>
          <w:i/>
          <w:sz w:val="20"/>
          <w:szCs w:val="20"/>
        </w:rPr>
        <w:t>(</w:t>
      </w:r>
      <w:proofErr w:type="gramStart"/>
      <w:r w:rsidRPr="004A6326">
        <w:rPr>
          <w:rFonts w:ascii="Times New Roman" w:hAnsi="Times New Roman"/>
          <w:i/>
          <w:sz w:val="20"/>
          <w:szCs w:val="20"/>
        </w:rPr>
        <w:t>наименование</w:t>
      </w:r>
      <w:proofErr w:type="gramEnd"/>
      <w:r w:rsidRPr="004A6326">
        <w:rPr>
          <w:rFonts w:ascii="Times New Roman" w:hAnsi="Times New Roman"/>
          <w:i/>
          <w:sz w:val="20"/>
          <w:szCs w:val="20"/>
        </w:rPr>
        <w:t xml:space="preserve"> участника размещения заказа)</w:t>
      </w:r>
    </w:p>
    <w:p w:rsidR="004371DA" w:rsidRPr="00C65CBE" w:rsidRDefault="004371DA" w:rsidP="0098394E">
      <w:pPr>
        <w:pStyle w:val="aa"/>
        <w:tabs>
          <w:tab w:val="num" w:pos="0"/>
        </w:tabs>
        <w:spacing w:line="276" w:lineRule="auto"/>
        <w:ind w:left="0" w:firstLine="0"/>
        <w:rPr>
          <w:rFonts w:ascii="Times New Roman" w:hAnsi="Times New Roman"/>
        </w:rPr>
      </w:pPr>
      <w:proofErr w:type="gramStart"/>
      <w:r w:rsidRPr="00C65CBE">
        <w:rPr>
          <w:rFonts w:ascii="Times New Roman" w:hAnsi="Times New Roman"/>
        </w:rPr>
        <w:t>не</w:t>
      </w:r>
      <w:proofErr w:type="gramEnd"/>
      <w:r w:rsidRPr="00C65CBE">
        <w:rPr>
          <w:rFonts w:ascii="Times New Roman" w:hAnsi="Times New Roman"/>
        </w:rPr>
        <w:t xml:space="preserve"> проводится процедура ликвидации, банкротства, деятельность не приостановлена.</w:t>
      </w:r>
    </w:p>
    <w:p w:rsidR="00725574" w:rsidRDefault="004F7D15" w:rsidP="001A0E65">
      <w:pPr>
        <w:pStyle w:val="aa"/>
        <w:tabs>
          <w:tab w:val="num" w:pos="1134"/>
        </w:tabs>
        <w:spacing w:line="276" w:lineRule="auto"/>
        <w:ind w:left="0" w:firstLine="567"/>
        <w:rPr>
          <w:rFonts w:ascii="Times New Roman" w:hAnsi="Times New Roman"/>
        </w:rPr>
      </w:pPr>
      <w:r w:rsidRPr="00725574">
        <w:rPr>
          <w:rFonts w:ascii="Times New Roman" w:hAnsi="Times New Roman"/>
        </w:rPr>
        <w:t>8</w:t>
      </w:r>
      <w:r w:rsidR="004371DA" w:rsidRPr="00725574">
        <w:rPr>
          <w:rFonts w:ascii="Times New Roman" w:hAnsi="Times New Roman"/>
        </w:rPr>
        <w:t>. </w:t>
      </w:r>
      <w:r w:rsidR="00725574" w:rsidRPr="00725574">
        <w:rPr>
          <w:rFonts w:ascii="Times New Roman" w:hAnsi="Times New Roman"/>
        </w:rPr>
        <w:t>Настоящей Заявкой подтверждаем, что</w:t>
      </w:r>
      <w:r w:rsidR="00725574" w:rsidRPr="00725574">
        <w:rPr>
          <w:rFonts w:ascii="Times New Roman" w:hAnsi="Times New Roman"/>
          <w:szCs w:val="24"/>
        </w:rPr>
        <w:t xml:space="preserve"> </w:t>
      </w:r>
      <w:r w:rsidR="00725574" w:rsidRPr="00F46B42">
        <w:rPr>
          <w:rFonts w:ascii="Times New Roman" w:hAnsi="Times New Roman"/>
          <w:szCs w:val="24"/>
        </w:rPr>
        <w:t xml:space="preserve">у Участника закупки </w:t>
      </w:r>
      <w:r w:rsidR="00725574">
        <w:rPr>
          <w:rFonts w:ascii="Times New Roman" w:hAnsi="Times New Roman"/>
          <w:szCs w:val="24"/>
        </w:rPr>
        <w:t xml:space="preserve">нет </w:t>
      </w:r>
      <w:r w:rsidR="00725574" w:rsidRPr="00F46B42">
        <w:rPr>
          <w:rFonts w:ascii="Times New Roman" w:hAnsi="Times New Roman"/>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371DA" w:rsidRPr="00C65CBE" w:rsidRDefault="00725574" w:rsidP="001A0E65">
      <w:pPr>
        <w:pStyle w:val="aa"/>
        <w:tabs>
          <w:tab w:val="num" w:pos="1134"/>
        </w:tabs>
        <w:spacing w:line="276" w:lineRule="auto"/>
        <w:ind w:left="0" w:firstLine="567"/>
        <w:rPr>
          <w:rFonts w:ascii="Times New Roman" w:hAnsi="Times New Roman"/>
        </w:rPr>
      </w:pPr>
      <w:r>
        <w:rPr>
          <w:rFonts w:ascii="Times New Roman" w:hAnsi="Times New Roman"/>
        </w:rPr>
        <w:t xml:space="preserve">9. </w:t>
      </w:r>
      <w:r w:rsidR="004371DA" w:rsidRPr="00C65CBE">
        <w:rPr>
          <w:rFonts w:ascii="Times New Roman" w:hAnsi="Times New Roman"/>
        </w:rPr>
        <w:t>Настоящим гарантируем досто</w:t>
      </w:r>
      <w:r w:rsidR="004371DA">
        <w:rPr>
          <w:rFonts w:ascii="Times New Roman" w:hAnsi="Times New Roman"/>
        </w:rPr>
        <w:t>верность представленной нами в З</w:t>
      </w:r>
      <w:r w:rsidR="004371DA" w:rsidRPr="00C65CBE">
        <w:rPr>
          <w:rFonts w:ascii="Times New Roman" w:hAnsi="Times New Roman"/>
        </w:rPr>
        <w:t>аявке информации и подтверждаем право Заказчика, не противоречащее требовани</w:t>
      </w:r>
      <w:r w:rsidR="004371DA">
        <w:rPr>
          <w:rFonts w:ascii="Times New Roman" w:hAnsi="Times New Roman"/>
        </w:rPr>
        <w:t xml:space="preserve">ю формирования равных для всех Участников </w:t>
      </w:r>
      <w:r w:rsidR="00A658F4">
        <w:rPr>
          <w:rFonts w:ascii="Times New Roman" w:hAnsi="Times New Roman"/>
          <w:szCs w:val="24"/>
        </w:rPr>
        <w:t>Запроса предложений</w:t>
      </w:r>
      <w:r w:rsidR="00026210">
        <w:rPr>
          <w:rFonts w:ascii="Times New Roman" w:hAnsi="Times New Roman"/>
          <w:szCs w:val="24"/>
        </w:rPr>
        <w:t xml:space="preserve"> </w:t>
      </w:r>
      <w:r w:rsidR="004371DA" w:rsidRPr="00C65CBE">
        <w:rPr>
          <w:rFonts w:ascii="Times New Roman" w:hAnsi="Times New Roman"/>
        </w:rPr>
        <w:t>условий, запрашивать у нас, в уполномоченных органах</w:t>
      </w:r>
      <w:r w:rsidR="004371DA">
        <w:rPr>
          <w:rFonts w:ascii="Times New Roman" w:hAnsi="Times New Roman"/>
        </w:rPr>
        <w:t xml:space="preserve"> власти и у упомянутых в нашей З</w:t>
      </w:r>
      <w:r w:rsidR="004371DA" w:rsidRPr="00C65CBE">
        <w:rPr>
          <w:rFonts w:ascii="Times New Roman" w:hAnsi="Times New Roman"/>
        </w:rPr>
        <w:t>аявке юридических лиц информацию, уточняющую представленные нами в ней сведения, в том числе сведения о соисполнителях.</w:t>
      </w:r>
    </w:p>
    <w:p w:rsidR="004371DA" w:rsidRPr="00C65CBE" w:rsidRDefault="00725574" w:rsidP="001A0E65">
      <w:pPr>
        <w:pStyle w:val="aa"/>
        <w:tabs>
          <w:tab w:val="num" w:pos="1134"/>
        </w:tabs>
        <w:spacing w:line="276" w:lineRule="auto"/>
        <w:ind w:left="0" w:firstLine="567"/>
        <w:rPr>
          <w:rFonts w:ascii="Times New Roman" w:hAnsi="Times New Roman"/>
        </w:rPr>
      </w:pPr>
      <w:r w:rsidRPr="00725574">
        <w:rPr>
          <w:rFonts w:ascii="Times New Roman" w:hAnsi="Times New Roman"/>
        </w:rPr>
        <w:t>10</w:t>
      </w:r>
      <w:r w:rsidR="004371DA" w:rsidRPr="00725574">
        <w:rPr>
          <w:rFonts w:ascii="Times New Roman" w:hAnsi="Times New Roman"/>
        </w:rPr>
        <w:t>.</w:t>
      </w:r>
      <w:r w:rsidR="004371DA" w:rsidRPr="00C65CBE">
        <w:rPr>
          <w:rFonts w:ascii="Times New Roman" w:hAnsi="Times New Roman"/>
        </w:rPr>
        <w:t> В случае, если наши предложения будут признаны лучшими, мы бере</w:t>
      </w:r>
      <w:r w:rsidR="004371DA">
        <w:rPr>
          <w:rFonts w:ascii="Times New Roman" w:hAnsi="Times New Roman"/>
        </w:rPr>
        <w:t>м на себя обязательства</w:t>
      </w:r>
      <w:r w:rsidR="004371DA" w:rsidRPr="00C65CBE">
        <w:rPr>
          <w:rFonts w:ascii="Times New Roman" w:hAnsi="Times New Roman"/>
        </w:rPr>
        <w:t xml:space="preserve"> </w:t>
      </w:r>
      <w:r w:rsidR="004371DA">
        <w:rPr>
          <w:rFonts w:ascii="Times New Roman" w:hAnsi="Times New Roman"/>
        </w:rPr>
        <w:t>подписать Д</w:t>
      </w:r>
      <w:r w:rsidR="004371DA" w:rsidRPr="00C65CBE">
        <w:rPr>
          <w:rFonts w:ascii="Times New Roman" w:hAnsi="Times New Roman"/>
        </w:rPr>
        <w:t xml:space="preserve">оговор, право </w:t>
      </w:r>
      <w:r w:rsidR="004371DA">
        <w:rPr>
          <w:rFonts w:ascii="Times New Roman" w:hAnsi="Times New Roman"/>
        </w:rPr>
        <w:t xml:space="preserve">на заключение которого является предметом </w:t>
      </w:r>
      <w:r w:rsidR="00A658F4">
        <w:rPr>
          <w:rFonts w:ascii="Times New Roman" w:hAnsi="Times New Roman"/>
          <w:szCs w:val="24"/>
        </w:rPr>
        <w:t>Запроса предложений</w:t>
      </w:r>
      <w:r w:rsidR="004F7D15">
        <w:rPr>
          <w:rFonts w:ascii="Times New Roman" w:hAnsi="Times New Roman"/>
          <w:szCs w:val="24"/>
        </w:rPr>
        <w:t xml:space="preserve">, </w:t>
      </w:r>
      <w:r w:rsidR="004F7D15" w:rsidRPr="00725574">
        <w:rPr>
          <w:rFonts w:ascii="Times New Roman" w:hAnsi="Times New Roman"/>
          <w:szCs w:val="24"/>
        </w:rPr>
        <w:t xml:space="preserve">а также </w:t>
      </w:r>
      <w:r w:rsidRPr="00725574">
        <w:rPr>
          <w:rFonts w:ascii="Times New Roman" w:hAnsi="Times New Roman"/>
          <w:szCs w:val="24"/>
        </w:rPr>
        <w:t xml:space="preserve">заключить </w:t>
      </w:r>
      <w:r w:rsidR="004F7D15" w:rsidRPr="00725574">
        <w:rPr>
          <w:rFonts w:ascii="Times New Roman" w:hAnsi="Times New Roman"/>
          <w:szCs w:val="24"/>
        </w:rPr>
        <w:t>договор купли-продажи Предмета Лизинга</w:t>
      </w:r>
      <w:r w:rsidR="004371DA" w:rsidRPr="00725574">
        <w:rPr>
          <w:rFonts w:ascii="Times New Roman" w:hAnsi="Times New Roman"/>
        </w:rPr>
        <w:t xml:space="preserve"> в соответствии с требованиями Котировочной документации и условиями наших</w:t>
      </w:r>
      <w:r w:rsidR="004371DA" w:rsidRPr="00C65CBE">
        <w:rPr>
          <w:rFonts w:ascii="Times New Roman" w:hAnsi="Times New Roman"/>
        </w:rPr>
        <w:t xml:space="preserve"> предл</w:t>
      </w:r>
      <w:r w:rsidR="004371DA">
        <w:rPr>
          <w:rFonts w:ascii="Times New Roman" w:hAnsi="Times New Roman"/>
        </w:rPr>
        <w:t>ожений, в срок предусмотренный К</w:t>
      </w:r>
      <w:r w:rsidR="004371DA" w:rsidRPr="00C65CBE">
        <w:rPr>
          <w:rFonts w:ascii="Times New Roman" w:hAnsi="Times New Roman"/>
        </w:rPr>
        <w:t>отир</w:t>
      </w:r>
      <w:r w:rsidR="005A1A5C">
        <w:rPr>
          <w:rFonts w:ascii="Times New Roman" w:hAnsi="Times New Roman"/>
        </w:rPr>
        <w:t>овочной документацией.</w:t>
      </w:r>
    </w:p>
    <w:p w:rsidR="004371DA" w:rsidRPr="00C65CBE" w:rsidRDefault="00587307" w:rsidP="001A0E65">
      <w:pPr>
        <w:pStyle w:val="aa"/>
        <w:tabs>
          <w:tab w:val="num" w:pos="1134"/>
        </w:tabs>
        <w:spacing w:line="276" w:lineRule="auto"/>
        <w:ind w:left="0" w:firstLine="567"/>
        <w:rPr>
          <w:rFonts w:ascii="Times New Roman" w:hAnsi="Times New Roman"/>
        </w:rPr>
      </w:pPr>
      <w:r>
        <w:rPr>
          <w:rFonts w:ascii="Times New Roman" w:hAnsi="Times New Roman"/>
        </w:rPr>
        <w:t>11</w:t>
      </w:r>
      <w:r w:rsidR="004371DA" w:rsidRPr="00C65CBE">
        <w:rPr>
          <w:rFonts w:ascii="Times New Roman" w:hAnsi="Times New Roman"/>
        </w:rPr>
        <w:t>. В случае если наши предложения будут лучшим</w:t>
      </w:r>
      <w:r w:rsidR="004371DA">
        <w:rPr>
          <w:rFonts w:ascii="Times New Roman" w:hAnsi="Times New Roman"/>
        </w:rPr>
        <w:t xml:space="preserve">и после предложений победителя </w:t>
      </w:r>
      <w:r w:rsidR="00371DF3">
        <w:rPr>
          <w:rFonts w:ascii="Times New Roman" w:hAnsi="Times New Roman"/>
          <w:szCs w:val="24"/>
        </w:rPr>
        <w:t xml:space="preserve">Запроса предложений, </w:t>
      </w:r>
      <w:r w:rsidR="004371DA" w:rsidRPr="00C65CBE">
        <w:rPr>
          <w:rFonts w:ascii="Times New Roman" w:hAnsi="Times New Roman"/>
        </w:rPr>
        <w:t>а победитель будет признан уклонившимся от заключения</w:t>
      </w:r>
      <w:r w:rsidR="004371DA">
        <w:rPr>
          <w:rFonts w:ascii="Times New Roman" w:hAnsi="Times New Roman"/>
        </w:rPr>
        <w:t xml:space="preserve"> Д</w:t>
      </w:r>
      <w:r w:rsidR="004371DA" w:rsidRPr="00C65CBE">
        <w:rPr>
          <w:rFonts w:ascii="Times New Roman" w:hAnsi="Times New Roman"/>
        </w:rPr>
        <w:t>оговора,</w:t>
      </w:r>
      <w:r w:rsidR="004371DA">
        <w:rPr>
          <w:rFonts w:ascii="Times New Roman" w:hAnsi="Times New Roman"/>
        </w:rPr>
        <w:t xml:space="preserve"> мы обязуемся подписать данный Д</w:t>
      </w:r>
      <w:r w:rsidR="004371DA" w:rsidRPr="00C65CBE">
        <w:rPr>
          <w:rFonts w:ascii="Times New Roman" w:hAnsi="Times New Roman"/>
        </w:rPr>
        <w:t xml:space="preserve">оговор </w:t>
      </w:r>
      <w:r w:rsidR="004371DA">
        <w:rPr>
          <w:rFonts w:ascii="Times New Roman" w:hAnsi="Times New Roman"/>
        </w:rPr>
        <w:t>в соответствии с требованиями К</w:t>
      </w:r>
      <w:r w:rsidR="004371DA" w:rsidRPr="00C65CBE">
        <w:rPr>
          <w:rFonts w:ascii="Times New Roman" w:hAnsi="Times New Roman"/>
        </w:rPr>
        <w:t>отировочной документации и условиями нашего предложения по цене.</w:t>
      </w:r>
    </w:p>
    <w:p w:rsidR="004371DA" w:rsidRDefault="00587307" w:rsidP="00F30F55">
      <w:pPr>
        <w:pStyle w:val="aa"/>
        <w:tabs>
          <w:tab w:val="num" w:pos="1134"/>
        </w:tabs>
        <w:spacing w:line="276" w:lineRule="auto"/>
        <w:ind w:left="0" w:firstLine="567"/>
        <w:rPr>
          <w:rFonts w:ascii="Times New Roman" w:hAnsi="Times New Roman"/>
        </w:rPr>
      </w:pPr>
      <w:r>
        <w:rPr>
          <w:rFonts w:ascii="Times New Roman" w:hAnsi="Times New Roman"/>
        </w:rPr>
        <w:t>12</w:t>
      </w:r>
      <w:r w:rsidR="004371DA" w:rsidRPr="00C65CBE">
        <w:rPr>
          <w:rFonts w:ascii="Times New Roman" w:hAnsi="Times New Roman"/>
        </w:rPr>
        <w:t xml:space="preserve">. Сообщаем, что для оперативного уведомления нас по вопросам организационного характера и взаимодействия с Заказчиком нами уполномочен </w:t>
      </w:r>
    </w:p>
    <w:p w:rsidR="004371DA" w:rsidRPr="00C65CBE" w:rsidRDefault="004371DA" w:rsidP="009C7EC9">
      <w:pPr>
        <w:pStyle w:val="aa"/>
        <w:tabs>
          <w:tab w:val="num" w:pos="1134"/>
        </w:tabs>
        <w:spacing w:line="276" w:lineRule="auto"/>
        <w:ind w:left="0" w:firstLine="0"/>
        <w:rPr>
          <w:rFonts w:ascii="Times New Roman" w:hAnsi="Times New Roman"/>
        </w:rPr>
      </w:pPr>
      <w:r w:rsidRPr="00C65CBE">
        <w:rPr>
          <w:rFonts w:ascii="Times New Roman" w:hAnsi="Times New Roman"/>
        </w:rPr>
        <w:t>________________________________________________________</w:t>
      </w:r>
      <w:r>
        <w:rPr>
          <w:rFonts w:ascii="Times New Roman" w:hAnsi="Times New Roman"/>
        </w:rPr>
        <w:t>_____________________________</w:t>
      </w:r>
      <w:r w:rsidR="004F7D15">
        <w:rPr>
          <w:rFonts w:ascii="Times New Roman" w:hAnsi="Times New Roman"/>
        </w:rPr>
        <w:t>_____________________________________________________________________</w:t>
      </w:r>
      <w:r>
        <w:rPr>
          <w:rFonts w:ascii="Times New Roman" w:hAnsi="Times New Roman"/>
        </w:rPr>
        <w:t>.</w:t>
      </w:r>
    </w:p>
    <w:p w:rsidR="004371DA" w:rsidRPr="004A6326" w:rsidRDefault="004371DA" w:rsidP="00F30F55">
      <w:pPr>
        <w:pStyle w:val="aa"/>
        <w:tabs>
          <w:tab w:val="num" w:pos="1134"/>
        </w:tabs>
        <w:spacing w:line="276" w:lineRule="auto"/>
        <w:ind w:left="0" w:firstLine="567"/>
        <w:jc w:val="center"/>
        <w:rPr>
          <w:rFonts w:ascii="Times New Roman" w:hAnsi="Times New Roman"/>
          <w:i/>
          <w:sz w:val="20"/>
          <w:szCs w:val="20"/>
        </w:rPr>
      </w:pPr>
      <w:r w:rsidRPr="004A6326">
        <w:rPr>
          <w:rFonts w:ascii="Times New Roman" w:hAnsi="Times New Roman"/>
          <w:i/>
          <w:sz w:val="20"/>
          <w:szCs w:val="20"/>
        </w:rPr>
        <w:t>(</w:t>
      </w:r>
      <w:proofErr w:type="gramStart"/>
      <w:r w:rsidRPr="004A6326">
        <w:rPr>
          <w:rFonts w:ascii="Times New Roman" w:hAnsi="Times New Roman"/>
          <w:i/>
          <w:sz w:val="20"/>
          <w:szCs w:val="20"/>
        </w:rPr>
        <w:t>контактная</w:t>
      </w:r>
      <w:proofErr w:type="gramEnd"/>
      <w:r w:rsidRPr="004A6326">
        <w:rPr>
          <w:rFonts w:ascii="Times New Roman" w:hAnsi="Times New Roman"/>
          <w:i/>
          <w:sz w:val="20"/>
          <w:szCs w:val="20"/>
        </w:rPr>
        <w:t xml:space="preserve"> и</w:t>
      </w:r>
      <w:r w:rsidR="003D6BFA">
        <w:rPr>
          <w:rFonts w:ascii="Times New Roman" w:hAnsi="Times New Roman"/>
          <w:i/>
          <w:sz w:val="20"/>
          <w:szCs w:val="20"/>
        </w:rPr>
        <w:t>нформация уполномоченного лица)</w:t>
      </w:r>
    </w:p>
    <w:p w:rsidR="00587307" w:rsidRDefault="00587307" w:rsidP="00F30F55">
      <w:pPr>
        <w:pStyle w:val="aa"/>
        <w:tabs>
          <w:tab w:val="num" w:pos="1134"/>
        </w:tabs>
        <w:spacing w:line="276" w:lineRule="auto"/>
        <w:ind w:left="0" w:firstLine="567"/>
        <w:rPr>
          <w:rFonts w:ascii="Times New Roman" w:hAnsi="Times New Roman"/>
        </w:rPr>
      </w:pPr>
      <w:r>
        <w:rPr>
          <w:rFonts w:ascii="Times New Roman" w:hAnsi="Times New Roman"/>
        </w:rPr>
        <w:t>13</w:t>
      </w:r>
      <w:r w:rsidR="004371DA" w:rsidRPr="00C65CBE">
        <w:rPr>
          <w:rFonts w:ascii="Times New Roman" w:hAnsi="Times New Roman"/>
        </w:rPr>
        <w:t xml:space="preserve">. Корреспонденцию в наш адрес </w:t>
      </w:r>
      <w:r>
        <w:rPr>
          <w:rFonts w:ascii="Times New Roman" w:hAnsi="Times New Roman"/>
        </w:rPr>
        <w:t xml:space="preserve">(включая проект договора на подписание) </w:t>
      </w:r>
      <w:r w:rsidR="004371DA" w:rsidRPr="00C65CBE">
        <w:rPr>
          <w:rFonts w:ascii="Times New Roman" w:hAnsi="Times New Roman"/>
        </w:rPr>
        <w:t>просим направлять по адресу:</w:t>
      </w:r>
      <w:r>
        <w:rPr>
          <w:rFonts w:ascii="Times New Roman" w:hAnsi="Times New Roman"/>
        </w:rPr>
        <w:t xml:space="preserve"> </w:t>
      </w:r>
    </w:p>
    <w:p w:rsidR="004371DA" w:rsidRDefault="004371DA" w:rsidP="00587307">
      <w:pPr>
        <w:pStyle w:val="aa"/>
        <w:tabs>
          <w:tab w:val="num" w:pos="1134"/>
        </w:tabs>
        <w:spacing w:line="276" w:lineRule="auto"/>
        <w:ind w:left="0" w:firstLine="0"/>
        <w:rPr>
          <w:rFonts w:ascii="Times New Roman" w:hAnsi="Times New Roman"/>
        </w:rPr>
      </w:pPr>
      <w:r w:rsidRPr="00C65CBE">
        <w:rPr>
          <w:rFonts w:ascii="Times New Roman" w:hAnsi="Times New Roman"/>
        </w:rPr>
        <w:t>________________________________________________</w:t>
      </w:r>
      <w:r>
        <w:rPr>
          <w:rFonts w:ascii="Times New Roman" w:hAnsi="Times New Roman"/>
        </w:rPr>
        <w:t>_____________________________________</w:t>
      </w:r>
      <w:r w:rsidR="004F7D15">
        <w:rPr>
          <w:rFonts w:ascii="Times New Roman" w:hAnsi="Times New Roman"/>
        </w:rPr>
        <w:t>_____________________________________________________________________</w:t>
      </w:r>
      <w:r>
        <w:rPr>
          <w:rFonts w:ascii="Times New Roman" w:hAnsi="Times New Roman"/>
        </w:rPr>
        <w:t>.</w:t>
      </w:r>
    </w:p>
    <w:p w:rsidR="004371DA" w:rsidRPr="00F30F55" w:rsidRDefault="004371DA" w:rsidP="00F30F55">
      <w:pPr>
        <w:pStyle w:val="aa"/>
        <w:tabs>
          <w:tab w:val="num" w:pos="1134"/>
        </w:tabs>
        <w:spacing w:line="276" w:lineRule="auto"/>
        <w:ind w:left="0" w:firstLine="567"/>
        <w:rPr>
          <w:rFonts w:ascii="Times New Roman" w:hAnsi="Times New Roman"/>
          <w:szCs w:val="24"/>
        </w:rPr>
      </w:pPr>
      <w:r w:rsidRPr="00F30F55">
        <w:rPr>
          <w:rFonts w:ascii="Times New Roman" w:hAnsi="Times New Roman"/>
          <w:szCs w:val="24"/>
        </w:rPr>
        <w:t>Адрес электронной почты</w:t>
      </w:r>
      <w:r w:rsidR="00CD1652">
        <w:rPr>
          <w:rFonts w:ascii="Times New Roman" w:hAnsi="Times New Roman"/>
          <w:szCs w:val="24"/>
        </w:rPr>
        <w:t>:</w:t>
      </w:r>
      <w:r w:rsidRPr="00F30F55">
        <w:rPr>
          <w:rFonts w:ascii="Times New Roman" w:hAnsi="Times New Roman"/>
          <w:szCs w:val="24"/>
        </w:rPr>
        <w:t xml:space="preserve"> ___________________________________________</w:t>
      </w:r>
      <w:r w:rsidR="004F7D15">
        <w:rPr>
          <w:rFonts w:ascii="Times New Roman" w:hAnsi="Times New Roman"/>
          <w:szCs w:val="24"/>
        </w:rPr>
        <w:t>_____</w:t>
      </w:r>
      <w:r w:rsidRPr="00F30F55">
        <w:rPr>
          <w:rFonts w:ascii="Times New Roman" w:hAnsi="Times New Roman"/>
          <w:szCs w:val="24"/>
        </w:rPr>
        <w:t>.</w:t>
      </w:r>
    </w:p>
    <w:p w:rsidR="004371DA" w:rsidRPr="001B17CC" w:rsidRDefault="002412B6" w:rsidP="00F30F55">
      <w:pPr>
        <w:pStyle w:val="aa"/>
        <w:tabs>
          <w:tab w:val="num" w:pos="1134"/>
        </w:tabs>
        <w:spacing w:line="276" w:lineRule="auto"/>
        <w:ind w:left="0" w:firstLine="567"/>
        <w:rPr>
          <w:rFonts w:ascii="Times New Roman" w:hAnsi="Times New Roman"/>
          <w:szCs w:val="24"/>
        </w:rPr>
      </w:pPr>
      <w:r>
        <w:rPr>
          <w:rFonts w:ascii="Times New Roman" w:hAnsi="Times New Roman"/>
          <w:szCs w:val="24"/>
        </w:rPr>
        <w:t>1</w:t>
      </w:r>
      <w:r w:rsidR="008E7F94">
        <w:rPr>
          <w:rFonts w:ascii="Times New Roman" w:hAnsi="Times New Roman"/>
          <w:szCs w:val="24"/>
        </w:rPr>
        <w:t>4</w:t>
      </w:r>
      <w:r w:rsidR="004371DA" w:rsidRPr="00F30F55">
        <w:rPr>
          <w:rFonts w:ascii="Times New Roman" w:hAnsi="Times New Roman"/>
          <w:szCs w:val="24"/>
        </w:rPr>
        <w:t>. К настоящей З</w:t>
      </w:r>
      <w:r w:rsidR="004371DA">
        <w:rPr>
          <w:rFonts w:ascii="Times New Roman" w:hAnsi="Times New Roman"/>
          <w:szCs w:val="24"/>
        </w:rPr>
        <w:t>аявке прилагаются документы согласно описи.</w:t>
      </w:r>
    </w:p>
    <w:p w:rsidR="004371DA" w:rsidRDefault="004371DA" w:rsidP="001A0E65">
      <w:pPr>
        <w:pStyle w:val="aa"/>
        <w:tabs>
          <w:tab w:val="num" w:pos="1134"/>
        </w:tabs>
        <w:spacing w:line="276" w:lineRule="auto"/>
        <w:ind w:left="0" w:firstLine="567"/>
        <w:rPr>
          <w:rFonts w:ascii="Times New Roman" w:hAnsi="Times New Roman"/>
        </w:rPr>
      </w:pPr>
    </w:p>
    <w:p w:rsidR="004371DA" w:rsidRDefault="004371DA" w:rsidP="001A0E65">
      <w:pPr>
        <w:pStyle w:val="aa"/>
        <w:tabs>
          <w:tab w:val="num" w:pos="1134"/>
        </w:tabs>
        <w:spacing w:line="276" w:lineRule="auto"/>
        <w:ind w:left="0" w:firstLine="567"/>
        <w:rPr>
          <w:rFonts w:ascii="Times New Roman" w:hAnsi="Times New Roman"/>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4"/>
        <w:gridCol w:w="4494"/>
        <w:gridCol w:w="3060"/>
      </w:tblGrid>
      <w:tr w:rsidR="004371DA" w:rsidRPr="002411ED" w:rsidTr="00C65CBE">
        <w:trPr>
          <w:cantSplit/>
          <w:trHeight w:val="309"/>
        </w:trPr>
        <w:tc>
          <w:tcPr>
            <w:tcW w:w="2274" w:type="dxa"/>
          </w:tcPr>
          <w:p w:rsidR="004371DA" w:rsidRPr="008C3FA4" w:rsidRDefault="004371DA" w:rsidP="002412B6">
            <w:pPr>
              <w:pStyle w:val="aa"/>
              <w:tabs>
                <w:tab w:val="num" w:pos="1134"/>
              </w:tabs>
              <w:spacing w:line="276" w:lineRule="auto"/>
              <w:ind w:left="0" w:firstLine="0"/>
              <w:rPr>
                <w:rFonts w:ascii="Times New Roman" w:hAnsi="Times New Roman"/>
                <w:sz w:val="20"/>
                <w:szCs w:val="20"/>
                <w:lang w:eastAsia="en-US"/>
              </w:rPr>
            </w:pPr>
            <w:r>
              <w:rPr>
                <w:rFonts w:ascii="Times New Roman" w:hAnsi="Times New Roman"/>
                <w:sz w:val="20"/>
                <w:szCs w:val="20"/>
                <w:lang w:eastAsia="en-US"/>
              </w:rPr>
              <w:t>Должность лица, подписавшего З</w:t>
            </w:r>
            <w:r w:rsidRPr="008C3FA4">
              <w:rPr>
                <w:rFonts w:ascii="Times New Roman" w:hAnsi="Times New Roman"/>
                <w:sz w:val="20"/>
                <w:szCs w:val="20"/>
                <w:lang w:eastAsia="en-US"/>
              </w:rPr>
              <w:t>аявку</w:t>
            </w:r>
          </w:p>
        </w:tc>
        <w:tc>
          <w:tcPr>
            <w:tcW w:w="4494" w:type="dxa"/>
          </w:tcPr>
          <w:p w:rsidR="004371DA" w:rsidRPr="008C3FA4" w:rsidRDefault="004371DA" w:rsidP="001A0E65">
            <w:pPr>
              <w:pStyle w:val="aa"/>
              <w:tabs>
                <w:tab w:val="num" w:pos="1134"/>
              </w:tabs>
              <w:spacing w:line="276" w:lineRule="auto"/>
              <w:ind w:left="0" w:firstLine="567"/>
              <w:rPr>
                <w:rFonts w:ascii="Times New Roman" w:hAnsi="Times New Roman"/>
                <w:lang w:eastAsia="en-US"/>
              </w:rPr>
            </w:pPr>
          </w:p>
          <w:p w:rsidR="004371DA" w:rsidRPr="008C3FA4" w:rsidRDefault="004371DA" w:rsidP="001A0E65">
            <w:pPr>
              <w:pStyle w:val="aa"/>
              <w:tabs>
                <w:tab w:val="num" w:pos="1134"/>
              </w:tabs>
              <w:spacing w:line="276" w:lineRule="auto"/>
              <w:ind w:left="0" w:firstLine="567"/>
              <w:rPr>
                <w:rFonts w:ascii="Times New Roman" w:hAnsi="Times New Roman"/>
                <w:lang w:eastAsia="en-US"/>
              </w:rPr>
            </w:pPr>
            <w:r w:rsidRPr="008C3FA4">
              <w:rPr>
                <w:rFonts w:ascii="Times New Roman" w:hAnsi="Times New Roman"/>
                <w:lang w:eastAsia="en-US"/>
              </w:rPr>
              <w:t xml:space="preserve">Подпись </w:t>
            </w:r>
          </w:p>
        </w:tc>
        <w:tc>
          <w:tcPr>
            <w:tcW w:w="3060" w:type="dxa"/>
          </w:tcPr>
          <w:p w:rsidR="004371DA" w:rsidRPr="008C3FA4" w:rsidRDefault="004371DA" w:rsidP="001A0E65">
            <w:pPr>
              <w:pStyle w:val="aa"/>
              <w:tabs>
                <w:tab w:val="num" w:pos="1134"/>
              </w:tabs>
              <w:spacing w:line="276" w:lineRule="auto"/>
              <w:ind w:left="0" w:firstLine="567"/>
              <w:rPr>
                <w:rFonts w:ascii="Times New Roman" w:hAnsi="Times New Roman"/>
                <w:lang w:eastAsia="en-US"/>
              </w:rPr>
            </w:pPr>
          </w:p>
          <w:p w:rsidR="004371DA" w:rsidRPr="008C3FA4" w:rsidRDefault="004371DA" w:rsidP="001A0E65">
            <w:pPr>
              <w:pStyle w:val="aa"/>
              <w:tabs>
                <w:tab w:val="num" w:pos="1134"/>
              </w:tabs>
              <w:spacing w:line="276" w:lineRule="auto"/>
              <w:ind w:left="0" w:firstLine="567"/>
              <w:rPr>
                <w:rFonts w:ascii="Times New Roman" w:hAnsi="Times New Roman"/>
                <w:lang w:eastAsia="en-US"/>
              </w:rPr>
            </w:pPr>
            <w:r w:rsidRPr="008C3FA4">
              <w:rPr>
                <w:rFonts w:ascii="Times New Roman" w:hAnsi="Times New Roman"/>
                <w:lang w:eastAsia="en-US"/>
              </w:rPr>
              <w:t xml:space="preserve">ФИО </w:t>
            </w:r>
          </w:p>
        </w:tc>
      </w:tr>
    </w:tbl>
    <w:p w:rsidR="004371DA" w:rsidRPr="00C65CBE" w:rsidRDefault="004371DA" w:rsidP="001A0E65">
      <w:pPr>
        <w:pStyle w:val="aa"/>
        <w:tabs>
          <w:tab w:val="num" w:pos="1134"/>
        </w:tabs>
        <w:spacing w:line="276" w:lineRule="auto"/>
        <w:ind w:left="0" w:firstLine="567"/>
        <w:rPr>
          <w:rFonts w:ascii="Times New Roman" w:hAnsi="Times New Roman"/>
        </w:rPr>
      </w:pPr>
      <w:r w:rsidRPr="00C65CBE">
        <w:rPr>
          <w:rFonts w:ascii="Times New Roman" w:hAnsi="Times New Roman"/>
        </w:rPr>
        <w:t xml:space="preserve">                                                                                                                       </w:t>
      </w:r>
    </w:p>
    <w:p w:rsidR="004371DA" w:rsidRPr="00C65CBE" w:rsidRDefault="004371DA" w:rsidP="001A0E65">
      <w:pPr>
        <w:pStyle w:val="aa"/>
        <w:tabs>
          <w:tab w:val="num" w:pos="1134"/>
        </w:tabs>
        <w:spacing w:line="276" w:lineRule="auto"/>
        <w:ind w:left="0" w:firstLine="567"/>
        <w:rPr>
          <w:rFonts w:ascii="Times New Roman" w:hAnsi="Times New Roman"/>
        </w:rPr>
      </w:pPr>
    </w:p>
    <w:p w:rsidR="004371DA" w:rsidRDefault="004371DA" w:rsidP="001A0E65">
      <w:pPr>
        <w:pStyle w:val="aa"/>
        <w:tabs>
          <w:tab w:val="num" w:pos="1134"/>
        </w:tabs>
        <w:spacing w:line="276" w:lineRule="auto"/>
        <w:ind w:left="0" w:firstLine="567"/>
        <w:rPr>
          <w:rFonts w:ascii="Times New Roman" w:hAnsi="Times New Roman"/>
        </w:rPr>
      </w:pPr>
    </w:p>
    <w:p w:rsidR="004371DA" w:rsidRDefault="004371DA" w:rsidP="001A0E65">
      <w:pPr>
        <w:pStyle w:val="aa"/>
        <w:tabs>
          <w:tab w:val="num" w:pos="1134"/>
        </w:tabs>
        <w:spacing w:line="276" w:lineRule="auto"/>
        <w:ind w:left="0" w:firstLine="567"/>
        <w:rPr>
          <w:rFonts w:ascii="Times New Roman" w:hAnsi="Times New Roman"/>
        </w:rPr>
      </w:pPr>
    </w:p>
    <w:p w:rsidR="00B82330" w:rsidRPr="0094682D" w:rsidRDefault="00B82330" w:rsidP="00B82330">
      <w:pPr>
        <w:pStyle w:val="aa"/>
        <w:tabs>
          <w:tab w:val="clear" w:pos="1800"/>
          <w:tab w:val="left" w:pos="360"/>
          <w:tab w:val="left" w:pos="3213"/>
        </w:tabs>
        <w:spacing w:line="276" w:lineRule="auto"/>
        <w:ind w:left="0" w:firstLine="0"/>
        <w:rPr>
          <w:rFonts w:ascii="Times New Roman" w:hAnsi="Times New Roman"/>
          <w:color w:val="000000"/>
          <w:spacing w:val="-6"/>
          <w:szCs w:val="24"/>
        </w:rPr>
      </w:pPr>
      <w:r w:rsidRPr="0094682D">
        <w:rPr>
          <w:rFonts w:ascii="Times New Roman" w:hAnsi="Times New Roman"/>
          <w:color w:val="000000"/>
          <w:spacing w:val="-6"/>
          <w:szCs w:val="24"/>
        </w:rPr>
        <w:t>Лицо, ответственное</w:t>
      </w:r>
      <w:r>
        <w:rPr>
          <w:rFonts w:ascii="Times New Roman" w:hAnsi="Times New Roman"/>
          <w:color w:val="000000"/>
          <w:spacing w:val="-6"/>
          <w:szCs w:val="24"/>
        </w:rPr>
        <w:tab/>
      </w:r>
    </w:p>
    <w:p w:rsidR="00B82330" w:rsidRPr="0094682D" w:rsidRDefault="00B82330" w:rsidP="00B82330">
      <w:pPr>
        <w:pStyle w:val="aa"/>
        <w:tabs>
          <w:tab w:val="clear" w:pos="1800"/>
          <w:tab w:val="left" w:pos="0"/>
          <w:tab w:val="left" w:pos="360"/>
        </w:tabs>
        <w:spacing w:line="276" w:lineRule="auto"/>
        <w:ind w:left="0" w:firstLine="0"/>
        <w:rPr>
          <w:rFonts w:ascii="Times New Roman" w:hAnsi="Times New Roman"/>
          <w:color w:val="000000"/>
          <w:spacing w:val="-6"/>
          <w:szCs w:val="24"/>
        </w:rPr>
      </w:pPr>
      <w:proofErr w:type="gramStart"/>
      <w:r w:rsidRPr="0094682D">
        <w:rPr>
          <w:rFonts w:ascii="Times New Roman" w:hAnsi="Times New Roman"/>
          <w:color w:val="000000"/>
          <w:spacing w:val="-6"/>
          <w:szCs w:val="24"/>
        </w:rPr>
        <w:t>за</w:t>
      </w:r>
      <w:proofErr w:type="gramEnd"/>
      <w:r w:rsidRPr="0094682D">
        <w:rPr>
          <w:rFonts w:ascii="Times New Roman" w:hAnsi="Times New Roman"/>
          <w:color w:val="000000"/>
          <w:spacing w:val="-6"/>
          <w:szCs w:val="24"/>
        </w:rPr>
        <w:t xml:space="preserve"> проведение</w:t>
      </w:r>
      <w:r>
        <w:rPr>
          <w:rFonts w:ascii="Times New Roman" w:hAnsi="Times New Roman"/>
          <w:color w:val="000000"/>
          <w:spacing w:val="-6"/>
          <w:szCs w:val="24"/>
        </w:rPr>
        <w:t xml:space="preserve"> </w:t>
      </w:r>
      <w:r>
        <w:rPr>
          <w:rFonts w:ascii="Times New Roman" w:hAnsi="Times New Roman"/>
          <w:szCs w:val="24"/>
        </w:rPr>
        <w:t>запроса предложений</w:t>
      </w:r>
      <w:r w:rsidRPr="00945104">
        <w:rPr>
          <w:rFonts w:ascii="Times New Roman" w:hAnsi="Times New Roman"/>
          <w:szCs w:val="24"/>
        </w:rPr>
        <w:t xml:space="preserve">                     </w:t>
      </w:r>
      <w:r w:rsidR="00EF2B88">
        <w:rPr>
          <w:rFonts w:ascii="Times New Roman" w:hAnsi="Times New Roman"/>
          <w:szCs w:val="24"/>
        </w:rPr>
        <w:t xml:space="preserve">     </w:t>
      </w:r>
      <w:r w:rsidRPr="00945104">
        <w:rPr>
          <w:rFonts w:ascii="Times New Roman" w:hAnsi="Times New Roman"/>
          <w:szCs w:val="24"/>
        </w:rPr>
        <w:t>_______________</w:t>
      </w:r>
      <w:r w:rsidR="00861196" w:rsidRPr="00861196">
        <w:rPr>
          <w:rFonts w:ascii="Times New Roman" w:hAnsi="Times New Roman"/>
          <w:szCs w:val="24"/>
        </w:rPr>
        <w:t xml:space="preserve"> </w:t>
      </w:r>
      <w:r w:rsidR="00EF2B88">
        <w:rPr>
          <w:rFonts w:ascii="Times New Roman" w:hAnsi="Times New Roman"/>
          <w:szCs w:val="24"/>
        </w:rPr>
        <w:t>Лукинова Л.</w:t>
      </w:r>
      <w:r w:rsidR="00861196">
        <w:rPr>
          <w:rFonts w:ascii="Times New Roman" w:hAnsi="Times New Roman"/>
          <w:szCs w:val="24"/>
        </w:rPr>
        <w:t>А.</w:t>
      </w:r>
    </w:p>
    <w:p w:rsidR="00B82330" w:rsidRDefault="00B82330" w:rsidP="00B82330">
      <w:pPr>
        <w:pStyle w:val="aa"/>
        <w:tabs>
          <w:tab w:val="clear" w:pos="1800"/>
          <w:tab w:val="left" w:pos="360"/>
        </w:tabs>
        <w:spacing w:line="276" w:lineRule="auto"/>
        <w:ind w:left="0" w:firstLine="0"/>
        <w:rPr>
          <w:rFonts w:ascii="Times New Roman" w:hAnsi="Times New Roman"/>
          <w:color w:val="000000"/>
          <w:spacing w:val="-6"/>
          <w:szCs w:val="24"/>
        </w:rPr>
      </w:pPr>
    </w:p>
    <w:p w:rsidR="00B82330" w:rsidRPr="0094682D" w:rsidRDefault="00B82330" w:rsidP="00B82330">
      <w:pPr>
        <w:pStyle w:val="aa"/>
        <w:tabs>
          <w:tab w:val="clear" w:pos="1800"/>
          <w:tab w:val="left" w:pos="360"/>
        </w:tabs>
        <w:spacing w:line="276" w:lineRule="auto"/>
        <w:ind w:left="0" w:firstLine="0"/>
        <w:rPr>
          <w:rFonts w:ascii="Times New Roman" w:hAnsi="Times New Roman"/>
          <w:color w:val="000000"/>
          <w:spacing w:val="-6"/>
          <w:szCs w:val="24"/>
        </w:rPr>
      </w:pPr>
      <w:r w:rsidRPr="0094682D">
        <w:rPr>
          <w:rFonts w:ascii="Times New Roman" w:hAnsi="Times New Roman"/>
          <w:color w:val="000000"/>
          <w:spacing w:val="-6"/>
          <w:szCs w:val="24"/>
        </w:rPr>
        <w:t xml:space="preserve">Специалист по закупкам                         </w:t>
      </w:r>
      <w:r w:rsidR="00EF2B88">
        <w:rPr>
          <w:rFonts w:ascii="Times New Roman" w:hAnsi="Times New Roman"/>
          <w:color w:val="000000"/>
          <w:spacing w:val="-6"/>
          <w:szCs w:val="24"/>
        </w:rPr>
        <w:t xml:space="preserve">                           </w:t>
      </w:r>
      <w:r w:rsidRPr="0094682D">
        <w:rPr>
          <w:rFonts w:ascii="Times New Roman" w:hAnsi="Times New Roman"/>
          <w:szCs w:val="24"/>
        </w:rPr>
        <w:t>_______________</w:t>
      </w:r>
      <w:r w:rsidR="00EF2B88">
        <w:rPr>
          <w:rFonts w:ascii="Times New Roman" w:hAnsi="Times New Roman"/>
          <w:szCs w:val="24"/>
        </w:rPr>
        <w:t xml:space="preserve"> </w:t>
      </w:r>
      <w:proofErr w:type="spellStart"/>
      <w:r w:rsidRPr="0094682D">
        <w:rPr>
          <w:rFonts w:ascii="Times New Roman" w:hAnsi="Times New Roman"/>
          <w:color w:val="000000"/>
          <w:spacing w:val="-6"/>
          <w:szCs w:val="24"/>
        </w:rPr>
        <w:t>Беспавлова</w:t>
      </w:r>
      <w:proofErr w:type="spellEnd"/>
      <w:r w:rsidRPr="0094682D">
        <w:rPr>
          <w:rFonts w:ascii="Times New Roman" w:hAnsi="Times New Roman"/>
          <w:color w:val="000000"/>
          <w:spacing w:val="-6"/>
          <w:szCs w:val="24"/>
        </w:rPr>
        <w:t xml:space="preserve"> Ю.Н.</w:t>
      </w:r>
    </w:p>
    <w:p w:rsidR="004371DA" w:rsidRDefault="004371DA" w:rsidP="001A0E65">
      <w:pPr>
        <w:pStyle w:val="aa"/>
        <w:tabs>
          <w:tab w:val="num" w:pos="1134"/>
        </w:tabs>
        <w:spacing w:line="276" w:lineRule="auto"/>
        <w:ind w:left="0" w:firstLine="567"/>
        <w:rPr>
          <w:rFonts w:ascii="Times New Roman" w:hAnsi="Times New Roman"/>
        </w:rPr>
      </w:pPr>
    </w:p>
    <w:p w:rsidR="004371DA" w:rsidRDefault="004371DA" w:rsidP="001A0E65">
      <w:pPr>
        <w:pStyle w:val="aa"/>
        <w:tabs>
          <w:tab w:val="num" w:pos="1134"/>
        </w:tabs>
        <w:spacing w:line="276" w:lineRule="auto"/>
        <w:ind w:left="0" w:firstLine="567"/>
        <w:rPr>
          <w:rFonts w:ascii="Times New Roman" w:hAnsi="Times New Roman"/>
        </w:rPr>
      </w:pPr>
    </w:p>
    <w:p w:rsidR="004371DA" w:rsidRDefault="004371DA" w:rsidP="00C65CBE">
      <w:pPr>
        <w:pStyle w:val="aa"/>
        <w:tabs>
          <w:tab w:val="num" w:pos="1134"/>
        </w:tabs>
        <w:spacing w:line="360" w:lineRule="auto"/>
        <w:ind w:left="0" w:firstLine="567"/>
        <w:rPr>
          <w:rFonts w:ascii="Times New Roman" w:hAnsi="Times New Roman"/>
        </w:rPr>
      </w:pPr>
    </w:p>
    <w:p w:rsidR="007D2FB6" w:rsidRDefault="007D2FB6" w:rsidP="00C65CBE">
      <w:pPr>
        <w:pStyle w:val="aa"/>
        <w:tabs>
          <w:tab w:val="num" w:pos="1134"/>
        </w:tabs>
        <w:spacing w:line="360" w:lineRule="auto"/>
        <w:ind w:left="0" w:firstLine="567"/>
        <w:rPr>
          <w:rFonts w:ascii="Times New Roman" w:hAnsi="Times New Roman"/>
        </w:rPr>
      </w:pPr>
    </w:p>
    <w:p w:rsidR="007D2FB6" w:rsidRDefault="007D2FB6" w:rsidP="00C65CBE">
      <w:pPr>
        <w:pStyle w:val="aa"/>
        <w:tabs>
          <w:tab w:val="num" w:pos="1134"/>
        </w:tabs>
        <w:spacing w:line="360" w:lineRule="auto"/>
        <w:ind w:left="0" w:firstLine="567"/>
        <w:rPr>
          <w:rFonts w:ascii="Times New Roman" w:hAnsi="Times New Roman"/>
        </w:rPr>
      </w:pPr>
    </w:p>
    <w:p w:rsidR="007D2FB6" w:rsidRDefault="007D2FB6" w:rsidP="00C65CBE">
      <w:pPr>
        <w:pStyle w:val="aa"/>
        <w:tabs>
          <w:tab w:val="num" w:pos="1134"/>
        </w:tabs>
        <w:spacing w:line="360" w:lineRule="auto"/>
        <w:ind w:left="0" w:firstLine="567"/>
        <w:rPr>
          <w:rFonts w:ascii="Times New Roman" w:hAnsi="Times New Roman"/>
        </w:rPr>
      </w:pPr>
    </w:p>
    <w:p w:rsidR="007D2FB6" w:rsidRDefault="007D2FB6" w:rsidP="00C65CBE">
      <w:pPr>
        <w:pStyle w:val="aa"/>
        <w:tabs>
          <w:tab w:val="num" w:pos="1134"/>
        </w:tabs>
        <w:spacing w:line="360" w:lineRule="auto"/>
        <w:ind w:left="0" w:firstLine="567"/>
        <w:rPr>
          <w:rFonts w:ascii="Times New Roman" w:hAnsi="Times New Roman"/>
        </w:rPr>
      </w:pPr>
    </w:p>
    <w:p w:rsidR="004371DA" w:rsidRDefault="004371DA" w:rsidP="00C65CBE">
      <w:pPr>
        <w:pStyle w:val="aa"/>
        <w:tabs>
          <w:tab w:val="num" w:pos="1134"/>
        </w:tabs>
        <w:spacing w:line="360" w:lineRule="auto"/>
        <w:ind w:left="0" w:firstLine="567"/>
        <w:rPr>
          <w:rFonts w:ascii="Times New Roman" w:hAnsi="Times New Roman"/>
        </w:rPr>
      </w:pPr>
    </w:p>
    <w:p w:rsidR="004371DA" w:rsidRDefault="004371DA" w:rsidP="00C65CBE">
      <w:pPr>
        <w:pStyle w:val="aa"/>
        <w:tabs>
          <w:tab w:val="num" w:pos="1134"/>
        </w:tabs>
        <w:spacing w:line="360" w:lineRule="auto"/>
        <w:ind w:left="0" w:firstLine="567"/>
        <w:rPr>
          <w:rFonts w:ascii="Times New Roman" w:hAnsi="Times New Roman"/>
        </w:rPr>
      </w:pPr>
    </w:p>
    <w:p w:rsidR="004371DA" w:rsidRDefault="004371DA" w:rsidP="00C65CBE">
      <w:pPr>
        <w:pStyle w:val="aa"/>
        <w:tabs>
          <w:tab w:val="num" w:pos="1134"/>
        </w:tabs>
        <w:spacing w:line="360" w:lineRule="auto"/>
        <w:ind w:left="0" w:firstLine="567"/>
        <w:rPr>
          <w:rFonts w:ascii="Times New Roman" w:hAnsi="Times New Roman"/>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643508" w:rsidRDefault="00643508" w:rsidP="00B82330">
      <w:pPr>
        <w:pStyle w:val="aa"/>
        <w:tabs>
          <w:tab w:val="num" w:pos="1134"/>
          <w:tab w:val="left" w:pos="6663"/>
          <w:tab w:val="left" w:pos="6946"/>
          <w:tab w:val="left" w:pos="7655"/>
        </w:tabs>
        <w:ind w:left="5670" w:firstLine="0"/>
        <w:rPr>
          <w:rFonts w:ascii="Times New Roman" w:hAnsi="Times New Roman"/>
          <w:sz w:val="20"/>
          <w:szCs w:val="20"/>
        </w:rPr>
      </w:pPr>
    </w:p>
    <w:p w:rsidR="00643508" w:rsidRDefault="0064350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11774A" w:rsidRDefault="0011774A" w:rsidP="00B82330">
      <w:pPr>
        <w:pStyle w:val="aa"/>
        <w:tabs>
          <w:tab w:val="num" w:pos="1134"/>
          <w:tab w:val="left" w:pos="6663"/>
          <w:tab w:val="left" w:pos="6946"/>
          <w:tab w:val="left" w:pos="7655"/>
        </w:tabs>
        <w:ind w:left="5670" w:firstLine="0"/>
        <w:rPr>
          <w:rFonts w:ascii="Times New Roman" w:hAnsi="Times New Roman"/>
          <w:sz w:val="20"/>
          <w:szCs w:val="20"/>
        </w:rPr>
      </w:pPr>
    </w:p>
    <w:p w:rsidR="0011774A" w:rsidRDefault="0011774A"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DF6699" w:rsidRDefault="00DF6699"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B82330" w:rsidRPr="00EB3E42" w:rsidRDefault="00B82330" w:rsidP="00B82330">
      <w:pPr>
        <w:pStyle w:val="aa"/>
        <w:tabs>
          <w:tab w:val="num" w:pos="1134"/>
          <w:tab w:val="left" w:pos="6663"/>
          <w:tab w:val="left" w:pos="6946"/>
          <w:tab w:val="left" w:pos="7655"/>
        </w:tabs>
        <w:ind w:left="5670" w:firstLine="0"/>
        <w:rPr>
          <w:rFonts w:ascii="Times New Roman" w:hAnsi="Times New Roman"/>
          <w:sz w:val="20"/>
          <w:szCs w:val="20"/>
        </w:rPr>
      </w:pPr>
      <w:r w:rsidRPr="00EB3E42">
        <w:rPr>
          <w:rFonts w:ascii="Times New Roman" w:hAnsi="Times New Roman"/>
          <w:sz w:val="20"/>
          <w:szCs w:val="20"/>
        </w:rPr>
        <w:t>Приложение №</w:t>
      </w:r>
      <w:r w:rsidR="00551849" w:rsidRPr="00EB3E42">
        <w:rPr>
          <w:rFonts w:ascii="Times New Roman" w:hAnsi="Times New Roman"/>
          <w:sz w:val="20"/>
          <w:szCs w:val="20"/>
        </w:rPr>
        <w:t>2</w:t>
      </w:r>
      <w:r w:rsidRPr="00EB3E42">
        <w:rPr>
          <w:rFonts w:ascii="Times New Roman" w:hAnsi="Times New Roman"/>
          <w:sz w:val="20"/>
          <w:szCs w:val="20"/>
        </w:rPr>
        <w:t xml:space="preserve"> </w:t>
      </w:r>
    </w:p>
    <w:p w:rsidR="00B82330" w:rsidRPr="00EB3E42" w:rsidRDefault="00B82330" w:rsidP="00B82330">
      <w:pPr>
        <w:pStyle w:val="aa"/>
        <w:tabs>
          <w:tab w:val="num" w:pos="1134"/>
        </w:tabs>
        <w:ind w:left="5670" w:firstLine="0"/>
        <w:rPr>
          <w:rFonts w:ascii="Times New Roman" w:hAnsi="Times New Roman"/>
          <w:sz w:val="20"/>
          <w:szCs w:val="20"/>
        </w:rPr>
      </w:pPr>
      <w:proofErr w:type="gramStart"/>
      <w:r w:rsidRPr="00EB3E42">
        <w:rPr>
          <w:rFonts w:ascii="Times New Roman" w:hAnsi="Times New Roman"/>
          <w:sz w:val="20"/>
          <w:szCs w:val="20"/>
        </w:rPr>
        <w:t>к</w:t>
      </w:r>
      <w:proofErr w:type="gramEnd"/>
      <w:r w:rsidRPr="00EB3E42">
        <w:rPr>
          <w:rFonts w:ascii="Times New Roman" w:hAnsi="Times New Roman"/>
          <w:sz w:val="20"/>
          <w:szCs w:val="20"/>
        </w:rPr>
        <w:t xml:space="preserve"> Запросу предложений № </w:t>
      </w:r>
      <w:r w:rsidR="00BD70C9">
        <w:rPr>
          <w:rFonts w:ascii="Times New Roman" w:hAnsi="Times New Roman"/>
          <w:sz w:val="20"/>
          <w:szCs w:val="20"/>
        </w:rPr>
        <w:t>7</w:t>
      </w:r>
      <w:r w:rsidRPr="00EB3E42">
        <w:rPr>
          <w:rFonts w:ascii="Times New Roman" w:hAnsi="Times New Roman"/>
          <w:sz w:val="20"/>
          <w:szCs w:val="20"/>
        </w:rPr>
        <w:t xml:space="preserve"> </w:t>
      </w:r>
    </w:p>
    <w:p w:rsidR="00643508" w:rsidRPr="00EB3E42" w:rsidRDefault="00643508" w:rsidP="00B82330">
      <w:pPr>
        <w:pStyle w:val="aa"/>
        <w:tabs>
          <w:tab w:val="num" w:pos="1134"/>
        </w:tabs>
        <w:ind w:left="5670" w:firstLine="0"/>
        <w:rPr>
          <w:rFonts w:ascii="Times New Roman" w:hAnsi="Times New Roman"/>
          <w:sz w:val="20"/>
          <w:szCs w:val="20"/>
        </w:rPr>
      </w:pPr>
      <w:proofErr w:type="gramStart"/>
      <w:r w:rsidRPr="00EB3E42">
        <w:rPr>
          <w:rFonts w:ascii="Times New Roman" w:hAnsi="Times New Roman"/>
          <w:sz w:val="20"/>
          <w:szCs w:val="20"/>
        </w:rPr>
        <w:t>от</w:t>
      </w:r>
      <w:proofErr w:type="gramEnd"/>
      <w:r w:rsidRPr="00EB3E42">
        <w:rPr>
          <w:rFonts w:ascii="Times New Roman" w:hAnsi="Times New Roman"/>
          <w:sz w:val="20"/>
          <w:szCs w:val="20"/>
        </w:rPr>
        <w:t> </w:t>
      </w:r>
      <w:r w:rsidR="00BD70C9">
        <w:rPr>
          <w:rFonts w:ascii="Times New Roman" w:hAnsi="Times New Roman"/>
          <w:sz w:val="20"/>
          <w:szCs w:val="20"/>
        </w:rPr>
        <w:t>14</w:t>
      </w:r>
      <w:r w:rsidR="000118D4" w:rsidRPr="00EB3E42">
        <w:rPr>
          <w:rFonts w:ascii="Times New Roman" w:hAnsi="Times New Roman"/>
          <w:sz w:val="20"/>
          <w:szCs w:val="20"/>
        </w:rPr>
        <w:t xml:space="preserve"> декабря</w:t>
      </w:r>
      <w:r w:rsidRPr="00EB3E42">
        <w:rPr>
          <w:rFonts w:ascii="Times New Roman" w:hAnsi="Times New Roman"/>
          <w:sz w:val="20"/>
          <w:szCs w:val="20"/>
        </w:rPr>
        <w:t xml:space="preserve"> 2016 г.</w:t>
      </w:r>
    </w:p>
    <w:p w:rsidR="00B82330" w:rsidRPr="00EB3E42" w:rsidRDefault="00B82330" w:rsidP="00B82330">
      <w:pPr>
        <w:tabs>
          <w:tab w:val="left" w:pos="6804"/>
        </w:tabs>
        <w:spacing w:after="0" w:line="360" w:lineRule="auto"/>
        <w:jc w:val="center"/>
        <w:rPr>
          <w:rFonts w:ascii="Times New Roman" w:hAnsi="Times New Roman"/>
        </w:rPr>
      </w:pPr>
    </w:p>
    <w:p w:rsidR="00B82330" w:rsidRDefault="00B82330" w:rsidP="00B82330">
      <w:pPr>
        <w:tabs>
          <w:tab w:val="left" w:pos="6804"/>
        </w:tabs>
        <w:spacing w:after="0" w:line="360" w:lineRule="auto"/>
        <w:jc w:val="center"/>
        <w:rPr>
          <w:rFonts w:ascii="Times New Roman" w:hAnsi="Times New Roman"/>
        </w:rPr>
      </w:pPr>
      <w:r w:rsidRPr="00EB3E42">
        <w:rPr>
          <w:rFonts w:ascii="Times New Roman" w:hAnsi="Times New Roman"/>
        </w:rPr>
        <w:t>ПРОЕКТ ДОГОВОРА № ___</w:t>
      </w:r>
    </w:p>
    <w:p w:rsidR="00BD70C9" w:rsidRDefault="00BD70C9" w:rsidP="00BD70C9">
      <w:pPr>
        <w:autoSpaceDE w:val="0"/>
        <w:autoSpaceDN w:val="0"/>
        <w:adjustRightInd w:val="0"/>
        <w:spacing w:after="0" w:line="240" w:lineRule="auto"/>
        <w:rPr>
          <w:rFonts w:ascii="PFBeauSansPro-Bold" w:hAnsi="PFBeauSansPro-Bold" w:cs="PFBeauSansPro-Bold"/>
          <w:b/>
          <w:bCs/>
          <w:sz w:val="20"/>
          <w:szCs w:val="20"/>
        </w:rPr>
      </w:pPr>
      <w:proofErr w:type="gramStart"/>
      <w:r>
        <w:rPr>
          <w:rFonts w:ascii="PFBeauSansPro-Bold" w:hAnsi="PFBeauSansPro-Bold" w:cs="PFBeauSansPro-Bold"/>
          <w:b/>
          <w:bCs/>
          <w:sz w:val="20"/>
          <w:szCs w:val="20"/>
        </w:rPr>
        <w:t>город</w:t>
      </w:r>
      <w:proofErr w:type="gramEnd"/>
      <w:r>
        <w:rPr>
          <w:rFonts w:ascii="PFBeauSansPro-Bold" w:hAnsi="PFBeauSansPro-Bold" w:cs="PFBeauSansPro-Bold"/>
          <w:b/>
          <w:bCs/>
          <w:sz w:val="20"/>
          <w:szCs w:val="20"/>
        </w:rPr>
        <w:t xml:space="preserve"> _______                                                                                                          «___» _____________ 201__года</w:t>
      </w:r>
    </w:p>
    <w:p w:rsidR="00BD70C9" w:rsidRDefault="00BD70C9" w:rsidP="00BD70C9">
      <w:pPr>
        <w:autoSpaceDE w:val="0"/>
        <w:autoSpaceDN w:val="0"/>
        <w:adjustRightInd w:val="0"/>
        <w:spacing w:after="0" w:line="240" w:lineRule="auto"/>
        <w:rPr>
          <w:rFonts w:ascii="PFBeauSansPro-Regular" w:hAnsi="PFBeauSansPro-Regular" w:cs="PFBeauSansPro-Regular"/>
          <w:sz w:val="20"/>
          <w:szCs w:val="20"/>
        </w:rPr>
      </w:pPr>
    </w:p>
    <w:p w:rsidR="00BD70C9" w:rsidRPr="000C4136" w:rsidRDefault="00BD70C9" w:rsidP="00BD70C9">
      <w:pPr>
        <w:pStyle w:val="Default"/>
        <w:ind w:firstLine="567"/>
        <w:jc w:val="both"/>
        <w:rPr>
          <w:rFonts w:ascii="Times New Roman" w:hAnsi="Times New Roman" w:cs="Times New Roman"/>
          <w:sz w:val="22"/>
          <w:szCs w:val="22"/>
        </w:rPr>
      </w:pPr>
      <w:r w:rsidRPr="000C4136">
        <w:rPr>
          <w:rFonts w:ascii="Times New Roman" w:hAnsi="Times New Roman" w:cs="Times New Roman"/>
          <w:sz w:val="22"/>
          <w:szCs w:val="22"/>
        </w:rPr>
        <w:t xml:space="preserve">__________________, именуемое в дальнейшем "Лизингодатель", в лице _______________, действующего на основании _______________, с одной стороны, и </w:t>
      </w:r>
    </w:p>
    <w:p w:rsidR="00BD70C9" w:rsidRPr="000C4136" w:rsidRDefault="00BD70C9" w:rsidP="00BD70C9">
      <w:pPr>
        <w:pStyle w:val="Default"/>
        <w:ind w:firstLine="567"/>
        <w:jc w:val="both"/>
        <w:rPr>
          <w:rFonts w:ascii="Times New Roman" w:hAnsi="Times New Roman" w:cs="Times New Roman"/>
          <w:sz w:val="22"/>
          <w:szCs w:val="22"/>
        </w:rPr>
      </w:pPr>
      <w:r>
        <w:rPr>
          <w:rFonts w:ascii="Times New Roman" w:hAnsi="Times New Roman" w:cs="Times New Roman"/>
          <w:sz w:val="22"/>
          <w:szCs w:val="22"/>
        </w:rPr>
        <w:t>Акционерное общество «Невинномысская электросетевая компания»</w:t>
      </w:r>
      <w:r w:rsidRPr="000C4136">
        <w:rPr>
          <w:rFonts w:ascii="Times New Roman" w:hAnsi="Times New Roman" w:cs="Times New Roman"/>
          <w:sz w:val="22"/>
          <w:szCs w:val="22"/>
        </w:rPr>
        <w:t>, именуемое в дальнейшем "Лизингополучатель", в лице</w:t>
      </w:r>
      <w:r>
        <w:rPr>
          <w:rFonts w:ascii="Times New Roman" w:hAnsi="Times New Roman" w:cs="Times New Roman"/>
          <w:sz w:val="22"/>
          <w:szCs w:val="22"/>
        </w:rPr>
        <w:t xml:space="preserve"> генерального директора Шинкарева Е.В.</w:t>
      </w:r>
      <w:r w:rsidRPr="000C4136">
        <w:rPr>
          <w:rFonts w:ascii="Times New Roman" w:hAnsi="Times New Roman" w:cs="Times New Roman"/>
          <w:sz w:val="22"/>
          <w:szCs w:val="22"/>
        </w:rPr>
        <w:t>, действующего на основании</w:t>
      </w:r>
      <w:r>
        <w:rPr>
          <w:rFonts w:ascii="Times New Roman" w:hAnsi="Times New Roman" w:cs="Times New Roman"/>
          <w:sz w:val="22"/>
          <w:szCs w:val="22"/>
        </w:rPr>
        <w:t xml:space="preserve"> Устава</w:t>
      </w:r>
      <w:r w:rsidRPr="000C4136">
        <w:rPr>
          <w:rFonts w:ascii="Times New Roman" w:hAnsi="Times New Roman" w:cs="Times New Roman"/>
          <w:sz w:val="22"/>
          <w:szCs w:val="22"/>
        </w:rPr>
        <w:t xml:space="preserve">, с другой стороны, порознь именуемые «Сторона», а вместе – «Стороны», заключили настоящий договор, именуемый в дальнейшем «Договор лизинга» о нижеследующем: </w:t>
      </w:r>
    </w:p>
    <w:p w:rsidR="00BD70C9" w:rsidRDefault="00BD70C9" w:rsidP="00BD70C9">
      <w:pPr>
        <w:autoSpaceDE w:val="0"/>
        <w:autoSpaceDN w:val="0"/>
        <w:adjustRightInd w:val="0"/>
        <w:spacing w:after="0" w:line="240" w:lineRule="auto"/>
        <w:rPr>
          <w:rFonts w:ascii="PFBeauSansPro-Bold" w:hAnsi="PFBeauSansPro-Bold" w:cs="PFBeauSansPro-Bold"/>
          <w:b/>
          <w:bCs/>
          <w:sz w:val="20"/>
          <w:szCs w:val="20"/>
        </w:rPr>
      </w:pPr>
    </w:p>
    <w:p w:rsidR="00BD70C9" w:rsidRDefault="00BD70C9" w:rsidP="00BD70C9">
      <w:pPr>
        <w:autoSpaceDE w:val="0"/>
        <w:autoSpaceDN w:val="0"/>
        <w:adjustRightInd w:val="0"/>
        <w:spacing w:after="0" w:line="240" w:lineRule="auto"/>
        <w:rPr>
          <w:rFonts w:ascii="PFBeauSansPro-Bold" w:hAnsi="PFBeauSansPro-Bold" w:cs="PFBeauSansPro-Bold"/>
          <w:b/>
          <w:bCs/>
          <w:sz w:val="20"/>
          <w:szCs w:val="20"/>
        </w:rPr>
      </w:pPr>
      <w:r>
        <w:rPr>
          <w:rFonts w:ascii="PFBeauSansPro-Bold" w:hAnsi="PFBeauSansPro-Bold" w:cs="PFBeauSansPro-Bold"/>
          <w:b/>
          <w:bCs/>
          <w:sz w:val="20"/>
          <w:szCs w:val="20"/>
        </w:rPr>
        <w:t>1. ОБЩИЕ УСЛОВИЯ</w:t>
      </w:r>
    </w:p>
    <w:p w:rsidR="00BD70C9" w:rsidRPr="000C4136" w:rsidRDefault="00BD70C9" w:rsidP="00BD70C9">
      <w:pPr>
        <w:pStyle w:val="Default"/>
        <w:jc w:val="both"/>
        <w:rPr>
          <w:rFonts w:ascii="Times New Roman" w:hAnsi="Times New Roman" w:cs="Times New Roman"/>
          <w:sz w:val="22"/>
          <w:szCs w:val="22"/>
        </w:rPr>
      </w:pPr>
      <w:r w:rsidRPr="000C4136">
        <w:rPr>
          <w:rFonts w:ascii="Times New Roman" w:hAnsi="Times New Roman" w:cs="Times New Roman"/>
          <w:sz w:val="22"/>
          <w:szCs w:val="22"/>
        </w:rPr>
        <w:t>1.1. Настоящий Договор лизинга заключен в соответствии с Правилами лизинга</w:t>
      </w:r>
      <w:r>
        <w:rPr>
          <w:rFonts w:ascii="Times New Roman" w:hAnsi="Times New Roman" w:cs="Times New Roman"/>
          <w:sz w:val="22"/>
          <w:szCs w:val="22"/>
        </w:rPr>
        <w:t>,</w:t>
      </w:r>
      <w:r w:rsidRPr="000C4136">
        <w:rPr>
          <w:rFonts w:ascii="Times New Roman" w:hAnsi="Times New Roman" w:cs="Times New Roman"/>
          <w:sz w:val="22"/>
          <w:szCs w:val="22"/>
        </w:rPr>
        <w:t xml:space="preserve"> которые изложены в Приложении № 1 к</w:t>
      </w:r>
      <w:r>
        <w:rPr>
          <w:rFonts w:ascii="Times New Roman" w:hAnsi="Times New Roman" w:cs="Times New Roman"/>
          <w:sz w:val="22"/>
          <w:szCs w:val="22"/>
        </w:rPr>
        <w:t xml:space="preserve"> </w:t>
      </w:r>
      <w:r w:rsidRPr="000C4136">
        <w:rPr>
          <w:rFonts w:ascii="Times New Roman" w:hAnsi="Times New Roman" w:cs="Times New Roman"/>
          <w:sz w:val="22"/>
          <w:szCs w:val="22"/>
        </w:rPr>
        <w:t xml:space="preserve">настоящему Договору лизинга (далее – «Правила»). Правила являются неотъемлемой частью настоящего Договора лизинга. </w:t>
      </w:r>
    </w:p>
    <w:p w:rsidR="00BD70C9" w:rsidRPr="000C4136" w:rsidRDefault="00BD70C9" w:rsidP="00BD70C9">
      <w:pPr>
        <w:pStyle w:val="Default"/>
        <w:jc w:val="both"/>
        <w:rPr>
          <w:rFonts w:ascii="Times New Roman" w:hAnsi="Times New Roman" w:cs="Times New Roman"/>
          <w:sz w:val="22"/>
          <w:szCs w:val="22"/>
        </w:rPr>
      </w:pPr>
      <w:r w:rsidRPr="000C4136">
        <w:rPr>
          <w:rFonts w:ascii="Times New Roman" w:hAnsi="Times New Roman" w:cs="Times New Roman"/>
          <w:sz w:val="22"/>
          <w:szCs w:val="22"/>
        </w:rPr>
        <w:t xml:space="preserve">1.2. Все термины и определения, используемые в Договоре лизинга, трактуются в соответствии с Правилами. </w:t>
      </w:r>
    </w:p>
    <w:p w:rsidR="00BD70C9" w:rsidRPr="000C4136" w:rsidRDefault="00BD70C9" w:rsidP="00BD70C9">
      <w:pPr>
        <w:pStyle w:val="Default"/>
        <w:jc w:val="both"/>
        <w:rPr>
          <w:rFonts w:ascii="Times New Roman" w:hAnsi="Times New Roman" w:cs="Times New Roman"/>
          <w:sz w:val="22"/>
          <w:szCs w:val="22"/>
        </w:rPr>
      </w:pPr>
      <w:r w:rsidRPr="000C4136">
        <w:rPr>
          <w:rFonts w:ascii="Times New Roman" w:hAnsi="Times New Roman" w:cs="Times New Roman"/>
          <w:sz w:val="22"/>
          <w:szCs w:val="22"/>
        </w:rPr>
        <w:t xml:space="preserve">1.3. Все условия, прямо не определенные в Договоре лизинга, определяются в Правилах. </w:t>
      </w:r>
    </w:p>
    <w:p w:rsidR="00BD70C9" w:rsidRDefault="00BD70C9" w:rsidP="00BD70C9">
      <w:pPr>
        <w:autoSpaceDE w:val="0"/>
        <w:autoSpaceDN w:val="0"/>
        <w:adjustRightInd w:val="0"/>
        <w:spacing w:after="0" w:line="240" w:lineRule="auto"/>
        <w:rPr>
          <w:rFonts w:ascii="PFBeauSansPro-Regular" w:hAnsi="PFBeauSansPro-Regular" w:cs="PFBeauSansPro-Regular"/>
          <w:sz w:val="20"/>
          <w:szCs w:val="20"/>
        </w:rPr>
      </w:pPr>
    </w:p>
    <w:p w:rsidR="00BD70C9" w:rsidRPr="000C4136" w:rsidRDefault="00BD70C9" w:rsidP="00BD70C9">
      <w:pPr>
        <w:pStyle w:val="Default"/>
        <w:jc w:val="both"/>
        <w:rPr>
          <w:rFonts w:ascii="Times New Roman" w:hAnsi="Times New Roman" w:cs="Times New Roman"/>
          <w:sz w:val="22"/>
          <w:szCs w:val="22"/>
        </w:rPr>
      </w:pPr>
      <w:r w:rsidRPr="000C4136">
        <w:rPr>
          <w:rFonts w:ascii="Times New Roman" w:hAnsi="Times New Roman" w:cs="Times New Roman"/>
          <w:b/>
          <w:bCs/>
          <w:sz w:val="22"/>
          <w:szCs w:val="22"/>
        </w:rPr>
        <w:t xml:space="preserve">2. ПРЕДМЕТ ДОГОВОРА </w:t>
      </w:r>
    </w:p>
    <w:p w:rsidR="00BD70C9" w:rsidRPr="000C4136" w:rsidRDefault="00BD70C9" w:rsidP="00BD70C9">
      <w:pPr>
        <w:pStyle w:val="Default"/>
        <w:jc w:val="both"/>
        <w:rPr>
          <w:rFonts w:ascii="Times New Roman" w:hAnsi="Times New Roman" w:cs="Times New Roman"/>
          <w:sz w:val="22"/>
          <w:szCs w:val="22"/>
        </w:rPr>
      </w:pPr>
      <w:r w:rsidRPr="000C4136">
        <w:rPr>
          <w:rFonts w:ascii="Times New Roman" w:hAnsi="Times New Roman" w:cs="Times New Roman"/>
          <w:sz w:val="22"/>
          <w:szCs w:val="22"/>
        </w:rPr>
        <w:t xml:space="preserve">2.1. Лизингодатель обязуется приобрести в собственность у выбранного Лизингополучателем Продавца указанный Лизингополучателем Предмет лизинга и предоставить Лизингополучателю Предмет лизинга во временное владение и пользование для предпринимательских целей на срок и на условиях, определенных Договором лизинга и Правилами. </w:t>
      </w:r>
    </w:p>
    <w:p w:rsidR="00BD70C9" w:rsidRPr="000C4136" w:rsidRDefault="00BD70C9" w:rsidP="00BD70C9">
      <w:pPr>
        <w:pStyle w:val="Default"/>
        <w:jc w:val="both"/>
        <w:rPr>
          <w:rFonts w:ascii="Times New Roman" w:hAnsi="Times New Roman" w:cs="Times New Roman"/>
          <w:sz w:val="22"/>
          <w:szCs w:val="22"/>
        </w:rPr>
      </w:pPr>
    </w:p>
    <w:p w:rsidR="00BD70C9" w:rsidRDefault="00BD70C9" w:rsidP="00BD70C9">
      <w:pPr>
        <w:autoSpaceDE w:val="0"/>
        <w:autoSpaceDN w:val="0"/>
        <w:adjustRightInd w:val="0"/>
        <w:spacing w:after="0" w:line="240" w:lineRule="auto"/>
        <w:rPr>
          <w:rFonts w:ascii="PFBeauSansPro-Bold" w:hAnsi="PFBeauSansPro-Bold" w:cs="PFBeauSansPro-Bold"/>
          <w:b/>
          <w:bCs/>
          <w:sz w:val="20"/>
          <w:szCs w:val="20"/>
        </w:rPr>
      </w:pPr>
      <w:r>
        <w:rPr>
          <w:rFonts w:ascii="PFBeauSansPro-Bold" w:hAnsi="PFBeauSansPro-Bold" w:cs="PFBeauSansPro-Bold"/>
          <w:b/>
          <w:bCs/>
          <w:sz w:val="20"/>
          <w:szCs w:val="20"/>
        </w:rPr>
        <w:t>3. ПРЕДМЕТ ЛИЗИНГА</w:t>
      </w:r>
    </w:p>
    <w:p w:rsidR="00BD70C9" w:rsidRPr="00CD22FB" w:rsidRDefault="002E4DA7" w:rsidP="00BD70C9">
      <w:pPr>
        <w:rPr>
          <w:rFonts w:ascii="Times New Roman" w:hAnsi="Times New Roman"/>
        </w:rPr>
      </w:pPr>
      <w:r>
        <w:rPr>
          <w:noProof/>
        </w:rPr>
        <w:pict>
          <v:shape id="Рисунок 1" o:spid="_x0000_s1028" type="#_x0000_t75" style="position:absolute;margin-left:70.3pt;margin-top:463pt;width:492pt;height:257.65pt;z-index:-251658752;visibility:visible;mso-wrap-distance-left:9.05pt;mso-wrap-distance-right:9.05pt" filled="t">
            <v:imagedata r:id="rId15" o:title=""/>
          </v:shape>
        </w:pict>
      </w:r>
      <w:r w:rsidR="00BD70C9" w:rsidRPr="00CD22FB">
        <w:rPr>
          <w:rFonts w:ascii="Times New Roman" w:hAnsi="Times New Roman"/>
        </w:rPr>
        <w:t>3.1. Лизингополучатель выбрал следующий Предмет лизинга:</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4846"/>
        <w:gridCol w:w="1134"/>
        <w:gridCol w:w="905"/>
        <w:gridCol w:w="1560"/>
      </w:tblGrid>
      <w:tr w:rsidR="00BD70C9" w:rsidRPr="00C77037" w:rsidTr="00F773D1">
        <w:trPr>
          <w:trHeight w:val="1050"/>
        </w:trPr>
        <w:tc>
          <w:tcPr>
            <w:tcW w:w="570" w:type="dxa"/>
          </w:tcPr>
          <w:p w:rsidR="00BD70C9" w:rsidRPr="00C77037" w:rsidRDefault="00BD70C9" w:rsidP="00F773D1">
            <w:pPr>
              <w:rPr>
                <w:rFonts w:ascii="Times New Roman" w:hAnsi="Times New Roman"/>
              </w:rPr>
            </w:pPr>
            <w:r w:rsidRPr="00C77037">
              <w:rPr>
                <w:rFonts w:ascii="Times New Roman" w:hAnsi="Times New Roman"/>
              </w:rPr>
              <w:t>№</w:t>
            </w:r>
          </w:p>
        </w:tc>
        <w:tc>
          <w:tcPr>
            <w:tcW w:w="4846" w:type="dxa"/>
          </w:tcPr>
          <w:p w:rsidR="00BD70C9" w:rsidRPr="00C77037" w:rsidRDefault="00BD70C9" w:rsidP="00F773D1">
            <w:pPr>
              <w:autoSpaceDE w:val="0"/>
              <w:autoSpaceDN w:val="0"/>
              <w:adjustRightInd w:val="0"/>
              <w:spacing w:after="0" w:line="240" w:lineRule="auto"/>
              <w:rPr>
                <w:rFonts w:ascii="Times New Roman" w:hAnsi="Times New Roman"/>
              </w:rPr>
            </w:pPr>
            <w:r w:rsidRPr="00C77037">
              <w:rPr>
                <w:rFonts w:ascii="Times New Roman" w:hAnsi="Times New Roman"/>
              </w:rPr>
              <w:t>Наименование и описание Предмета</w:t>
            </w:r>
          </w:p>
          <w:p w:rsidR="00BD70C9" w:rsidRPr="00C77037" w:rsidRDefault="00BD70C9" w:rsidP="00F773D1">
            <w:pPr>
              <w:rPr>
                <w:rFonts w:ascii="Times New Roman" w:hAnsi="Times New Roman"/>
              </w:rPr>
            </w:pPr>
            <w:proofErr w:type="gramStart"/>
            <w:r w:rsidRPr="00C77037">
              <w:rPr>
                <w:rFonts w:ascii="Times New Roman" w:hAnsi="Times New Roman"/>
              </w:rPr>
              <w:t>лизинга</w:t>
            </w:r>
            <w:proofErr w:type="gramEnd"/>
          </w:p>
        </w:tc>
        <w:tc>
          <w:tcPr>
            <w:tcW w:w="1134" w:type="dxa"/>
          </w:tcPr>
          <w:p w:rsidR="00BD70C9" w:rsidRPr="00C77037" w:rsidRDefault="00BD70C9" w:rsidP="00F773D1">
            <w:pPr>
              <w:rPr>
                <w:rFonts w:ascii="Times New Roman" w:hAnsi="Times New Roman"/>
              </w:rPr>
            </w:pPr>
            <w:r w:rsidRPr="00C77037">
              <w:rPr>
                <w:rFonts w:ascii="Times New Roman" w:hAnsi="Times New Roman"/>
              </w:rPr>
              <w:t>Ед. изм.</w:t>
            </w:r>
          </w:p>
        </w:tc>
        <w:tc>
          <w:tcPr>
            <w:tcW w:w="905" w:type="dxa"/>
          </w:tcPr>
          <w:p w:rsidR="00BD70C9" w:rsidRPr="00C77037" w:rsidRDefault="00BD70C9" w:rsidP="00F773D1">
            <w:pPr>
              <w:rPr>
                <w:rFonts w:ascii="Times New Roman" w:hAnsi="Times New Roman"/>
              </w:rPr>
            </w:pPr>
            <w:r w:rsidRPr="00C77037">
              <w:rPr>
                <w:rFonts w:ascii="Times New Roman" w:hAnsi="Times New Roman"/>
              </w:rPr>
              <w:t>Кол-во</w:t>
            </w:r>
          </w:p>
        </w:tc>
        <w:tc>
          <w:tcPr>
            <w:tcW w:w="1560" w:type="dxa"/>
          </w:tcPr>
          <w:p w:rsidR="00BD70C9" w:rsidRPr="00C77037" w:rsidRDefault="00BD70C9" w:rsidP="00F773D1">
            <w:pPr>
              <w:autoSpaceDE w:val="0"/>
              <w:autoSpaceDN w:val="0"/>
              <w:adjustRightInd w:val="0"/>
              <w:spacing w:after="0" w:line="240" w:lineRule="auto"/>
              <w:rPr>
                <w:rFonts w:ascii="Times New Roman" w:hAnsi="Times New Roman"/>
              </w:rPr>
            </w:pPr>
            <w:r w:rsidRPr="00C77037">
              <w:rPr>
                <w:rFonts w:ascii="Times New Roman" w:hAnsi="Times New Roman"/>
              </w:rPr>
              <w:t>Серийный номер/ VIN</w:t>
            </w:r>
          </w:p>
          <w:p w:rsidR="00BD70C9" w:rsidRPr="00C77037" w:rsidRDefault="00BD70C9" w:rsidP="00F773D1">
            <w:pPr>
              <w:rPr>
                <w:rFonts w:ascii="Times New Roman" w:hAnsi="Times New Roman"/>
              </w:rPr>
            </w:pPr>
            <w:r w:rsidRPr="00C77037">
              <w:rPr>
                <w:rFonts w:ascii="Times New Roman" w:hAnsi="Times New Roman"/>
              </w:rPr>
              <w:t>(</w:t>
            </w:r>
            <w:proofErr w:type="gramStart"/>
            <w:r w:rsidRPr="00C77037">
              <w:rPr>
                <w:rFonts w:ascii="Times New Roman" w:hAnsi="Times New Roman"/>
              </w:rPr>
              <w:t>при</w:t>
            </w:r>
            <w:proofErr w:type="gramEnd"/>
            <w:r w:rsidRPr="00C77037">
              <w:rPr>
                <w:rFonts w:ascii="Times New Roman" w:hAnsi="Times New Roman"/>
              </w:rPr>
              <w:t xml:space="preserve"> наличии)</w:t>
            </w:r>
          </w:p>
        </w:tc>
      </w:tr>
      <w:tr w:rsidR="00BD70C9" w:rsidRPr="00C77037" w:rsidTr="00F773D1">
        <w:trPr>
          <w:trHeight w:val="1050"/>
        </w:trPr>
        <w:tc>
          <w:tcPr>
            <w:tcW w:w="570" w:type="dxa"/>
          </w:tcPr>
          <w:p w:rsidR="00BD70C9" w:rsidRPr="00C77037" w:rsidRDefault="00BD70C9" w:rsidP="00F773D1">
            <w:pPr>
              <w:rPr>
                <w:rFonts w:ascii="Times New Roman" w:hAnsi="Times New Roman"/>
              </w:rPr>
            </w:pPr>
            <w:r w:rsidRPr="00C77037">
              <w:rPr>
                <w:rFonts w:ascii="Times New Roman" w:hAnsi="Times New Roman"/>
              </w:rPr>
              <w:t>1.</w:t>
            </w:r>
          </w:p>
        </w:tc>
        <w:tc>
          <w:tcPr>
            <w:tcW w:w="4846" w:type="dxa"/>
          </w:tcPr>
          <w:p w:rsidR="00BD70C9" w:rsidRPr="0092384E" w:rsidRDefault="00BD70C9" w:rsidP="00F773D1">
            <w:pPr>
              <w:spacing w:after="0"/>
              <w:rPr>
                <w:rFonts w:ascii="Times New Roman" w:hAnsi="Times New Roman"/>
              </w:rPr>
            </w:pPr>
            <w:r w:rsidRPr="0092384E">
              <w:rPr>
                <w:rFonts w:ascii="Times New Roman" w:hAnsi="Times New Roman"/>
              </w:rPr>
              <w:t xml:space="preserve">Наименование: </w:t>
            </w:r>
            <w:r w:rsidRPr="0092384E">
              <w:rPr>
                <w:rFonts w:ascii="Times New Roman" w:hAnsi="Times New Roman"/>
                <w:lang w:val="en-US"/>
              </w:rPr>
              <w:t>Renault</w:t>
            </w:r>
            <w:r w:rsidRPr="0092384E">
              <w:rPr>
                <w:rFonts w:ascii="Times New Roman" w:hAnsi="Times New Roman"/>
              </w:rPr>
              <w:t xml:space="preserve"> </w:t>
            </w:r>
            <w:r w:rsidRPr="0092384E">
              <w:rPr>
                <w:rFonts w:ascii="Times New Roman" w:hAnsi="Times New Roman"/>
                <w:lang w:val="en-US"/>
              </w:rPr>
              <w:t>Logan</w:t>
            </w:r>
          </w:p>
          <w:p w:rsidR="00BD70C9" w:rsidRPr="0092384E" w:rsidRDefault="00BD70C9" w:rsidP="00F773D1">
            <w:pPr>
              <w:spacing w:after="0"/>
              <w:rPr>
                <w:rFonts w:ascii="Times New Roman" w:hAnsi="Times New Roman"/>
              </w:rPr>
            </w:pPr>
            <w:r w:rsidRPr="0092384E">
              <w:rPr>
                <w:rFonts w:ascii="Times New Roman" w:hAnsi="Times New Roman"/>
              </w:rPr>
              <w:t>Тип кузова: седан</w:t>
            </w:r>
          </w:p>
          <w:p w:rsidR="00BD70C9" w:rsidRPr="0092384E" w:rsidRDefault="00BD70C9" w:rsidP="00F773D1">
            <w:pPr>
              <w:spacing w:after="0"/>
              <w:rPr>
                <w:rFonts w:ascii="Times New Roman" w:hAnsi="Times New Roman"/>
              </w:rPr>
            </w:pPr>
            <w:r w:rsidRPr="0092384E">
              <w:rPr>
                <w:rFonts w:ascii="Times New Roman" w:hAnsi="Times New Roman"/>
              </w:rPr>
              <w:t>Кол-во дверей: 4</w:t>
            </w:r>
          </w:p>
          <w:p w:rsidR="00BD70C9" w:rsidRPr="0092384E" w:rsidRDefault="00BD70C9" w:rsidP="00F773D1">
            <w:pPr>
              <w:spacing w:after="0"/>
              <w:rPr>
                <w:rFonts w:ascii="Times New Roman" w:hAnsi="Times New Roman"/>
              </w:rPr>
            </w:pPr>
            <w:r w:rsidRPr="0092384E">
              <w:rPr>
                <w:rFonts w:ascii="Times New Roman" w:hAnsi="Times New Roman"/>
              </w:rPr>
              <w:t xml:space="preserve">Комплектация: </w:t>
            </w:r>
            <w:r w:rsidRPr="0092384E">
              <w:rPr>
                <w:rFonts w:ascii="Times New Roman" w:hAnsi="Times New Roman"/>
                <w:lang w:val="en-US"/>
              </w:rPr>
              <w:t>Privilege</w:t>
            </w:r>
            <w:r w:rsidRPr="0092384E">
              <w:rPr>
                <w:rFonts w:ascii="Times New Roman" w:hAnsi="Times New Roman"/>
              </w:rPr>
              <w:t xml:space="preserve"> 1,6 МКП5 113 </w:t>
            </w:r>
            <w:proofErr w:type="spellStart"/>
            <w:r w:rsidRPr="0092384E">
              <w:rPr>
                <w:rFonts w:ascii="Times New Roman" w:hAnsi="Times New Roman"/>
              </w:rPr>
              <w:t>л.с</w:t>
            </w:r>
            <w:proofErr w:type="spellEnd"/>
            <w:r w:rsidRPr="0092384E">
              <w:rPr>
                <w:rFonts w:ascii="Times New Roman" w:hAnsi="Times New Roman"/>
              </w:rPr>
              <w:t>.</w:t>
            </w:r>
          </w:p>
          <w:p w:rsidR="00BD70C9" w:rsidRPr="0092384E" w:rsidRDefault="00BD70C9" w:rsidP="00F773D1">
            <w:pPr>
              <w:spacing w:after="0"/>
              <w:rPr>
                <w:rFonts w:ascii="Times New Roman" w:hAnsi="Times New Roman"/>
              </w:rPr>
            </w:pPr>
            <w:r w:rsidRPr="0092384E">
              <w:rPr>
                <w:rFonts w:ascii="Times New Roman" w:hAnsi="Times New Roman"/>
              </w:rPr>
              <w:t>Год выпуска: 2016</w:t>
            </w:r>
          </w:p>
          <w:p w:rsidR="00BD70C9" w:rsidRPr="0092384E" w:rsidRDefault="00BD70C9" w:rsidP="00F773D1">
            <w:pPr>
              <w:spacing w:after="0"/>
              <w:rPr>
                <w:rFonts w:ascii="Times New Roman" w:hAnsi="Times New Roman"/>
              </w:rPr>
            </w:pPr>
            <w:r w:rsidRPr="0092384E">
              <w:rPr>
                <w:rFonts w:ascii="Times New Roman" w:hAnsi="Times New Roman"/>
              </w:rPr>
              <w:t>Цвет: Серая платина</w:t>
            </w:r>
          </w:p>
          <w:p w:rsidR="00BD70C9" w:rsidRDefault="00BD70C9" w:rsidP="00F773D1">
            <w:pPr>
              <w:shd w:val="clear" w:color="auto" w:fill="FFFFFF"/>
              <w:spacing w:after="0"/>
              <w:ind w:right="6"/>
              <w:outlineLvl w:val="0"/>
              <w:rPr>
                <w:rFonts w:ascii="Times New Roman" w:hAnsi="Times New Roman"/>
                <w:b/>
                <w:bCs/>
                <w:color w:val="000000"/>
              </w:rPr>
            </w:pPr>
          </w:p>
          <w:p w:rsidR="00BD70C9" w:rsidRPr="0092384E" w:rsidRDefault="00BD70C9" w:rsidP="00F773D1">
            <w:pPr>
              <w:shd w:val="clear" w:color="auto" w:fill="FFFFFF"/>
              <w:spacing w:after="0"/>
              <w:ind w:right="6"/>
              <w:outlineLvl w:val="0"/>
              <w:rPr>
                <w:rFonts w:ascii="Times New Roman" w:hAnsi="Times New Roman"/>
                <w:b/>
                <w:bCs/>
                <w:color w:val="000000"/>
              </w:rPr>
            </w:pPr>
            <w:r w:rsidRPr="0092384E">
              <w:rPr>
                <w:rFonts w:ascii="Times New Roman" w:hAnsi="Times New Roman"/>
                <w:b/>
                <w:bCs/>
                <w:color w:val="000000"/>
              </w:rPr>
              <w:t>Стандартная комплектация</w:t>
            </w:r>
          </w:p>
          <w:p w:rsidR="00BD70C9" w:rsidRPr="0092384E" w:rsidRDefault="00BD70C9" w:rsidP="00F773D1">
            <w:pPr>
              <w:spacing w:after="0"/>
              <w:jc w:val="both"/>
              <w:rPr>
                <w:rFonts w:ascii="Times New Roman" w:hAnsi="Times New Roman"/>
              </w:rPr>
            </w:pPr>
            <w:r w:rsidRPr="0092384E">
              <w:rPr>
                <w:rFonts w:ascii="Times New Roman" w:hAnsi="Times New Roman"/>
              </w:rPr>
              <w:t>Бамперы в цвет кузова</w:t>
            </w:r>
          </w:p>
          <w:p w:rsidR="00BD70C9" w:rsidRPr="0092384E" w:rsidRDefault="00BD70C9" w:rsidP="00F773D1">
            <w:pPr>
              <w:spacing w:after="0"/>
              <w:jc w:val="both"/>
              <w:rPr>
                <w:rFonts w:ascii="Times New Roman" w:hAnsi="Times New Roman"/>
              </w:rPr>
            </w:pPr>
            <w:r w:rsidRPr="0092384E">
              <w:rPr>
                <w:rFonts w:ascii="Times New Roman" w:hAnsi="Times New Roman"/>
              </w:rPr>
              <w:t>Решетка радиатора черного цвета</w:t>
            </w:r>
          </w:p>
          <w:p w:rsidR="00BD70C9" w:rsidRPr="0092384E" w:rsidRDefault="00BD70C9" w:rsidP="00F773D1">
            <w:pPr>
              <w:spacing w:after="0"/>
              <w:jc w:val="both"/>
              <w:rPr>
                <w:rFonts w:ascii="Times New Roman" w:hAnsi="Times New Roman"/>
              </w:rPr>
            </w:pPr>
            <w:r w:rsidRPr="0092384E">
              <w:rPr>
                <w:rFonts w:ascii="Times New Roman" w:hAnsi="Times New Roman"/>
              </w:rPr>
              <w:t xml:space="preserve">Наружные </w:t>
            </w:r>
            <w:proofErr w:type="gramStart"/>
            <w:r w:rsidRPr="0092384E">
              <w:rPr>
                <w:rFonts w:ascii="Times New Roman" w:hAnsi="Times New Roman"/>
              </w:rPr>
              <w:t>зеркала  в</w:t>
            </w:r>
            <w:proofErr w:type="gramEnd"/>
            <w:r w:rsidRPr="0092384E">
              <w:rPr>
                <w:rFonts w:ascii="Times New Roman" w:hAnsi="Times New Roman"/>
              </w:rPr>
              <w:t xml:space="preserve"> цвет кузова</w:t>
            </w:r>
          </w:p>
          <w:p w:rsidR="00BD70C9" w:rsidRPr="0092384E" w:rsidRDefault="00BD70C9" w:rsidP="00F773D1">
            <w:pPr>
              <w:spacing w:after="0"/>
              <w:jc w:val="both"/>
              <w:rPr>
                <w:rFonts w:ascii="Times New Roman" w:hAnsi="Times New Roman"/>
              </w:rPr>
            </w:pPr>
            <w:r w:rsidRPr="0092384E">
              <w:rPr>
                <w:rFonts w:ascii="Times New Roman" w:hAnsi="Times New Roman"/>
              </w:rPr>
              <w:t>Ручки дверей в цвет кузова с хромированной накладкой</w:t>
            </w:r>
          </w:p>
          <w:p w:rsidR="00BD70C9" w:rsidRPr="0092384E" w:rsidRDefault="00BD70C9" w:rsidP="00F773D1">
            <w:pPr>
              <w:spacing w:after="0"/>
              <w:jc w:val="both"/>
              <w:rPr>
                <w:rFonts w:ascii="Times New Roman" w:hAnsi="Times New Roman"/>
              </w:rPr>
            </w:pPr>
            <w:r w:rsidRPr="0092384E">
              <w:rPr>
                <w:rFonts w:ascii="Times New Roman" w:hAnsi="Times New Roman"/>
              </w:rPr>
              <w:t>Накладки на пороги</w:t>
            </w:r>
          </w:p>
          <w:p w:rsidR="00BD70C9" w:rsidRPr="0092384E" w:rsidRDefault="00BD70C9" w:rsidP="00F773D1">
            <w:pPr>
              <w:spacing w:after="0"/>
              <w:jc w:val="both"/>
              <w:rPr>
                <w:rFonts w:ascii="Times New Roman" w:hAnsi="Times New Roman"/>
              </w:rPr>
            </w:pPr>
            <w:r w:rsidRPr="0092384E">
              <w:rPr>
                <w:rFonts w:ascii="Times New Roman" w:hAnsi="Times New Roman"/>
              </w:rPr>
              <w:t>Передние и задние брызговики</w:t>
            </w:r>
          </w:p>
          <w:p w:rsidR="00BD70C9" w:rsidRPr="0092384E" w:rsidRDefault="00BD70C9" w:rsidP="00F773D1">
            <w:pPr>
              <w:spacing w:after="0"/>
              <w:jc w:val="both"/>
              <w:rPr>
                <w:rFonts w:ascii="Times New Roman" w:hAnsi="Times New Roman"/>
              </w:rPr>
            </w:pPr>
            <w:r w:rsidRPr="0092384E">
              <w:rPr>
                <w:rFonts w:ascii="Times New Roman" w:hAnsi="Times New Roman"/>
              </w:rPr>
              <w:t>Легкая тонировка стекол</w:t>
            </w:r>
          </w:p>
          <w:p w:rsidR="00BD70C9" w:rsidRPr="0092384E" w:rsidRDefault="00BD70C9" w:rsidP="00F773D1">
            <w:pPr>
              <w:spacing w:after="0"/>
              <w:jc w:val="both"/>
              <w:rPr>
                <w:rFonts w:ascii="Times New Roman" w:hAnsi="Times New Roman"/>
              </w:rPr>
            </w:pPr>
            <w:r w:rsidRPr="0092384E">
              <w:rPr>
                <w:rFonts w:ascii="Times New Roman" w:hAnsi="Times New Roman"/>
              </w:rPr>
              <w:t>Штампованные стальные 15-дюймовые диски колес</w:t>
            </w:r>
          </w:p>
          <w:p w:rsidR="00BD70C9" w:rsidRPr="0092384E" w:rsidRDefault="00BD70C9" w:rsidP="00F773D1">
            <w:pPr>
              <w:spacing w:after="0"/>
              <w:jc w:val="both"/>
              <w:rPr>
                <w:rFonts w:ascii="Times New Roman" w:hAnsi="Times New Roman"/>
              </w:rPr>
            </w:pPr>
            <w:r w:rsidRPr="0092384E">
              <w:rPr>
                <w:rFonts w:ascii="Times New Roman" w:hAnsi="Times New Roman"/>
              </w:rPr>
              <w:t>Легкая тонировка стекол</w:t>
            </w:r>
          </w:p>
          <w:p w:rsidR="00BD70C9" w:rsidRPr="0092384E" w:rsidRDefault="00BD70C9" w:rsidP="00F773D1">
            <w:pPr>
              <w:spacing w:after="0"/>
              <w:jc w:val="both"/>
              <w:rPr>
                <w:rFonts w:ascii="Times New Roman" w:hAnsi="Times New Roman"/>
              </w:rPr>
            </w:pPr>
            <w:r w:rsidRPr="0092384E">
              <w:rPr>
                <w:rFonts w:ascii="Times New Roman" w:hAnsi="Times New Roman"/>
              </w:rPr>
              <w:t>Тканевая обивка сидений</w:t>
            </w:r>
          </w:p>
          <w:p w:rsidR="00BD70C9" w:rsidRPr="0092384E" w:rsidRDefault="00BD70C9" w:rsidP="00F773D1">
            <w:pPr>
              <w:spacing w:after="0"/>
              <w:jc w:val="both"/>
              <w:rPr>
                <w:rFonts w:ascii="Times New Roman" w:hAnsi="Times New Roman"/>
              </w:rPr>
            </w:pPr>
            <w:r w:rsidRPr="0092384E">
              <w:rPr>
                <w:rFonts w:ascii="Times New Roman" w:hAnsi="Times New Roman"/>
              </w:rPr>
              <w:t>Хромированная отделка внутренних элементов на приборной панели</w:t>
            </w:r>
          </w:p>
          <w:p w:rsidR="00BD70C9" w:rsidRPr="0092384E" w:rsidRDefault="00BD70C9" w:rsidP="00F773D1">
            <w:pPr>
              <w:spacing w:after="0"/>
              <w:jc w:val="both"/>
              <w:rPr>
                <w:rFonts w:ascii="Times New Roman" w:hAnsi="Times New Roman"/>
              </w:rPr>
            </w:pPr>
            <w:r w:rsidRPr="0092384E">
              <w:rPr>
                <w:rFonts w:ascii="Times New Roman" w:hAnsi="Times New Roman"/>
              </w:rPr>
              <w:t>Хромированные ручки дверей</w:t>
            </w:r>
          </w:p>
          <w:p w:rsidR="00BD70C9" w:rsidRPr="0092384E" w:rsidRDefault="00BD70C9" w:rsidP="00F773D1">
            <w:pPr>
              <w:spacing w:after="0"/>
              <w:jc w:val="both"/>
              <w:rPr>
                <w:rFonts w:ascii="Times New Roman" w:hAnsi="Times New Roman"/>
              </w:rPr>
            </w:pPr>
            <w:r w:rsidRPr="0092384E">
              <w:rPr>
                <w:rFonts w:ascii="Times New Roman" w:hAnsi="Times New Roman"/>
              </w:rPr>
              <w:t>Хромированная отделка ручек передних и задних дверей</w:t>
            </w:r>
          </w:p>
          <w:p w:rsidR="00BD70C9" w:rsidRPr="0092384E" w:rsidRDefault="00BD70C9" w:rsidP="00F773D1">
            <w:pPr>
              <w:spacing w:after="0"/>
              <w:jc w:val="both"/>
              <w:rPr>
                <w:rFonts w:ascii="Times New Roman" w:hAnsi="Times New Roman"/>
              </w:rPr>
            </w:pPr>
            <w:r w:rsidRPr="0092384E">
              <w:rPr>
                <w:rFonts w:ascii="Times New Roman" w:hAnsi="Times New Roman"/>
              </w:rPr>
              <w:t>Гидроусилитель рулевого управления</w:t>
            </w:r>
          </w:p>
          <w:p w:rsidR="00BD70C9" w:rsidRPr="0092384E" w:rsidRDefault="00BD70C9" w:rsidP="00F773D1">
            <w:pPr>
              <w:spacing w:after="0"/>
              <w:jc w:val="both"/>
              <w:rPr>
                <w:rFonts w:ascii="Times New Roman" w:hAnsi="Times New Roman"/>
              </w:rPr>
            </w:pPr>
            <w:r w:rsidRPr="0092384E">
              <w:rPr>
                <w:rFonts w:ascii="Times New Roman" w:hAnsi="Times New Roman"/>
              </w:rPr>
              <w:t>Бортовой компьютер</w:t>
            </w:r>
          </w:p>
          <w:p w:rsidR="00BD70C9" w:rsidRPr="0092384E" w:rsidRDefault="00BD70C9" w:rsidP="00F773D1">
            <w:pPr>
              <w:spacing w:after="0"/>
              <w:jc w:val="both"/>
              <w:rPr>
                <w:rFonts w:ascii="Times New Roman" w:hAnsi="Times New Roman"/>
              </w:rPr>
            </w:pPr>
            <w:r w:rsidRPr="0092384E">
              <w:rPr>
                <w:rFonts w:ascii="Times New Roman" w:hAnsi="Times New Roman"/>
              </w:rPr>
              <w:t>Дневные ходовые огни</w:t>
            </w:r>
          </w:p>
          <w:p w:rsidR="00BD70C9" w:rsidRPr="0092384E" w:rsidRDefault="00BD70C9" w:rsidP="00F773D1">
            <w:pPr>
              <w:spacing w:after="0"/>
              <w:jc w:val="both"/>
              <w:rPr>
                <w:rFonts w:ascii="Times New Roman" w:hAnsi="Times New Roman"/>
              </w:rPr>
            </w:pPr>
            <w:r w:rsidRPr="0092384E">
              <w:rPr>
                <w:rFonts w:ascii="Times New Roman" w:hAnsi="Times New Roman"/>
              </w:rPr>
              <w:t>Противотуманные фары</w:t>
            </w:r>
          </w:p>
          <w:p w:rsidR="00BD70C9" w:rsidRPr="0092384E" w:rsidRDefault="00BD70C9" w:rsidP="00F773D1">
            <w:pPr>
              <w:spacing w:after="0"/>
              <w:jc w:val="both"/>
              <w:rPr>
                <w:rFonts w:ascii="Times New Roman" w:hAnsi="Times New Roman"/>
              </w:rPr>
            </w:pPr>
            <w:r w:rsidRPr="0092384E">
              <w:rPr>
                <w:rFonts w:ascii="Times New Roman" w:hAnsi="Times New Roman"/>
              </w:rPr>
              <w:t>Подсветка перчаточного ящика в приборной панели</w:t>
            </w:r>
          </w:p>
          <w:p w:rsidR="00BD70C9" w:rsidRPr="0092384E" w:rsidRDefault="00BD70C9" w:rsidP="00F773D1">
            <w:pPr>
              <w:spacing w:after="0"/>
              <w:jc w:val="both"/>
              <w:rPr>
                <w:rFonts w:ascii="Times New Roman" w:hAnsi="Times New Roman"/>
              </w:rPr>
            </w:pPr>
            <w:r w:rsidRPr="0092384E">
              <w:rPr>
                <w:rFonts w:ascii="Times New Roman" w:hAnsi="Times New Roman"/>
              </w:rPr>
              <w:t>Подсветка багажного отделения</w:t>
            </w:r>
          </w:p>
          <w:p w:rsidR="00BD70C9" w:rsidRPr="0092384E" w:rsidRDefault="00BD70C9" w:rsidP="00F773D1">
            <w:pPr>
              <w:spacing w:after="0"/>
              <w:jc w:val="both"/>
              <w:rPr>
                <w:rFonts w:ascii="Times New Roman" w:hAnsi="Times New Roman"/>
              </w:rPr>
            </w:pPr>
            <w:r w:rsidRPr="0092384E">
              <w:rPr>
                <w:rFonts w:ascii="Times New Roman" w:hAnsi="Times New Roman"/>
              </w:rPr>
              <w:t>Кондиционер</w:t>
            </w:r>
          </w:p>
          <w:p w:rsidR="00BD70C9" w:rsidRPr="0092384E" w:rsidRDefault="00BD70C9" w:rsidP="00F773D1">
            <w:pPr>
              <w:spacing w:after="0"/>
              <w:jc w:val="both"/>
              <w:rPr>
                <w:rFonts w:ascii="Times New Roman" w:hAnsi="Times New Roman"/>
              </w:rPr>
            </w:pPr>
            <w:r w:rsidRPr="0092384E">
              <w:rPr>
                <w:rFonts w:ascii="Times New Roman" w:hAnsi="Times New Roman"/>
              </w:rPr>
              <w:t>Круиз-контроль</w:t>
            </w:r>
          </w:p>
          <w:p w:rsidR="00BD70C9" w:rsidRPr="0092384E" w:rsidRDefault="00BD70C9" w:rsidP="00F773D1">
            <w:pPr>
              <w:spacing w:after="0"/>
              <w:jc w:val="both"/>
              <w:rPr>
                <w:rFonts w:ascii="Times New Roman" w:hAnsi="Times New Roman"/>
              </w:rPr>
            </w:pPr>
            <w:r w:rsidRPr="0092384E">
              <w:rPr>
                <w:rFonts w:ascii="Times New Roman" w:hAnsi="Times New Roman"/>
              </w:rPr>
              <w:t>Регулируемое по высоте сиденье водителя</w:t>
            </w:r>
          </w:p>
          <w:p w:rsidR="00BD70C9" w:rsidRPr="0092384E" w:rsidRDefault="00BD70C9" w:rsidP="00F773D1">
            <w:pPr>
              <w:spacing w:after="0"/>
              <w:jc w:val="both"/>
              <w:rPr>
                <w:rFonts w:ascii="Times New Roman" w:hAnsi="Times New Roman"/>
              </w:rPr>
            </w:pPr>
            <w:r w:rsidRPr="0092384E">
              <w:rPr>
                <w:rFonts w:ascii="Times New Roman" w:hAnsi="Times New Roman"/>
              </w:rPr>
              <w:t>Подогрев заднего стекла</w:t>
            </w:r>
          </w:p>
          <w:p w:rsidR="00BD70C9" w:rsidRPr="0092384E" w:rsidRDefault="00BD70C9" w:rsidP="00F773D1">
            <w:pPr>
              <w:spacing w:after="0"/>
              <w:jc w:val="both"/>
              <w:rPr>
                <w:rFonts w:ascii="Times New Roman" w:hAnsi="Times New Roman"/>
              </w:rPr>
            </w:pPr>
            <w:r w:rsidRPr="0092384E">
              <w:rPr>
                <w:rFonts w:ascii="Times New Roman" w:hAnsi="Times New Roman"/>
              </w:rPr>
              <w:t xml:space="preserve">Передние </w:t>
            </w:r>
            <w:proofErr w:type="spellStart"/>
            <w:r w:rsidRPr="0092384E">
              <w:rPr>
                <w:rFonts w:ascii="Times New Roman" w:hAnsi="Times New Roman"/>
              </w:rPr>
              <w:t>электростеклоподъемники</w:t>
            </w:r>
            <w:proofErr w:type="spellEnd"/>
          </w:p>
          <w:p w:rsidR="00BD70C9" w:rsidRPr="0092384E" w:rsidRDefault="00BD70C9" w:rsidP="00F773D1">
            <w:pPr>
              <w:spacing w:after="0"/>
              <w:jc w:val="both"/>
              <w:rPr>
                <w:rFonts w:ascii="Times New Roman" w:hAnsi="Times New Roman"/>
              </w:rPr>
            </w:pPr>
            <w:r w:rsidRPr="0092384E">
              <w:rPr>
                <w:rFonts w:ascii="Times New Roman" w:hAnsi="Times New Roman"/>
              </w:rPr>
              <w:t xml:space="preserve">Задние </w:t>
            </w:r>
            <w:proofErr w:type="spellStart"/>
            <w:r w:rsidRPr="0092384E">
              <w:rPr>
                <w:rFonts w:ascii="Times New Roman" w:hAnsi="Times New Roman"/>
              </w:rPr>
              <w:t>электростеклоподъемники</w:t>
            </w:r>
            <w:proofErr w:type="spellEnd"/>
          </w:p>
          <w:p w:rsidR="00BD70C9" w:rsidRPr="0092384E" w:rsidRDefault="00BD70C9" w:rsidP="00F773D1">
            <w:pPr>
              <w:spacing w:after="0"/>
              <w:jc w:val="both"/>
              <w:rPr>
                <w:rFonts w:ascii="Times New Roman" w:hAnsi="Times New Roman"/>
              </w:rPr>
            </w:pPr>
            <w:r w:rsidRPr="0092384E">
              <w:rPr>
                <w:rFonts w:ascii="Times New Roman" w:hAnsi="Times New Roman"/>
              </w:rPr>
              <w:t xml:space="preserve">Наружные зеркала с электроприводом и </w:t>
            </w:r>
            <w:proofErr w:type="spellStart"/>
            <w:r w:rsidRPr="0092384E">
              <w:rPr>
                <w:rFonts w:ascii="Times New Roman" w:hAnsi="Times New Roman"/>
              </w:rPr>
              <w:t>электрообогревом</w:t>
            </w:r>
            <w:proofErr w:type="spellEnd"/>
          </w:p>
          <w:p w:rsidR="00BD70C9" w:rsidRPr="0092384E" w:rsidRDefault="00BD70C9" w:rsidP="00F773D1">
            <w:pPr>
              <w:spacing w:after="0"/>
              <w:jc w:val="both"/>
              <w:rPr>
                <w:rFonts w:ascii="Times New Roman" w:hAnsi="Times New Roman"/>
              </w:rPr>
            </w:pPr>
            <w:r w:rsidRPr="0092384E">
              <w:rPr>
                <w:rFonts w:ascii="Times New Roman" w:hAnsi="Times New Roman"/>
              </w:rPr>
              <w:t>Регулировка рулевого колеса по высоте</w:t>
            </w:r>
          </w:p>
          <w:p w:rsidR="00BD70C9" w:rsidRPr="0092384E" w:rsidRDefault="00BD70C9" w:rsidP="00F773D1">
            <w:pPr>
              <w:spacing w:after="0"/>
              <w:jc w:val="both"/>
              <w:rPr>
                <w:rFonts w:ascii="Times New Roman" w:hAnsi="Times New Roman"/>
              </w:rPr>
            </w:pPr>
            <w:r w:rsidRPr="0092384E">
              <w:rPr>
                <w:rFonts w:ascii="Times New Roman" w:hAnsi="Times New Roman"/>
              </w:rPr>
              <w:t>Центральный замок с дистанционным управлением</w:t>
            </w:r>
          </w:p>
          <w:p w:rsidR="00BD70C9" w:rsidRPr="0092384E" w:rsidRDefault="00BD70C9" w:rsidP="00F773D1">
            <w:pPr>
              <w:spacing w:after="0"/>
              <w:jc w:val="both"/>
              <w:rPr>
                <w:rFonts w:ascii="Times New Roman" w:hAnsi="Times New Roman"/>
              </w:rPr>
            </w:pPr>
            <w:r w:rsidRPr="0092384E">
              <w:rPr>
                <w:rFonts w:ascii="Times New Roman" w:hAnsi="Times New Roman"/>
              </w:rPr>
              <w:t>Спинка заднего сиденья, складывающаяся в соотношении 1/3 2/3</w:t>
            </w:r>
          </w:p>
          <w:p w:rsidR="00BD70C9" w:rsidRPr="0092384E" w:rsidRDefault="00BD70C9" w:rsidP="00F773D1">
            <w:pPr>
              <w:spacing w:after="0"/>
              <w:jc w:val="both"/>
              <w:rPr>
                <w:rFonts w:ascii="Times New Roman" w:hAnsi="Times New Roman"/>
              </w:rPr>
            </w:pPr>
            <w:r w:rsidRPr="0092384E">
              <w:rPr>
                <w:rFonts w:ascii="Times New Roman" w:hAnsi="Times New Roman"/>
              </w:rPr>
              <w:t xml:space="preserve">Аудиосистема CD-MP3 + AUX + USB + </w:t>
            </w:r>
            <w:proofErr w:type="spellStart"/>
            <w:r w:rsidRPr="0092384E">
              <w:rPr>
                <w:rFonts w:ascii="Times New Roman" w:hAnsi="Times New Roman"/>
              </w:rPr>
              <w:t>Bluetouth</w:t>
            </w:r>
            <w:proofErr w:type="spellEnd"/>
            <w:r w:rsidRPr="0092384E">
              <w:rPr>
                <w:rFonts w:ascii="Times New Roman" w:hAnsi="Times New Roman"/>
              </w:rPr>
              <w:t xml:space="preserve"> + </w:t>
            </w:r>
            <w:proofErr w:type="spellStart"/>
            <w:r w:rsidRPr="0092384E">
              <w:rPr>
                <w:rFonts w:ascii="Times New Roman" w:hAnsi="Times New Roman"/>
              </w:rPr>
              <w:t>подрулевой</w:t>
            </w:r>
            <w:proofErr w:type="spellEnd"/>
            <w:r w:rsidRPr="0092384E">
              <w:rPr>
                <w:rFonts w:ascii="Times New Roman" w:hAnsi="Times New Roman"/>
              </w:rPr>
              <w:t xml:space="preserve"> джойстик</w:t>
            </w:r>
          </w:p>
          <w:p w:rsidR="00BD70C9" w:rsidRPr="0092384E" w:rsidRDefault="00BD70C9" w:rsidP="00F773D1">
            <w:pPr>
              <w:spacing w:after="0"/>
              <w:jc w:val="both"/>
              <w:rPr>
                <w:rFonts w:ascii="Times New Roman" w:hAnsi="Times New Roman"/>
              </w:rPr>
            </w:pPr>
            <w:r w:rsidRPr="0092384E">
              <w:rPr>
                <w:rFonts w:ascii="Times New Roman" w:hAnsi="Times New Roman"/>
              </w:rPr>
              <w:t>Пепельница и прикуриватель</w:t>
            </w:r>
          </w:p>
          <w:p w:rsidR="00BD70C9" w:rsidRPr="0092384E" w:rsidRDefault="00BD70C9" w:rsidP="00F773D1">
            <w:pPr>
              <w:spacing w:after="0"/>
              <w:jc w:val="both"/>
              <w:rPr>
                <w:rFonts w:ascii="Times New Roman" w:hAnsi="Times New Roman"/>
              </w:rPr>
            </w:pPr>
            <w:r w:rsidRPr="0092384E">
              <w:rPr>
                <w:rFonts w:ascii="Times New Roman" w:hAnsi="Times New Roman"/>
              </w:rPr>
              <w:t>Датчик внешней температуры</w:t>
            </w:r>
          </w:p>
          <w:p w:rsidR="00BD70C9" w:rsidRPr="0092384E" w:rsidRDefault="00BD70C9" w:rsidP="00F773D1">
            <w:pPr>
              <w:spacing w:after="0"/>
              <w:jc w:val="both"/>
              <w:rPr>
                <w:rFonts w:ascii="Times New Roman" w:hAnsi="Times New Roman"/>
              </w:rPr>
            </w:pPr>
            <w:r w:rsidRPr="0092384E">
              <w:rPr>
                <w:rFonts w:ascii="Times New Roman" w:hAnsi="Times New Roman"/>
              </w:rPr>
              <w:t>Подушка безопасности водителя</w:t>
            </w:r>
          </w:p>
          <w:p w:rsidR="00BD70C9" w:rsidRPr="0092384E" w:rsidRDefault="00BD70C9" w:rsidP="00F773D1">
            <w:pPr>
              <w:spacing w:after="0"/>
              <w:jc w:val="both"/>
              <w:rPr>
                <w:rFonts w:ascii="Times New Roman" w:hAnsi="Times New Roman"/>
              </w:rPr>
            </w:pPr>
            <w:r w:rsidRPr="0092384E">
              <w:rPr>
                <w:rFonts w:ascii="Times New Roman" w:hAnsi="Times New Roman"/>
              </w:rPr>
              <w:t>Подушка безопасности переднего пассажира</w:t>
            </w:r>
          </w:p>
          <w:p w:rsidR="00BD70C9" w:rsidRPr="0092384E" w:rsidRDefault="00BD70C9" w:rsidP="00F773D1">
            <w:pPr>
              <w:spacing w:after="0"/>
              <w:jc w:val="both"/>
              <w:rPr>
                <w:rFonts w:ascii="Times New Roman" w:hAnsi="Times New Roman"/>
              </w:rPr>
            </w:pPr>
            <w:r w:rsidRPr="0092384E">
              <w:rPr>
                <w:rFonts w:ascii="Times New Roman" w:hAnsi="Times New Roman"/>
              </w:rPr>
              <w:t>ABS с электронным распределением тормозных усилий</w:t>
            </w:r>
          </w:p>
          <w:p w:rsidR="00BD70C9" w:rsidRPr="0092384E" w:rsidRDefault="00BD70C9" w:rsidP="00F773D1">
            <w:pPr>
              <w:spacing w:after="0"/>
              <w:jc w:val="both"/>
              <w:rPr>
                <w:rFonts w:ascii="Times New Roman" w:hAnsi="Times New Roman"/>
              </w:rPr>
            </w:pPr>
            <w:r w:rsidRPr="0092384E">
              <w:rPr>
                <w:rFonts w:ascii="Times New Roman" w:hAnsi="Times New Roman"/>
              </w:rPr>
              <w:t xml:space="preserve">Звуковое напоминание о </w:t>
            </w:r>
            <w:proofErr w:type="spellStart"/>
            <w:r w:rsidRPr="0092384E">
              <w:rPr>
                <w:rFonts w:ascii="Times New Roman" w:hAnsi="Times New Roman"/>
              </w:rPr>
              <w:t>не</w:t>
            </w:r>
            <w:r>
              <w:rPr>
                <w:rFonts w:ascii="Times New Roman" w:hAnsi="Times New Roman"/>
              </w:rPr>
              <w:t>пристегнутом</w:t>
            </w:r>
            <w:proofErr w:type="spellEnd"/>
            <w:r>
              <w:rPr>
                <w:rFonts w:ascii="Times New Roman" w:hAnsi="Times New Roman"/>
              </w:rPr>
              <w:t xml:space="preserve"> ремне водит</w:t>
            </w:r>
            <w:r w:rsidRPr="0092384E">
              <w:rPr>
                <w:rFonts w:ascii="Times New Roman" w:hAnsi="Times New Roman"/>
              </w:rPr>
              <w:t>е</w:t>
            </w:r>
            <w:r>
              <w:rPr>
                <w:rFonts w:ascii="Times New Roman" w:hAnsi="Times New Roman"/>
              </w:rPr>
              <w:t>л</w:t>
            </w:r>
            <w:r w:rsidRPr="0092384E">
              <w:rPr>
                <w:rFonts w:ascii="Times New Roman" w:hAnsi="Times New Roman"/>
              </w:rPr>
              <w:t>я</w:t>
            </w:r>
          </w:p>
          <w:p w:rsidR="00BD70C9" w:rsidRPr="0092384E" w:rsidRDefault="00BD70C9" w:rsidP="00F773D1">
            <w:pPr>
              <w:spacing w:after="0"/>
              <w:jc w:val="both"/>
              <w:rPr>
                <w:rFonts w:ascii="Times New Roman" w:hAnsi="Times New Roman"/>
              </w:rPr>
            </w:pPr>
            <w:proofErr w:type="spellStart"/>
            <w:r w:rsidRPr="0092384E">
              <w:rPr>
                <w:rFonts w:ascii="Times New Roman" w:hAnsi="Times New Roman"/>
              </w:rPr>
              <w:t>Cистема</w:t>
            </w:r>
            <w:proofErr w:type="spellEnd"/>
            <w:r w:rsidRPr="0092384E">
              <w:rPr>
                <w:rFonts w:ascii="Times New Roman" w:hAnsi="Times New Roman"/>
              </w:rPr>
              <w:t xml:space="preserve"> креплений ISOFIX на задних боковых сиденьях</w:t>
            </w:r>
          </w:p>
          <w:p w:rsidR="00BD70C9" w:rsidRPr="0092384E" w:rsidRDefault="00BD70C9" w:rsidP="00F773D1">
            <w:pPr>
              <w:spacing w:after="0"/>
              <w:jc w:val="both"/>
              <w:rPr>
                <w:rFonts w:ascii="Times New Roman" w:hAnsi="Times New Roman"/>
              </w:rPr>
            </w:pPr>
            <w:r w:rsidRPr="0092384E">
              <w:rPr>
                <w:rFonts w:ascii="Times New Roman" w:hAnsi="Times New Roman"/>
              </w:rPr>
              <w:t>2 передних регулируемых по высоте подголовника</w:t>
            </w:r>
          </w:p>
          <w:p w:rsidR="00BD70C9" w:rsidRPr="0092384E" w:rsidRDefault="00BD70C9" w:rsidP="00F773D1">
            <w:pPr>
              <w:spacing w:after="0"/>
              <w:jc w:val="both"/>
              <w:rPr>
                <w:rFonts w:ascii="Times New Roman" w:hAnsi="Times New Roman"/>
              </w:rPr>
            </w:pPr>
            <w:r w:rsidRPr="0092384E">
              <w:rPr>
                <w:rFonts w:ascii="Times New Roman" w:hAnsi="Times New Roman"/>
              </w:rPr>
              <w:t>3 задних регулируемых по высоте подголовника</w:t>
            </w:r>
          </w:p>
          <w:p w:rsidR="00BD70C9" w:rsidRPr="0092384E" w:rsidRDefault="00BD70C9" w:rsidP="00F773D1">
            <w:pPr>
              <w:spacing w:after="0"/>
              <w:jc w:val="both"/>
              <w:rPr>
                <w:rFonts w:ascii="Times New Roman" w:hAnsi="Times New Roman"/>
              </w:rPr>
            </w:pPr>
            <w:r w:rsidRPr="0092384E">
              <w:rPr>
                <w:rFonts w:ascii="Times New Roman" w:hAnsi="Times New Roman"/>
              </w:rPr>
              <w:t>Трехточечные ремни безопасности на передних сиденьях с ограничителями усилий и регулировкой по высоте</w:t>
            </w:r>
          </w:p>
          <w:p w:rsidR="00BD70C9" w:rsidRPr="0092384E" w:rsidRDefault="00BD70C9" w:rsidP="00F773D1">
            <w:pPr>
              <w:spacing w:after="0"/>
              <w:jc w:val="both"/>
              <w:rPr>
                <w:rFonts w:ascii="Times New Roman" w:hAnsi="Times New Roman"/>
              </w:rPr>
            </w:pPr>
            <w:r w:rsidRPr="0092384E">
              <w:rPr>
                <w:rFonts w:ascii="Times New Roman" w:hAnsi="Times New Roman"/>
              </w:rPr>
              <w:t>Три трехточечных ремня безопасности на задних сиденьях</w:t>
            </w:r>
          </w:p>
          <w:p w:rsidR="00BD70C9" w:rsidRPr="0092384E" w:rsidRDefault="00BD70C9" w:rsidP="00F773D1">
            <w:pPr>
              <w:spacing w:after="0"/>
              <w:jc w:val="both"/>
              <w:rPr>
                <w:rFonts w:ascii="Times New Roman" w:hAnsi="Times New Roman"/>
              </w:rPr>
            </w:pPr>
            <w:r w:rsidRPr="0092384E">
              <w:rPr>
                <w:rFonts w:ascii="Times New Roman" w:hAnsi="Times New Roman"/>
              </w:rPr>
              <w:t>Полноразмерное запасное колесо</w:t>
            </w:r>
          </w:p>
          <w:p w:rsidR="00BD70C9" w:rsidRPr="0092384E" w:rsidRDefault="00BD70C9" w:rsidP="00F773D1">
            <w:pPr>
              <w:spacing w:after="0"/>
              <w:jc w:val="both"/>
              <w:rPr>
                <w:rFonts w:ascii="Times New Roman" w:hAnsi="Times New Roman"/>
              </w:rPr>
            </w:pPr>
            <w:r w:rsidRPr="0092384E">
              <w:rPr>
                <w:rFonts w:ascii="Times New Roman" w:hAnsi="Times New Roman"/>
              </w:rPr>
              <w:t>Электронное противоугонное устройство</w:t>
            </w:r>
          </w:p>
          <w:p w:rsidR="00BD70C9" w:rsidRPr="0092384E" w:rsidRDefault="00BD70C9" w:rsidP="00F773D1">
            <w:pPr>
              <w:spacing w:after="0"/>
              <w:jc w:val="both"/>
              <w:rPr>
                <w:rFonts w:ascii="Times New Roman" w:hAnsi="Times New Roman"/>
              </w:rPr>
            </w:pPr>
          </w:p>
          <w:p w:rsidR="00BD70C9" w:rsidRPr="0092384E" w:rsidRDefault="00BD70C9" w:rsidP="00F773D1">
            <w:pPr>
              <w:spacing w:after="0"/>
              <w:jc w:val="both"/>
              <w:rPr>
                <w:rFonts w:ascii="Times New Roman" w:hAnsi="Times New Roman"/>
                <w:b/>
                <w:bCs/>
                <w:color w:val="000000"/>
              </w:rPr>
            </w:pPr>
            <w:r w:rsidRPr="0092384E">
              <w:rPr>
                <w:rFonts w:ascii="Times New Roman" w:hAnsi="Times New Roman"/>
                <w:b/>
                <w:bCs/>
                <w:color w:val="000000"/>
              </w:rPr>
              <w:t>Дополнительные опции</w:t>
            </w:r>
          </w:p>
          <w:p w:rsidR="00BD70C9" w:rsidRPr="0092384E" w:rsidRDefault="00BD70C9" w:rsidP="00F773D1">
            <w:pPr>
              <w:spacing w:after="0"/>
              <w:jc w:val="both"/>
              <w:rPr>
                <w:rFonts w:ascii="Times New Roman" w:hAnsi="Times New Roman"/>
              </w:rPr>
            </w:pPr>
            <w:r w:rsidRPr="0092384E">
              <w:rPr>
                <w:rFonts w:ascii="Times New Roman" w:hAnsi="Times New Roman"/>
              </w:rPr>
              <w:t>Комплект резиновых ковров в салон</w:t>
            </w:r>
          </w:p>
          <w:p w:rsidR="00BD70C9" w:rsidRPr="0092384E" w:rsidRDefault="00BD70C9" w:rsidP="00F773D1">
            <w:pPr>
              <w:spacing w:after="0"/>
              <w:jc w:val="both"/>
              <w:rPr>
                <w:rFonts w:ascii="Times New Roman" w:hAnsi="Times New Roman"/>
              </w:rPr>
            </w:pPr>
            <w:r w:rsidRPr="0092384E">
              <w:rPr>
                <w:rFonts w:ascii="Times New Roman" w:hAnsi="Times New Roman"/>
              </w:rPr>
              <w:t>Резиновый поддон в багажник</w:t>
            </w:r>
          </w:p>
          <w:p w:rsidR="00BD70C9" w:rsidRPr="00C77037" w:rsidRDefault="00BD70C9" w:rsidP="00F773D1">
            <w:pPr>
              <w:rPr>
                <w:rFonts w:ascii="Times New Roman" w:hAnsi="Times New Roman"/>
              </w:rPr>
            </w:pPr>
          </w:p>
        </w:tc>
        <w:tc>
          <w:tcPr>
            <w:tcW w:w="1134" w:type="dxa"/>
          </w:tcPr>
          <w:p w:rsidR="00BD70C9" w:rsidRPr="00C77037" w:rsidRDefault="00BD70C9" w:rsidP="00F773D1">
            <w:pPr>
              <w:rPr>
                <w:rFonts w:ascii="Times New Roman" w:hAnsi="Times New Roman"/>
              </w:rPr>
            </w:pPr>
            <w:r w:rsidRPr="00C77037">
              <w:rPr>
                <w:rFonts w:ascii="Times New Roman" w:hAnsi="Times New Roman"/>
              </w:rPr>
              <w:t>Шт.</w:t>
            </w:r>
          </w:p>
        </w:tc>
        <w:tc>
          <w:tcPr>
            <w:tcW w:w="905" w:type="dxa"/>
          </w:tcPr>
          <w:p w:rsidR="00BD70C9" w:rsidRPr="00C77037" w:rsidRDefault="00BD70C9" w:rsidP="00F773D1">
            <w:pPr>
              <w:rPr>
                <w:rFonts w:ascii="Times New Roman" w:hAnsi="Times New Roman"/>
              </w:rPr>
            </w:pPr>
            <w:r w:rsidRPr="00C77037">
              <w:rPr>
                <w:rFonts w:ascii="Times New Roman" w:hAnsi="Times New Roman"/>
              </w:rPr>
              <w:t>1</w:t>
            </w:r>
          </w:p>
        </w:tc>
        <w:tc>
          <w:tcPr>
            <w:tcW w:w="1560" w:type="dxa"/>
          </w:tcPr>
          <w:p w:rsidR="00BD70C9" w:rsidRPr="00C77037" w:rsidRDefault="00BD70C9" w:rsidP="00F773D1">
            <w:pPr>
              <w:autoSpaceDE w:val="0"/>
              <w:autoSpaceDN w:val="0"/>
              <w:adjustRightInd w:val="0"/>
              <w:spacing w:after="0" w:line="240" w:lineRule="auto"/>
              <w:rPr>
                <w:rFonts w:ascii="Times New Roman" w:hAnsi="Times New Roman"/>
              </w:rPr>
            </w:pPr>
          </w:p>
        </w:tc>
      </w:tr>
    </w:tbl>
    <w:p w:rsidR="00BD70C9" w:rsidRDefault="00BD70C9" w:rsidP="00BD70C9">
      <w:pPr>
        <w:autoSpaceDE w:val="0"/>
        <w:autoSpaceDN w:val="0"/>
        <w:adjustRightInd w:val="0"/>
        <w:spacing w:after="0" w:line="240" w:lineRule="auto"/>
        <w:rPr>
          <w:rFonts w:ascii="PFBeauSansPro-Bold" w:hAnsi="PFBeauSansPro-Bold" w:cs="PFBeauSansPro-Bold"/>
          <w:b/>
          <w:bCs/>
          <w:sz w:val="20"/>
          <w:szCs w:val="20"/>
        </w:rPr>
      </w:pPr>
    </w:p>
    <w:p w:rsidR="00BD70C9" w:rsidRDefault="00BD70C9" w:rsidP="00BD70C9">
      <w:pPr>
        <w:autoSpaceDE w:val="0"/>
        <w:autoSpaceDN w:val="0"/>
        <w:adjustRightInd w:val="0"/>
        <w:spacing w:after="0" w:line="240" w:lineRule="auto"/>
        <w:rPr>
          <w:rFonts w:ascii="PFBeauSansPro-Bold" w:hAnsi="PFBeauSansPro-Bold" w:cs="PFBeauSansPro-Bold"/>
          <w:b/>
          <w:bCs/>
          <w:sz w:val="20"/>
          <w:szCs w:val="20"/>
        </w:rPr>
      </w:pPr>
      <w:r>
        <w:rPr>
          <w:rFonts w:ascii="PFBeauSansPro-Bold" w:hAnsi="PFBeauSansPro-Bold" w:cs="PFBeauSansPro-Bold"/>
          <w:b/>
          <w:bCs/>
          <w:sz w:val="20"/>
          <w:szCs w:val="20"/>
        </w:rPr>
        <w:t>4. ФИНАНСОВЫЕ УСЛОВИЯ</w:t>
      </w:r>
    </w:p>
    <w:p w:rsidR="00BD70C9" w:rsidRPr="000C4136" w:rsidRDefault="00BD70C9" w:rsidP="00BD70C9">
      <w:pPr>
        <w:pStyle w:val="Default"/>
        <w:jc w:val="both"/>
        <w:rPr>
          <w:rFonts w:ascii="Times New Roman" w:hAnsi="Times New Roman" w:cs="Times New Roman"/>
          <w:sz w:val="22"/>
          <w:szCs w:val="22"/>
        </w:rPr>
      </w:pPr>
      <w:r w:rsidRPr="000C4136">
        <w:rPr>
          <w:rFonts w:ascii="Times New Roman" w:hAnsi="Times New Roman" w:cs="Times New Roman"/>
          <w:sz w:val="22"/>
          <w:szCs w:val="22"/>
        </w:rPr>
        <w:t xml:space="preserve">4.1. Эквивалент Условной денежной единицы Договора лизинга: российский рубль. </w:t>
      </w:r>
    </w:p>
    <w:p w:rsidR="00BD70C9" w:rsidRPr="000C4136" w:rsidRDefault="00BD70C9" w:rsidP="00BD70C9">
      <w:pPr>
        <w:pStyle w:val="Default"/>
        <w:jc w:val="both"/>
        <w:rPr>
          <w:rFonts w:ascii="Times New Roman" w:hAnsi="Times New Roman" w:cs="Times New Roman"/>
          <w:sz w:val="22"/>
          <w:szCs w:val="22"/>
        </w:rPr>
      </w:pPr>
      <w:r w:rsidRPr="000C4136">
        <w:rPr>
          <w:rFonts w:ascii="Times New Roman" w:hAnsi="Times New Roman" w:cs="Times New Roman"/>
          <w:sz w:val="22"/>
          <w:szCs w:val="22"/>
        </w:rPr>
        <w:t xml:space="preserve">4.2. Валюта Договора купли-продажи: российский рубль. </w:t>
      </w:r>
    </w:p>
    <w:p w:rsidR="00BD70C9" w:rsidRPr="00C34E80" w:rsidRDefault="00BD70C9" w:rsidP="00BD70C9">
      <w:pPr>
        <w:pStyle w:val="Default"/>
        <w:jc w:val="both"/>
        <w:rPr>
          <w:rFonts w:ascii="Times New Roman" w:hAnsi="Times New Roman" w:cs="Times New Roman"/>
          <w:sz w:val="22"/>
          <w:szCs w:val="22"/>
        </w:rPr>
      </w:pPr>
      <w:r w:rsidRPr="000C4136">
        <w:rPr>
          <w:rFonts w:ascii="Times New Roman" w:hAnsi="Times New Roman" w:cs="Times New Roman"/>
          <w:sz w:val="22"/>
          <w:szCs w:val="22"/>
        </w:rPr>
        <w:t xml:space="preserve">4.3. Комиссионный сбор (в Условных денежных единицах): </w:t>
      </w:r>
      <w:r w:rsidRPr="00C34E80">
        <w:rPr>
          <w:rFonts w:ascii="Times New Roman" w:hAnsi="Times New Roman" w:cs="Times New Roman"/>
          <w:sz w:val="22"/>
          <w:szCs w:val="22"/>
        </w:rPr>
        <w:t>_______руб. (________рублей ___ коп.), в том числе НДС 18%: _______руб. (______рублей ___ коп.).</w:t>
      </w:r>
    </w:p>
    <w:p w:rsidR="00BD70C9" w:rsidRPr="00C34E80" w:rsidRDefault="00BD70C9" w:rsidP="00BD70C9">
      <w:pPr>
        <w:pStyle w:val="Default"/>
        <w:jc w:val="both"/>
        <w:rPr>
          <w:rFonts w:ascii="Times New Roman" w:hAnsi="Times New Roman" w:cs="Times New Roman"/>
          <w:sz w:val="22"/>
          <w:szCs w:val="22"/>
        </w:rPr>
      </w:pPr>
      <w:r w:rsidRPr="00C34E80">
        <w:rPr>
          <w:rFonts w:ascii="Times New Roman" w:hAnsi="Times New Roman" w:cs="Times New Roman"/>
          <w:sz w:val="22"/>
          <w:szCs w:val="22"/>
        </w:rPr>
        <w:t xml:space="preserve">4.4. Сумма лизинговых платежей (в Условных денежных единицах): ______руб. (________рублей _____коп.), в том числе НДС 18%: _______руб. (_______рублей ______коп.). </w:t>
      </w:r>
    </w:p>
    <w:p w:rsidR="00BD70C9" w:rsidRDefault="00BD70C9" w:rsidP="00BD70C9">
      <w:pPr>
        <w:pStyle w:val="Default"/>
        <w:jc w:val="both"/>
        <w:rPr>
          <w:rFonts w:ascii="Times New Roman" w:hAnsi="Times New Roman" w:cs="Times New Roman"/>
          <w:sz w:val="22"/>
          <w:szCs w:val="22"/>
        </w:rPr>
      </w:pPr>
      <w:r w:rsidRPr="00C34E80">
        <w:rPr>
          <w:rFonts w:ascii="Times New Roman" w:hAnsi="Times New Roman" w:cs="Times New Roman"/>
          <w:sz w:val="22"/>
          <w:szCs w:val="22"/>
        </w:rPr>
        <w:t>4.4.1. Авансовый платеж Лизингополучателя (в Условных денежных единицах): _________ руб. (__________рублей _________коп.), в том числе НДС 18%: ___________руб</w:t>
      </w:r>
      <w:r w:rsidRPr="000C4136">
        <w:rPr>
          <w:rFonts w:ascii="Times New Roman" w:hAnsi="Times New Roman" w:cs="Times New Roman"/>
          <w:sz w:val="22"/>
          <w:szCs w:val="22"/>
        </w:rPr>
        <w:t>. (</w:t>
      </w:r>
      <w:r>
        <w:rPr>
          <w:rFonts w:ascii="Times New Roman" w:hAnsi="Times New Roman" w:cs="Times New Roman"/>
          <w:sz w:val="22"/>
          <w:szCs w:val="22"/>
        </w:rPr>
        <w:t>________рублей ______коп.</w:t>
      </w:r>
      <w:r w:rsidRPr="000C4136">
        <w:rPr>
          <w:rFonts w:ascii="Times New Roman" w:hAnsi="Times New Roman" w:cs="Times New Roman"/>
          <w:sz w:val="22"/>
          <w:szCs w:val="22"/>
        </w:rPr>
        <w:t xml:space="preserve">) и уплачивается в следующем порядке: </w:t>
      </w: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
        <w:gridCol w:w="3532"/>
        <w:gridCol w:w="2693"/>
        <w:gridCol w:w="2040"/>
      </w:tblGrid>
      <w:tr w:rsidR="00BD70C9" w:rsidRPr="00C34E80" w:rsidTr="00F773D1">
        <w:trPr>
          <w:trHeight w:val="1725"/>
        </w:trPr>
        <w:tc>
          <w:tcPr>
            <w:tcW w:w="642" w:type="dxa"/>
            <w:tcBorders>
              <w:top w:val="single" w:sz="4" w:space="0" w:color="auto"/>
              <w:left w:val="single" w:sz="4" w:space="0" w:color="auto"/>
              <w:bottom w:val="single" w:sz="4" w:space="0" w:color="auto"/>
              <w:right w:val="single" w:sz="4" w:space="0" w:color="auto"/>
            </w:tcBorders>
            <w:shd w:val="clear" w:color="auto" w:fill="auto"/>
          </w:tcPr>
          <w:p w:rsidR="00BD70C9" w:rsidRPr="00C315BE" w:rsidRDefault="00BD70C9" w:rsidP="00F773D1"/>
          <w:tbl>
            <w:tblPr>
              <w:tblW w:w="0" w:type="auto"/>
              <w:tblBorders>
                <w:top w:val="nil"/>
                <w:left w:val="nil"/>
                <w:bottom w:val="nil"/>
                <w:right w:val="nil"/>
              </w:tblBorders>
              <w:tblLook w:val="0000" w:firstRow="0" w:lastRow="0" w:firstColumn="0" w:lastColumn="0" w:noHBand="0" w:noVBand="0"/>
            </w:tblPr>
            <w:tblGrid>
              <w:gridCol w:w="426"/>
            </w:tblGrid>
            <w:tr w:rsidR="00BD70C9" w:rsidRPr="00C315BE" w:rsidTr="00F773D1">
              <w:trPr>
                <w:trHeight w:val="73"/>
              </w:trPr>
              <w:tc>
                <w:tcPr>
                  <w:tcW w:w="0" w:type="auto"/>
                </w:tcPr>
                <w:p w:rsidR="00BD70C9" w:rsidRPr="00C315BE" w:rsidRDefault="00BD70C9" w:rsidP="00F773D1">
                  <w:pPr>
                    <w:pStyle w:val="Default"/>
                    <w:jc w:val="both"/>
                    <w:rPr>
                      <w:rFonts w:ascii="Times New Roman" w:hAnsi="Times New Roman" w:cs="Times New Roman"/>
                      <w:sz w:val="22"/>
                      <w:szCs w:val="22"/>
                    </w:rPr>
                  </w:pPr>
                  <w:r w:rsidRPr="00C315BE">
                    <w:rPr>
                      <w:rFonts w:ascii="Times New Roman" w:hAnsi="Times New Roman" w:cs="Times New Roman"/>
                      <w:sz w:val="22"/>
                      <w:szCs w:val="22"/>
                    </w:rPr>
                    <w:t xml:space="preserve">№ </w:t>
                  </w:r>
                </w:p>
              </w:tc>
            </w:tr>
          </w:tbl>
          <w:p w:rsidR="00BD70C9" w:rsidRPr="00C315BE" w:rsidRDefault="00BD70C9" w:rsidP="00F773D1"/>
        </w:tc>
        <w:tc>
          <w:tcPr>
            <w:tcW w:w="3532" w:type="dxa"/>
            <w:tcBorders>
              <w:top w:val="single" w:sz="4" w:space="0" w:color="auto"/>
              <w:left w:val="single" w:sz="4" w:space="0" w:color="auto"/>
              <w:bottom w:val="single" w:sz="4" w:space="0" w:color="auto"/>
              <w:right w:val="single" w:sz="4" w:space="0" w:color="auto"/>
            </w:tcBorders>
            <w:shd w:val="clear" w:color="auto" w:fill="auto"/>
          </w:tcPr>
          <w:p w:rsidR="00BD70C9" w:rsidRPr="00C315BE" w:rsidRDefault="00BD70C9" w:rsidP="00F773D1">
            <w:pPr>
              <w:rPr>
                <w:rFonts w:ascii="PFBeauSansPro-Regular" w:hAnsi="PFBeauSansPro-Regular" w:cs="PFBeauSansPro-Regular"/>
              </w:rPr>
            </w:pPr>
          </w:p>
          <w:tbl>
            <w:tblPr>
              <w:tblW w:w="0" w:type="auto"/>
              <w:tblBorders>
                <w:top w:val="nil"/>
                <w:left w:val="nil"/>
                <w:bottom w:val="nil"/>
                <w:right w:val="nil"/>
              </w:tblBorders>
              <w:tblLook w:val="0000" w:firstRow="0" w:lastRow="0" w:firstColumn="0" w:lastColumn="0" w:noHBand="0" w:noVBand="0"/>
            </w:tblPr>
            <w:tblGrid>
              <w:gridCol w:w="3316"/>
            </w:tblGrid>
            <w:tr w:rsidR="00BD70C9" w:rsidRPr="00C315BE" w:rsidTr="00F773D1">
              <w:trPr>
                <w:trHeight w:val="250"/>
              </w:trPr>
              <w:tc>
                <w:tcPr>
                  <w:tcW w:w="0" w:type="auto"/>
                </w:tcPr>
                <w:p w:rsidR="00BD70C9" w:rsidRPr="00C315BE" w:rsidRDefault="00BD70C9" w:rsidP="00F773D1">
                  <w:pPr>
                    <w:pStyle w:val="Default"/>
                    <w:jc w:val="both"/>
                    <w:rPr>
                      <w:rFonts w:ascii="Times New Roman" w:hAnsi="Times New Roman" w:cs="Times New Roman"/>
                      <w:sz w:val="22"/>
                      <w:szCs w:val="22"/>
                    </w:rPr>
                  </w:pPr>
                  <w:r w:rsidRPr="00C315BE">
                    <w:rPr>
                      <w:rFonts w:ascii="Times New Roman" w:hAnsi="Times New Roman" w:cs="Times New Roman"/>
                      <w:sz w:val="22"/>
                      <w:szCs w:val="22"/>
                    </w:rPr>
                    <w:t xml:space="preserve"> Часть Авансового платежа, подлежащего уплате, включая НДС 18% (в Условных денежных единицах) </w:t>
                  </w:r>
                </w:p>
              </w:tc>
            </w:tr>
          </w:tbl>
          <w:p w:rsidR="00BD70C9" w:rsidRPr="00C315BE" w:rsidRDefault="00BD70C9" w:rsidP="00F773D1">
            <w:pPr>
              <w:autoSpaceDE w:val="0"/>
              <w:autoSpaceDN w:val="0"/>
              <w:adjustRightInd w:val="0"/>
              <w:spacing w:after="0" w:line="240" w:lineRule="auto"/>
              <w:rPr>
                <w:rFonts w:ascii="PFBeauSansPro-Regular" w:hAnsi="PFBeauSansPro-Regular" w:cs="PFBeauSansPro-Regular"/>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D70C9" w:rsidRPr="00C315BE" w:rsidRDefault="00BD70C9" w:rsidP="00F773D1">
            <w:pPr>
              <w:rPr>
                <w:rFonts w:ascii="PFBeauSansPro-Regular" w:hAnsi="PFBeauSansPro-Regular" w:cs="PFBeauSansPro-Regular"/>
              </w:rPr>
            </w:pPr>
          </w:p>
          <w:tbl>
            <w:tblPr>
              <w:tblW w:w="0" w:type="auto"/>
              <w:tblBorders>
                <w:top w:val="nil"/>
                <w:left w:val="nil"/>
                <w:bottom w:val="nil"/>
                <w:right w:val="nil"/>
              </w:tblBorders>
              <w:tblLook w:val="0000" w:firstRow="0" w:lastRow="0" w:firstColumn="0" w:lastColumn="0" w:noHBand="0" w:noVBand="0"/>
            </w:tblPr>
            <w:tblGrid>
              <w:gridCol w:w="2477"/>
            </w:tblGrid>
            <w:tr w:rsidR="00BD70C9" w:rsidRPr="00C315BE" w:rsidTr="00F773D1">
              <w:trPr>
                <w:trHeight w:val="162"/>
              </w:trPr>
              <w:tc>
                <w:tcPr>
                  <w:tcW w:w="0" w:type="auto"/>
                </w:tcPr>
                <w:p w:rsidR="00BD70C9" w:rsidRPr="00C315BE" w:rsidRDefault="00BD70C9" w:rsidP="00F773D1">
                  <w:pPr>
                    <w:pStyle w:val="Default"/>
                    <w:jc w:val="both"/>
                    <w:rPr>
                      <w:rFonts w:ascii="Times New Roman" w:hAnsi="Times New Roman" w:cs="Times New Roman"/>
                      <w:sz w:val="22"/>
                      <w:szCs w:val="22"/>
                    </w:rPr>
                  </w:pPr>
                  <w:r w:rsidRPr="00C315BE">
                    <w:rPr>
                      <w:rFonts w:ascii="Times New Roman" w:hAnsi="Times New Roman" w:cs="Times New Roman"/>
                      <w:sz w:val="22"/>
                      <w:szCs w:val="22"/>
                    </w:rPr>
                    <w:t xml:space="preserve"> НДС 18% (в Условных денежных единицах) </w:t>
                  </w:r>
                </w:p>
              </w:tc>
            </w:tr>
          </w:tbl>
          <w:p w:rsidR="00BD70C9" w:rsidRPr="00C315BE" w:rsidRDefault="00BD70C9" w:rsidP="00F773D1">
            <w:pPr>
              <w:autoSpaceDE w:val="0"/>
              <w:autoSpaceDN w:val="0"/>
              <w:adjustRightInd w:val="0"/>
              <w:spacing w:after="0" w:line="240" w:lineRule="auto"/>
              <w:rPr>
                <w:rFonts w:ascii="PFBeauSansPro-Regular" w:hAnsi="PFBeauSansPro-Regular" w:cs="PFBeauSansPro-Regular"/>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BD70C9" w:rsidRPr="00C315BE" w:rsidRDefault="00BD70C9" w:rsidP="00F773D1">
            <w:pPr>
              <w:rPr>
                <w:rFonts w:ascii="PFBeauSansPro-Regular" w:hAnsi="PFBeauSansPro-Regular" w:cs="PFBeauSansPro-Regular"/>
              </w:rPr>
            </w:pPr>
          </w:p>
          <w:tbl>
            <w:tblPr>
              <w:tblW w:w="0" w:type="auto"/>
              <w:tblBorders>
                <w:top w:val="nil"/>
                <w:left w:val="nil"/>
                <w:bottom w:val="nil"/>
                <w:right w:val="nil"/>
              </w:tblBorders>
              <w:tblLook w:val="0000" w:firstRow="0" w:lastRow="0" w:firstColumn="0" w:lastColumn="0" w:noHBand="0" w:noVBand="0"/>
            </w:tblPr>
            <w:tblGrid>
              <w:gridCol w:w="1824"/>
            </w:tblGrid>
            <w:tr w:rsidR="00BD70C9" w:rsidRPr="00C315BE" w:rsidTr="00F773D1">
              <w:trPr>
                <w:trHeight w:val="162"/>
              </w:trPr>
              <w:tc>
                <w:tcPr>
                  <w:tcW w:w="0" w:type="auto"/>
                </w:tcPr>
                <w:p w:rsidR="00BD70C9" w:rsidRPr="00C315BE" w:rsidRDefault="00BD70C9" w:rsidP="00F773D1">
                  <w:pPr>
                    <w:pStyle w:val="Default"/>
                    <w:jc w:val="both"/>
                    <w:rPr>
                      <w:rFonts w:ascii="Times New Roman" w:hAnsi="Times New Roman" w:cs="Times New Roman"/>
                      <w:sz w:val="22"/>
                      <w:szCs w:val="22"/>
                    </w:rPr>
                  </w:pPr>
                  <w:r w:rsidRPr="00C315BE">
                    <w:rPr>
                      <w:rFonts w:ascii="Times New Roman" w:hAnsi="Times New Roman" w:cs="Times New Roman"/>
                      <w:sz w:val="22"/>
                      <w:szCs w:val="22"/>
                    </w:rPr>
                    <w:t xml:space="preserve"> Срок или условие уплаты </w:t>
                  </w:r>
                </w:p>
              </w:tc>
            </w:tr>
          </w:tbl>
          <w:p w:rsidR="00BD70C9" w:rsidRPr="00C315BE" w:rsidRDefault="00BD70C9" w:rsidP="00F773D1">
            <w:pPr>
              <w:autoSpaceDE w:val="0"/>
              <w:autoSpaceDN w:val="0"/>
              <w:adjustRightInd w:val="0"/>
              <w:spacing w:after="0" w:line="240" w:lineRule="auto"/>
              <w:rPr>
                <w:rFonts w:ascii="PFBeauSansPro-Regular" w:hAnsi="PFBeauSansPro-Regular" w:cs="PFBeauSansPro-Regular"/>
              </w:rPr>
            </w:pPr>
          </w:p>
        </w:tc>
      </w:tr>
      <w:tr w:rsidR="00BD70C9" w:rsidRPr="00C34E80" w:rsidTr="00F773D1">
        <w:trPr>
          <w:trHeight w:val="1725"/>
        </w:trPr>
        <w:tc>
          <w:tcPr>
            <w:tcW w:w="642" w:type="dxa"/>
            <w:tcBorders>
              <w:top w:val="single" w:sz="4" w:space="0" w:color="auto"/>
              <w:left w:val="single" w:sz="4" w:space="0" w:color="auto"/>
              <w:bottom w:val="single" w:sz="4" w:space="0" w:color="auto"/>
              <w:right w:val="single" w:sz="4" w:space="0" w:color="auto"/>
            </w:tcBorders>
            <w:shd w:val="clear" w:color="auto" w:fill="auto"/>
          </w:tcPr>
          <w:p w:rsidR="00BD70C9" w:rsidRPr="00C315BE" w:rsidRDefault="00BD70C9" w:rsidP="00F773D1">
            <w:r w:rsidRPr="00C315BE">
              <w:t>1</w:t>
            </w:r>
          </w:p>
        </w:tc>
        <w:tc>
          <w:tcPr>
            <w:tcW w:w="3532" w:type="dxa"/>
            <w:tcBorders>
              <w:top w:val="single" w:sz="4" w:space="0" w:color="auto"/>
              <w:left w:val="single" w:sz="4" w:space="0" w:color="auto"/>
              <w:bottom w:val="single" w:sz="4" w:space="0" w:color="auto"/>
              <w:right w:val="single" w:sz="4" w:space="0" w:color="auto"/>
            </w:tcBorders>
            <w:shd w:val="clear" w:color="auto" w:fill="auto"/>
          </w:tcPr>
          <w:p w:rsidR="00BD70C9" w:rsidRPr="00C315BE" w:rsidRDefault="00BD70C9" w:rsidP="00F773D1">
            <w:pPr>
              <w:autoSpaceDE w:val="0"/>
              <w:autoSpaceDN w:val="0"/>
              <w:adjustRightInd w:val="0"/>
              <w:spacing w:after="0" w:line="240" w:lineRule="auto"/>
              <w:rPr>
                <w:rFonts w:ascii="PFBeauSansPro-Regular" w:hAnsi="PFBeauSansPro-Regular" w:cs="PFBeauSansPro-Regular"/>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D70C9" w:rsidRPr="00C315BE" w:rsidRDefault="00BD70C9" w:rsidP="00F773D1">
            <w:pPr>
              <w:autoSpaceDE w:val="0"/>
              <w:autoSpaceDN w:val="0"/>
              <w:adjustRightInd w:val="0"/>
              <w:spacing w:after="0" w:line="240" w:lineRule="auto"/>
              <w:rPr>
                <w:rFonts w:ascii="PFBeauSansPro-Regular" w:hAnsi="PFBeauSansPro-Regular" w:cs="PFBeauSansPro-Regular"/>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BD70C9" w:rsidRPr="00C315BE" w:rsidRDefault="00BD70C9" w:rsidP="00F773D1">
            <w:pPr>
              <w:autoSpaceDE w:val="0"/>
              <w:autoSpaceDN w:val="0"/>
              <w:adjustRightInd w:val="0"/>
              <w:spacing w:after="0" w:line="240" w:lineRule="auto"/>
              <w:rPr>
                <w:rFonts w:ascii="Times New Roman" w:hAnsi="Times New Roman"/>
              </w:rPr>
            </w:pPr>
            <w:r w:rsidRPr="00C315BE">
              <w:rPr>
                <w:rFonts w:ascii="Times New Roman" w:hAnsi="Times New Roman"/>
              </w:rPr>
              <w:t>В течение 5 (пяти) рабочих дней с момента подписания настоящего договора</w:t>
            </w:r>
          </w:p>
        </w:tc>
      </w:tr>
    </w:tbl>
    <w:p w:rsidR="00BD70C9" w:rsidRPr="000C4136" w:rsidRDefault="00BD70C9" w:rsidP="00BD70C9">
      <w:pPr>
        <w:pStyle w:val="Default"/>
        <w:jc w:val="both"/>
        <w:rPr>
          <w:rFonts w:ascii="Times New Roman" w:hAnsi="Times New Roman" w:cs="Times New Roman"/>
          <w:sz w:val="22"/>
          <w:szCs w:val="22"/>
        </w:rPr>
      </w:pPr>
      <w:r w:rsidRPr="000C4136">
        <w:rPr>
          <w:rFonts w:ascii="Times New Roman" w:hAnsi="Times New Roman" w:cs="Times New Roman"/>
          <w:sz w:val="22"/>
          <w:szCs w:val="22"/>
        </w:rPr>
        <w:t xml:space="preserve">4.4.2. График лизинговых платежей, включая НДС, в Условных денежных единицах: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tblGrid>
      <w:tr w:rsidR="00BD70C9" w:rsidRPr="000C4136" w:rsidTr="00F773D1">
        <w:tc>
          <w:tcPr>
            <w:tcW w:w="2392" w:type="dxa"/>
            <w:shd w:val="clear" w:color="auto" w:fill="auto"/>
          </w:tcPr>
          <w:p w:rsidR="00BD70C9" w:rsidRPr="000C4136" w:rsidRDefault="00BD70C9" w:rsidP="00F773D1">
            <w:pPr>
              <w:pStyle w:val="Default"/>
              <w:jc w:val="both"/>
              <w:rPr>
                <w:rFonts w:ascii="Times New Roman" w:hAnsi="Times New Roman" w:cs="Times New Roman"/>
                <w:sz w:val="22"/>
                <w:szCs w:val="22"/>
              </w:rPr>
            </w:pPr>
          </w:p>
          <w:tbl>
            <w:tblPr>
              <w:tblW w:w="0" w:type="auto"/>
              <w:tblBorders>
                <w:top w:val="nil"/>
                <w:left w:val="nil"/>
                <w:bottom w:val="nil"/>
                <w:right w:val="nil"/>
              </w:tblBorders>
              <w:tblLook w:val="0000" w:firstRow="0" w:lastRow="0" w:firstColumn="0" w:lastColumn="0" w:noHBand="0" w:noVBand="0"/>
            </w:tblPr>
            <w:tblGrid>
              <w:gridCol w:w="481"/>
            </w:tblGrid>
            <w:tr w:rsidR="00BD70C9" w:rsidRPr="000C4136" w:rsidTr="00F773D1">
              <w:trPr>
                <w:trHeight w:val="73"/>
              </w:trPr>
              <w:tc>
                <w:tcPr>
                  <w:tcW w:w="0" w:type="auto"/>
                </w:tcPr>
                <w:p w:rsidR="00BD70C9" w:rsidRPr="000C4136" w:rsidRDefault="00BD70C9" w:rsidP="00F773D1">
                  <w:pPr>
                    <w:pStyle w:val="Default"/>
                    <w:jc w:val="both"/>
                    <w:rPr>
                      <w:rFonts w:ascii="Times New Roman" w:hAnsi="Times New Roman" w:cs="Times New Roman"/>
                      <w:sz w:val="22"/>
                      <w:szCs w:val="22"/>
                    </w:rPr>
                  </w:pPr>
                  <w:r w:rsidRPr="000C4136">
                    <w:rPr>
                      <w:rFonts w:ascii="Times New Roman" w:hAnsi="Times New Roman" w:cs="Times New Roman"/>
                      <w:sz w:val="22"/>
                      <w:szCs w:val="22"/>
                    </w:rPr>
                    <w:t xml:space="preserve"> №</w:t>
                  </w:r>
                </w:p>
              </w:tc>
            </w:tr>
          </w:tbl>
          <w:p w:rsidR="00BD70C9" w:rsidRPr="000C4136" w:rsidRDefault="00BD70C9" w:rsidP="00F773D1">
            <w:pPr>
              <w:pStyle w:val="Default"/>
              <w:jc w:val="both"/>
              <w:rPr>
                <w:rFonts w:ascii="Times New Roman" w:hAnsi="Times New Roman" w:cs="Times New Roman"/>
                <w:sz w:val="22"/>
                <w:szCs w:val="22"/>
              </w:rPr>
            </w:pPr>
          </w:p>
        </w:tc>
        <w:tc>
          <w:tcPr>
            <w:tcW w:w="2393" w:type="dxa"/>
            <w:shd w:val="clear" w:color="auto" w:fill="auto"/>
          </w:tcPr>
          <w:p w:rsidR="00BD70C9" w:rsidRPr="000C4136" w:rsidRDefault="00BD70C9" w:rsidP="00F773D1">
            <w:pPr>
              <w:pStyle w:val="Default"/>
              <w:jc w:val="both"/>
              <w:rPr>
                <w:rFonts w:ascii="Times New Roman" w:hAnsi="Times New Roman" w:cs="Times New Roman"/>
                <w:sz w:val="22"/>
                <w:szCs w:val="22"/>
              </w:rPr>
            </w:pPr>
          </w:p>
          <w:tbl>
            <w:tblPr>
              <w:tblW w:w="0" w:type="auto"/>
              <w:tblBorders>
                <w:top w:val="nil"/>
                <w:left w:val="nil"/>
                <w:bottom w:val="nil"/>
                <w:right w:val="nil"/>
              </w:tblBorders>
              <w:tblLook w:val="0000" w:firstRow="0" w:lastRow="0" w:firstColumn="0" w:lastColumn="0" w:noHBand="0" w:noVBand="0"/>
            </w:tblPr>
            <w:tblGrid>
              <w:gridCol w:w="874"/>
            </w:tblGrid>
            <w:tr w:rsidR="00BD70C9" w:rsidRPr="000C4136" w:rsidTr="00F773D1">
              <w:trPr>
                <w:trHeight w:val="73"/>
              </w:trPr>
              <w:tc>
                <w:tcPr>
                  <w:tcW w:w="0" w:type="auto"/>
                </w:tcPr>
                <w:p w:rsidR="00BD70C9" w:rsidRPr="000C4136" w:rsidRDefault="00BD70C9" w:rsidP="00F773D1">
                  <w:pPr>
                    <w:pStyle w:val="Default"/>
                    <w:jc w:val="both"/>
                    <w:rPr>
                      <w:rFonts w:ascii="Times New Roman" w:hAnsi="Times New Roman" w:cs="Times New Roman"/>
                      <w:sz w:val="22"/>
                      <w:szCs w:val="22"/>
                    </w:rPr>
                  </w:pPr>
                  <w:r w:rsidRPr="000C4136">
                    <w:rPr>
                      <w:rFonts w:ascii="Times New Roman" w:hAnsi="Times New Roman" w:cs="Times New Roman"/>
                      <w:sz w:val="22"/>
                      <w:szCs w:val="22"/>
                    </w:rPr>
                    <w:t xml:space="preserve"> ДАТА </w:t>
                  </w:r>
                </w:p>
              </w:tc>
            </w:tr>
          </w:tbl>
          <w:p w:rsidR="00BD70C9" w:rsidRPr="000C4136" w:rsidRDefault="00BD70C9" w:rsidP="00F773D1">
            <w:pPr>
              <w:pStyle w:val="Default"/>
              <w:jc w:val="both"/>
              <w:rPr>
                <w:rFonts w:ascii="Times New Roman" w:hAnsi="Times New Roman" w:cs="Times New Roman"/>
                <w:sz w:val="22"/>
                <w:szCs w:val="22"/>
              </w:rPr>
            </w:pPr>
          </w:p>
        </w:tc>
        <w:tc>
          <w:tcPr>
            <w:tcW w:w="2393" w:type="dxa"/>
            <w:shd w:val="clear" w:color="auto" w:fill="auto"/>
          </w:tcPr>
          <w:p w:rsidR="00BD70C9" w:rsidRPr="000C4136" w:rsidRDefault="00BD70C9" w:rsidP="00F773D1">
            <w:pPr>
              <w:pStyle w:val="Default"/>
              <w:jc w:val="both"/>
              <w:rPr>
                <w:rFonts w:ascii="Times New Roman" w:hAnsi="Times New Roman" w:cs="Times New Roman"/>
                <w:sz w:val="22"/>
                <w:szCs w:val="22"/>
              </w:rPr>
            </w:pPr>
            <w:proofErr w:type="gramStart"/>
            <w:r w:rsidRPr="000C4136">
              <w:rPr>
                <w:rFonts w:ascii="Times New Roman" w:hAnsi="Times New Roman" w:cs="Times New Roman"/>
                <w:sz w:val="22"/>
                <w:szCs w:val="22"/>
              </w:rPr>
              <w:t>сумма</w:t>
            </w:r>
            <w:proofErr w:type="gramEnd"/>
          </w:p>
        </w:tc>
      </w:tr>
      <w:tr w:rsidR="00BD70C9" w:rsidRPr="000C4136" w:rsidTr="00F773D1">
        <w:tc>
          <w:tcPr>
            <w:tcW w:w="2392" w:type="dxa"/>
            <w:shd w:val="clear" w:color="auto" w:fill="auto"/>
          </w:tcPr>
          <w:p w:rsidR="00BD70C9" w:rsidRPr="000C4136" w:rsidRDefault="00BD70C9" w:rsidP="00F773D1">
            <w:pPr>
              <w:pStyle w:val="Default"/>
              <w:jc w:val="both"/>
              <w:rPr>
                <w:rFonts w:ascii="Times New Roman" w:hAnsi="Times New Roman" w:cs="Times New Roman"/>
                <w:sz w:val="22"/>
                <w:szCs w:val="22"/>
              </w:rPr>
            </w:pPr>
            <w:r w:rsidRPr="000C4136">
              <w:rPr>
                <w:rFonts w:ascii="Times New Roman" w:hAnsi="Times New Roman" w:cs="Times New Roman"/>
                <w:sz w:val="22"/>
                <w:szCs w:val="22"/>
              </w:rPr>
              <w:t>1</w:t>
            </w:r>
          </w:p>
        </w:tc>
        <w:tc>
          <w:tcPr>
            <w:tcW w:w="2393" w:type="dxa"/>
            <w:shd w:val="clear" w:color="auto" w:fill="auto"/>
          </w:tcPr>
          <w:p w:rsidR="00BD70C9" w:rsidRPr="000C4136" w:rsidRDefault="00BD70C9" w:rsidP="00F773D1">
            <w:pPr>
              <w:pStyle w:val="Default"/>
              <w:jc w:val="both"/>
              <w:rPr>
                <w:rFonts w:ascii="Times New Roman" w:hAnsi="Times New Roman" w:cs="Times New Roman"/>
                <w:sz w:val="22"/>
                <w:szCs w:val="22"/>
              </w:rPr>
            </w:pPr>
          </w:p>
        </w:tc>
        <w:tc>
          <w:tcPr>
            <w:tcW w:w="2393" w:type="dxa"/>
            <w:shd w:val="clear" w:color="auto" w:fill="auto"/>
          </w:tcPr>
          <w:p w:rsidR="00BD70C9" w:rsidRPr="000C4136" w:rsidRDefault="00BD70C9" w:rsidP="00F773D1">
            <w:pPr>
              <w:pStyle w:val="Default"/>
              <w:jc w:val="both"/>
              <w:rPr>
                <w:rFonts w:ascii="Times New Roman" w:hAnsi="Times New Roman" w:cs="Times New Roman"/>
                <w:sz w:val="22"/>
                <w:szCs w:val="22"/>
              </w:rPr>
            </w:pPr>
          </w:p>
        </w:tc>
      </w:tr>
      <w:tr w:rsidR="00BD70C9" w:rsidRPr="000C4136" w:rsidTr="00F773D1">
        <w:tc>
          <w:tcPr>
            <w:tcW w:w="2392" w:type="dxa"/>
            <w:shd w:val="clear" w:color="auto" w:fill="auto"/>
          </w:tcPr>
          <w:p w:rsidR="00BD70C9" w:rsidRPr="000C4136" w:rsidRDefault="00BD70C9" w:rsidP="00F773D1">
            <w:pPr>
              <w:pStyle w:val="Default"/>
              <w:jc w:val="both"/>
              <w:rPr>
                <w:rFonts w:ascii="Times New Roman" w:hAnsi="Times New Roman" w:cs="Times New Roman"/>
                <w:sz w:val="22"/>
                <w:szCs w:val="22"/>
              </w:rPr>
            </w:pPr>
            <w:r w:rsidRPr="000C4136">
              <w:rPr>
                <w:rFonts w:ascii="Times New Roman" w:hAnsi="Times New Roman" w:cs="Times New Roman"/>
                <w:sz w:val="22"/>
                <w:szCs w:val="22"/>
              </w:rPr>
              <w:t>2</w:t>
            </w:r>
          </w:p>
        </w:tc>
        <w:tc>
          <w:tcPr>
            <w:tcW w:w="2393" w:type="dxa"/>
            <w:shd w:val="clear" w:color="auto" w:fill="auto"/>
          </w:tcPr>
          <w:p w:rsidR="00BD70C9" w:rsidRPr="000C4136" w:rsidRDefault="00BD70C9" w:rsidP="00F773D1">
            <w:pPr>
              <w:pStyle w:val="Default"/>
              <w:jc w:val="both"/>
              <w:rPr>
                <w:rFonts w:ascii="Times New Roman" w:hAnsi="Times New Roman" w:cs="Times New Roman"/>
                <w:sz w:val="22"/>
                <w:szCs w:val="22"/>
              </w:rPr>
            </w:pPr>
          </w:p>
        </w:tc>
        <w:tc>
          <w:tcPr>
            <w:tcW w:w="2393" w:type="dxa"/>
            <w:shd w:val="clear" w:color="auto" w:fill="auto"/>
          </w:tcPr>
          <w:p w:rsidR="00BD70C9" w:rsidRPr="000C4136" w:rsidRDefault="00BD70C9" w:rsidP="00F773D1">
            <w:pPr>
              <w:pStyle w:val="Default"/>
              <w:jc w:val="both"/>
              <w:rPr>
                <w:rFonts w:ascii="Times New Roman" w:hAnsi="Times New Roman" w:cs="Times New Roman"/>
                <w:sz w:val="22"/>
                <w:szCs w:val="22"/>
              </w:rPr>
            </w:pPr>
          </w:p>
        </w:tc>
      </w:tr>
      <w:tr w:rsidR="00BD70C9" w:rsidRPr="000C4136" w:rsidTr="00F773D1">
        <w:tc>
          <w:tcPr>
            <w:tcW w:w="2392" w:type="dxa"/>
            <w:shd w:val="clear" w:color="auto" w:fill="auto"/>
          </w:tcPr>
          <w:p w:rsidR="00BD70C9" w:rsidRPr="000C4136" w:rsidRDefault="00BD70C9" w:rsidP="00F773D1">
            <w:pPr>
              <w:pStyle w:val="Default"/>
              <w:jc w:val="both"/>
              <w:rPr>
                <w:rFonts w:ascii="Times New Roman" w:hAnsi="Times New Roman" w:cs="Times New Roman"/>
                <w:sz w:val="22"/>
                <w:szCs w:val="22"/>
              </w:rPr>
            </w:pPr>
            <w:r w:rsidRPr="000C4136">
              <w:rPr>
                <w:rFonts w:ascii="Times New Roman" w:hAnsi="Times New Roman" w:cs="Times New Roman"/>
                <w:sz w:val="22"/>
                <w:szCs w:val="22"/>
              </w:rPr>
              <w:t>3</w:t>
            </w:r>
          </w:p>
        </w:tc>
        <w:tc>
          <w:tcPr>
            <w:tcW w:w="2393" w:type="dxa"/>
            <w:shd w:val="clear" w:color="auto" w:fill="auto"/>
          </w:tcPr>
          <w:p w:rsidR="00BD70C9" w:rsidRPr="000C4136" w:rsidRDefault="00BD70C9" w:rsidP="00F773D1">
            <w:pPr>
              <w:pStyle w:val="Default"/>
              <w:jc w:val="both"/>
              <w:rPr>
                <w:rFonts w:ascii="Times New Roman" w:hAnsi="Times New Roman" w:cs="Times New Roman"/>
                <w:sz w:val="22"/>
                <w:szCs w:val="22"/>
              </w:rPr>
            </w:pPr>
          </w:p>
        </w:tc>
        <w:tc>
          <w:tcPr>
            <w:tcW w:w="2393" w:type="dxa"/>
            <w:shd w:val="clear" w:color="auto" w:fill="auto"/>
          </w:tcPr>
          <w:p w:rsidR="00BD70C9" w:rsidRPr="000C4136" w:rsidRDefault="00BD70C9" w:rsidP="00F773D1">
            <w:pPr>
              <w:pStyle w:val="Default"/>
              <w:jc w:val="both"/>
              <w:rPr>
                <w:rFonts w:ascii="Times New Roman" w:hAnsi="Times New Roman" w:cs="Times New Roman"/>
                <w:sz w:val="22"/>
                <w:szCs w:val="22"/>
              </w:rPr>
            </w:pPr>
          </w:p>
        </w:tc>
      </w:tr>
      <w:tr w:rsidR="00BD70C9" w:rsidRPr="000C4136" w:rsidTr="00F773D1">
        <w:tc>
          <w:tcPr>
            <w:tcW w:w="2392" w:type="dxa"/>
            <w:shd w:val="clear" w:color="auto" w:fill="auto"/>
          </w:tcPr>
          <w:p w:rsidR="00BD70C9" w:rsidRPr="000C4136" w:rsidRDefault="00BD70C9" w:rsidP="00F773D1">
            <w:pPr>
              <w:pStyle w:val="Default"/>
              <w:jc w:val="both"/>
              <w:rPr>
                <w:rFonts w:ascii="Times New Roman" w:hAnsi="Times New Roman" w:cs="Times New Roman"/>
                <w:sz w:val="22"/>
                <w:szCs w:val="22"/>
              </w:rPr>
            </w:pPr>
            <w:r w:rsidRPr="000C4136">
              <w:rPr>
                <w:rFonts w:ascii="Times New Roman" w:hAnsi="Times New Roman" w:cs="Times New Roman"/>
                <w:sz w:val="22"/>
                <w:szCs w:val="22"/>
              </w:rPr>
              <w:t>4</w:t>
            </w:r>
          </w:p>
        </w:tc>
        <w:tc>
          <w:tcPr>
            <w:tcW w:w="2393" w:type="dxa"/>
            <w:shd w:val="clear" w:color="auto" w:fill="auto"/>
          </w:tcPr>
          <w:p w:rsidR="00BD70C9" w:rsidRPr="000C4136" w:rsidRDefault="00BD70C9" w:rsidP="00F773D1">
            <w:pPr>
              <w:pStyle w:val="Default"/>
              <w:jc w:val="both"/>
              <w:rPr>
                <w:rFonts w:ascii="Times New Roman" w:hAnsi="Times New Roman" w:cs="Times New Roman"/>
                <w:sz w:val="22"/>
                <w:szCs w:val="22"/>
              </w:rPr>
            </w:pPr>
          </w:p>
        </w:tc>
        <w:tc>
          <w:tcPr>
            <w:tcW w:w="2393" w:type="dxa"/>
            <w:shd w:val="clear" w:color="auto" w:fill="auto"/>
          </w:tcPr>
          <w:p w:rsidR="00BD70C9" w:rsidRPr="000C4136" w:rsidRDefault="00BD70C9" w:rsidP="00F773D1">
            <w:pPr>
              <w:pStyle w:val="Default"/>
              <w:jc w:val="both"/>
              <w:rPr>
                <w:rFonts w:ascii="Times New Roman" w:hAnsi="Times New Roman" w:cs="Times New Roman"/>
                <w:sz w:val="22"/>
                <w:szCs w:val="22"/>
              </w:rPr>
            </w:pPr>
          </w:p>
        </w:tc>
      </w:tr>
      <w:tr w:rsidR="00BD70C9" w:rsidRPr="000C4136" w:rsidTr="00F773D1">
        <w:tc>
          <w:tcPr>
            <w:tcW w:w="2392" w:type="dxa"/>
            <w:shd w:val="clear" w:color="auto" w:fill="auto"/>
          </w:tcPr>
          <w:p w:rsidR="00BD70C9" w:rsidRPr="000C4136" w:rsidRDefault="00BD70C9" w:rsidP="00F773D1">
            <w:pPr>
              <w:pStyle w:val="Default"/>
              <w:jc w:val="both"/>
              <w:rPr>
                <w:rFonts w:ascii="Times New Roman" w:hAnsi="Times New Roman" w:cs="Times New Roman"/>
                <w:sz w:val="22"/>
                <w:szCs w:val="22"/>
              </w:rPr>
            </w:pPr>
            <w:r w:rsidRPr="000C4136">
              <w:rPr>
                <w:rFonts w:ascii="Times New Roman" w:hAnsi="Times New Roman" w:cs="Times New Roman"/>
                <w:sz w:val="22"/>
                <w:szCs w:val="22"/>
              </w:rPr>
              <w:t>5</w:t>
            </w:r>
          </w:p>
        </w:tc>
        <w:tc>
          <w:tcPr>
            <w:tcW w:w="2393" w:type="dxa"/>
            <w:shd w:val="clear" w:color="auto" w:fill="auto"/>
          </w:tcPr>
          <w:p w:rsidR="00BD70C9" w:rsidRPr="000C4136" w:rsidRDefault="00BD70C9" w:rsidP="00F773D1">
            <w:pPr>
              <w:pStyle w:val="Default"/>
              <w:jc w:val="both"/>
              <w:rPr>
                <w:rFonts w:ascii="Times New Roman" w:hAnsi="Times New Roman" w:cs="Times New Roman"/>
                <w:sz w:val="22"/>
                <w:szCs w:val="22"/>
              </w:rPr>
            </w:pPr>
          </w:p>
        </w:tc>
        <w:tc>
          <w:tcPr>
            <w:tcW w:w="2393" w:type="dxa"/>
            <w:shd w:val="clear" w:color="auto" w:fill="auto"/>
          </w:tcPr>
          <w:p w:rsidR="00BD70C9" w:rsidRPr="000C4136" w:rsidRDefault="00BD70C9" w:rsidP="00F773D1">
            <w:pPr>
              <w:pStyle w:val="Default"/>
              <w:jc w:val="both"/>
              <w:rPr>
                <w:rFonts w:ascii="Times New Roman" w:hAnsi="Times New Roman" w:cs="Times New Roman"/>
                <w:sz w:val="22"/>
                <w:szCs w:val="22"/>
              </w:rPr>
            </w:pPr>
          </w:p>
        </w:tc>
      </w:tr>
      <w:tr w:rsidR="00BD70C9" w:rsidRPr="000C4136" w:rsidTr="00F773D1">
        <w:tc>
          <w:tcPr>
            <w:tcW w:w="2392" w:type="dxa"/>
            <w:shd w:val="clear" w:color="auto" w:fill="auto"/>
          </w:tcPr>
          <w:p w:rsidR="00BD70C9" w:rsidRPr="000C4136" w:rsidRDefault="00BD70C9" w:rsidP="00F773D1">
            <w:pPr>
              <w:pStyle w:val="Default"/>
              <w:jc w:val="both"/>
              <w:rPr>
                <w:rFonts w:ascii="Times New Roman" w:hAnsi="Times New Roman" w:cs="Times New Roman"/>
                <w:sz w:val="22"/>
                <w:szCs w:val="22"/>
              </w:rPr>
            </w:pPr>
            <w:r w:rsidRPr="000C4136">
              <w:rPr>
                <w:rFonts w:ascii="Times New Roman" w:hAnsi="Times New Roman" w:cs="Times New Roman"/>
                <w:sz w:val="22"/>
                <w:szCs w:val="22"/>
              </w:rPr>
              <w:t>6</w:t>
            </w:r>
          </w:p>
        </w:tc>
        <w:tc>
          <w:tcPr>
            <w:tcW w:w="2393" w:type="dxa"/>
            <w:shd w:val="clear" w:color="auto" w:fill="auto"/>
          </w:tcPr>
          <w:p w:rsidR="00BD70C9" w:rsidRPr="000C4136" w:rsidRDefault="00BD70C9" w:rsidP="00F773D1">
            <w:pPr>
              <w:pStyle w:val="Default"/>
              <w:jc w:val="both"/>
              <w:rPr>
                <w:rFonts w:ascii="Times New Roman" w:hAnsi="Times New Roman" w:cs="Times New Roman"/>
                <w:sz w:val="22"/>
                <w:szCs w:val="22"/>
              </w:rPr>
            </w:pPr>
          </w:p>
        </w:tc>
        <w:tc>
          <w:tcPr>
            <w:tcW w:w="2393" w:type="dxa"/>
            <w:shd w:val="clear" w:color="auto" w:fill="auto"/>
          </w:tcPr>
          <w:p w:rsidR="00BD70C9" w:rsidRPr="000C4136" w:rsidRDefault="00BD70C9" w:rsidP="00F773D1">
            <w:pPr>
              <w:pStyle w:val="Default"/>
              <w:jc w:val="both"/>
              <w:rPr>
                <w:rFonts w:ascii="Times New Roman" w:hAnsi="Times New Roman" w:cs="Times New Roman"/>
                <w:sz w:val="22"/>
                <w:szCs w:val="22"/>
              </w:rPr>
            </w:pPr>
          </w:p>
        </w:tc>
      </w:tr>
      <w:tr w:rsidR="00BD70C9" w:rsidRPr="000C4136" w:rsidTr="00F773D1">
        <w:tc>
          <w:tcPr>
            <w:tcW w:w="2392" w:type="dxa"/>
            <w:shd w:val="clear" w:color="auto" w:fill="auto"/>
          </w:tcPr>
          <w:p w:rsidR="00BD70C9" w:rsidRPr="000C4136" w:rsidRDefault="00BD70C9" w:rsidP="00F773D1">
            <w:pPr>
              <w:pStyle w:val="Default"/>
              <w:jc w:val="both"/>
              <w:rPr>
                <w:rFonts w:ascii="Times New Roman" w:hAnsi="Times New Roman" w:cs="Times New Roman"/>
                <w:sz w:val="22"/>
                <w:szCs w:val="22"/>
              </w:rPr>
            </w:pPr>
            <w:r w:rsidRPr="000C4136">
              <w:rPr>
                <w:rFonts w:ascii="Times New Roman" w:hAnsi="Times New Roman" w:cs="Times New Roman"/>
                <w:sz w:val="22"/>
                <w:szCs w:val="22"/>
              </w:rPr>
              <w:t>7</w:t>
            </w:r>
          </w:p>
        </w:tc>
        <w:tc>
          <w:tcPr>
            <w:tcW w:w="2393" w:type="dxa"/>
            <w:shd w:val="clear" w:color="auto" w:fill="auto"/>
          </w:tcPr>
          <w:p w:rsidR="00BD70C9" w:rsidRPr="000C4136" w:rsidRDefault="00BD70C9" w:rsidP="00F773D1">
            <w:pPr>
              <w:pStyle w:val="Default"/>
              <w:jc w:val="both"/>
              <w:rPr>
                <w:rFonts w:ascii="Times New Roman" w:hAnsi="Times New Roman" w:cs="Times New Roman"/>
                <w:sz w:val="22"/>
                <w:szCs w:val="22"/>
              </w:rPr>
            </w:pPr>
          </w:p>
        </w:tc>
        <w:tc>
          <w:tcPr>
            <w:tcW w:w="2393" w:type="dxa"/>
            <w:shd w:val="clear" w:color="auto" w:fill="auto"/>
          </w:tcPr>
          <w:p w:rsidR="00BD70C9" w:rsidRPr="000C4136" w:rsidRDefault="00BD70C9" w:rsidP="00F773D1">
            <w:pPr>
              <w:pStyle w:val="Default"/>
              <w:jc w:val="both"/>
              <w:rPr>
                <w:rFonts w:ascii="Times New Roman" w:hAnsi="Times New Roman" w:cs="Times New Roman"/>
                <w:sz w:val="22"/>
                <w:szCs w:val="22"/>
              </w:rPr>
            </w:pPr>
          </w:p>
        </w:tc>
      </w:tr>
      <w:tr w:rsidR="00BD70C9" w:rsidRPr="000C4136" w:rsidTr="00F773D1">
        <w:tc>
          <w:tcPr>
            <w:tcW w:w="2392" w:type="dxa"/>
            <w:shd w:val="clear" w:color="auto" w:fill="auto"/>
          </w:tcPr>
          <w:p w:rsidR="00BD70C9" w:rsidRPr="000C4136" w:rsidRDefault="00BD70C9" w:rsidP="00F773D1">
            <w:pPr>
              <w:pStyle w:val="Default"/>
              <w:jc w:val="both"/>
              <w:rPr>
                <w:rFonts w:ascii="Times New Roman" w:hAnsi="Times New Roman" w:cs="Times New Roman"/>
                <w:sz w:val="22"/>
                <w:szCs w:val="22"/>
              </w:rPr>
            </w:pPr>
            <w:r w:rsidRPr="000C4136">
              <w:rPr>
                <w:rFonts w:ascii="Times New Roman" w:hAnsi="Times New Roman" w:cs="Times New Roman"/>
                <w:sz w:val="22"/>
                <w:szCs w:val="22"/>
              </w:rPr>
              <w:t>8</w:t>
            </w:r>
          </w:p>
        </w:tc>
        <w:tc>
          <w:tcPr>
            <w:tcW w:w="2393" w:type="dxa"/>
            <w:shd w:val="clear" w:color="auto" w:fill="auto"/>
          </w:tcPr>
          <w:p w:rsidR="00BD70C9" w:rsidRPr="000C4136" w:rsidRDefault="00BD70C9" w:rsidP="00F773D1">
            <w:pPr>
              <w:pStyle w:val="Default"/>
              <w:jc w:val="both"/>
              <w:rPr>
                <w:rFonts w:ascii="Times New Roman" w:hAnsi="Times New Roman" w:cs="Times New Roman"/>
                <w:sz w:val="22"/>
                <w:szCs w:val="22"/>
              </w:rPr>
            </w:pPr>
          </w:p>
        </w:tc>
        <w:tc>
          <w:tcPr>
            <w:tcW w:w="2393" w:type="dxa"/>
            <w:shd w:val="clear" w:color="auto" w:fill="auto"/>
          </w:tcPr>
          <w:p w:rsidR="00BD70C9" w:rsidRPr="000C4136" w:rsidRDefault="00BD70C9" w:rsidP="00F773D1">
            <w:pPr>
              <w:pStyle w:val="Default"/>
              <w:jc w:val="both"/>
              <w:rPr>
                <w:rFonts w:ascii="Times New Roman" w:hAnsi="Times New Roman" w:cs="Times New Roman"/>
                <w:sz w:val="22"/>
                <w:szCs w:val="22"/>
              </w:rPr>
            </w:pPr>
          </w:p>
        </w:tc>
      </w:tr>
      <w:tr w:rsidR="00BD70C9" w:rsidRPr="000C4136" w:rsidTr="00F773D1">
        <w:tc>
          <w:tcPr>
            <w:tcW w:w="2392" w:type="dxa"/>
            <w:shd w:val="clear" w:color="auto" w:fill="auto"/>
          </w:tcPr>
          <w:p w:rsidR="00BD70C9" w:rsidRPr="000C4136" w:rsidRDefault="00BD70C9" w:rsidP="00F773D1">
            <w:pPr>
              <w:pStyle w:val="Default"/>
              <w:jc w:val="both"/>
              <w:rPr>
                <w:rFonts w:ascii="Times New Roman" w:hAnsi="Times New Roman" w:cs="Times New Roman"/>
                <w:sz w:val="22"/>
                <w:szCs w:val="22"/>
              </w:rPr>
            </w:pPr>
            <w:r w:rsidRPr="000C4136">
              <w:rPr>
                <w:rFonts w:ascii="Times New Roman" w:hAnsi="Times New Roman" w:cs="Times New Roman"/>
                <w:sz w:val="22"/>
                <w:szCs w:val="22"/>
              </w:rPr>
              <w:t>9</w:t>
            </w:r>
          </w:p>
        </w:tc>
        <w:tc>
          <w:tcPr>
            <w:tcW w:w="2393" w:type="dxa"/>
            <w:shd w:val="clear" w:color="auto" w:fill="auto"/>
          </w:tcPr>
          <w:p w:rsidR="00BD70C9" w:rsidRPr="000C4136" w:rsidRDefault="00BD70C9" w:rsidP="00F773D1">
            <w:pPr>
              <w:pStyle w:val="Default"/>
              <w:jc w:val="both"/>
              <w:rPr>
                <w:rFonts w:ascii="Times New Roman" w:hAnsi="Times New Roman" w:cs="Times New Roman"/>
                <w:sz w:val="22"/>
                <w:szCs w:val="22"/>
              </w:rPr>
            </w:pPr>
          </w:p>
        </w:tc>
        <w:tc>
          <w:tcPr>
            <w:tcW w:w="2393" w:type="dxa"/>
            <w:shd w:val="clear" w:color="auto" w:fill="auto"/>
          </w:tcPr>
          <w:p w:rsidR="00BD70C9" w:rsidRPr="000C4136" w:rsidRDefault="00BD70C9" w:rsidP="00F773D1">
            <w:pPr>
              <w:pStyle w:val="Default"/>
              <w:jc w:val="both"/>
              <w:rPr>
                <w:rFonts w:ascii="Times New Roman" w:hAnsi="Times New Roman" w:cs="Times New Roman"/>
                <w:sz w:val="22"/>
                <w:szCs w:val="22"/>
              </w:rPr>
            </w:pPr>
          </w:p>
        </w:tc>
      </w:tr>
      <w:tr w:rsidR="00BD70C9" w:rsidRPr="000C4136" w:rsidTr="00F773D1">
        <w:tc>
          <w:tcPr>
            <w:tcW w:w="2392" w:type="dxa"/>
            <w:shd w:val="clear" w:color="auto" w:fill="auto"/>
          </w:tcPr>
          <w:p w:rsidR="00BD70C9" w:rsidRPr="000C4136" w:rsidRDefault="00BD70C9" w:rsidP="00F773D1">
            <w:pPr>
              <w:pStyle w:val="Default"/>
              <w:jc w:val="both"/>
              <w:rPr>
                <w:rFonts w:ascii="Times New Roman" w:hAnsi="Times New Roman" w:cs="Times New Roman"/>
                <w:sz w:val="22"/>
                <w:szCs w:val="22"/>
              </w:rPr>
            </w:pPr>
            <w:r w:rsidRPr="000C4136">
              <w:rPr>
                <w:rFonts w:ascii="Times New Roman" w:hAnsi="Times New Roman" w:cs="Times New Roman"/>
                <w:sz w:val="22"/>
                <w:szCs w:val="22"/>
              </w:rPr>
              <w:t>10</w:t>
            </w:r>
          </w:p>
        </w:tc>
        <w:tc>
          <w:tcPr>
            <w:tcW w:w="2393" w:type="dxa"/>
            <w:shd w:val="clear" w:color="auto" w:fill="auto"/>
          </w:tcPr>
          <w:p w:rsidR="00BD70C9" w:rsidRPr="000C4136" w:rsidRDefault="00BD70C9" w:rsidP="00F773D1">
            <w:pPr>
              <w:pStyle w:val="Default"/>
              <w:jc w:val="both"/>
              <w:rPr>
                <w:rFonts w:ascii="Times New Roman" w:hAnsi="Times New Roman" w:cs="Times New Roman"/>
                <w:sz w:val="22"/>
                <w:szCs w:val="22"/>
              </w:rPr>
            </w:pPr>
          </w:p>
        </w:tc>
        <w:tc>
          <w:tcPr>
            <w:tcW w:w="2393" w:type="dxa"/>
            <w:shd w:val="clear" w:color="auto" w:fill="auto"/>
          </w:tcPr>
          <w:p w:rsidR="00BD70C9" w:rsidRPr="000C4136" w:rsidRDefault="00BD70C9" w:rsidP="00F773D1">
            <w:pPr>
              <w:pStyle w:val="Default"/>
              <w:jc w:val="both"/>
              <w:rPr>
                <w:rFonts w:ascii="Times New Roman" w:hAnsi="Times New Roman" w:cs="Times New Roman"/>
                <w:sz w:val="22"/>
                <w:szCs w:val="22"/>
              </w:rPr>
            </w:pPr>
          </w:p>
        </w:tc>
      </w:tr>
      <w:tr w:rsidR="00BD70C9" w:rsidRPr="000C4136" w:rsidTr="00F773D1">
        <w:tc>
          <w:tcPr>
            <w:tcW w:w="2392" w:type="dxa"/>
            <w:shd w:val="clear" w:color="auto" w:fill="auto"/>
          </w:tcPr>
          <w:p w:rsidR="00BD70C9" w:rsidRPr="000C4136" w:rsidRDefault="00BD70C9" w:rsidP="00F773D1">
            <w:pPr>
              <w:pStyle w:val="Default"/>
              <w:jc w:val="both"/>
              <w:rPr>
                <w:rFonts w:ascii="Times New Roman" w:hAnsi="Times New Roman" w:cs="Times New Roman"/>
                <w:sz w:val="22"/>
                <w:szCs w:val="22"/>
              </w:rPr>
            </w:pPr>
            <w:r w:rsidRPr="000C4136">
              <w:rPr>
                <w:rFonts w:ascii="Times New Roman" w:hAnsi="Times New Roman" w:cs="Times New Roman"/>
                <w:sz w:val="22"/>
                <w:szCs w:val="22"/>
              </w:rPr>
              <w:t>11</w:t>
            </w:r>
          </w:p>
        </w:tc>
        <w:tc>
          <w:tcPr>
            <w:tcW w:w="2393" w:type="dxa"/>
            <w:shd w:val="clear" w:color="auto" w:fill="auto"/>
          </w:tcPr>
          <w:p w:rsidR="00BD70C9" w:rsidRPr="000C4136" w:rsidRDefault="00BD70C9" w:rsidP="00F773D1">
            <w:pPr>
              <w:pStyle w:val="Default"/>
              <w:jc w:val="both"/>
              <w:rPr>
                <w:rFonts w:ascii="Times New Roman" w:hAnsi="Times New Roman" w:cs="Times New Roman"/>
                <w:sz w:val="22"/>
                <w:szCs w:val="22"/>
              </w:rPr>
            </w:pPr>
          </w:p>
        </w:tc>
        <w:tc>
          <w:tcPr>
            <w:tcW w:w="2393" w:type="dxa"/>
            <w:shd w:val="clear" w:color="auto" w:fill="auto"/>
          </w:tcPr>
          <w:p w:rsidR="00BD70C9" w:rsidRPr="000C4136" w:rsidRDefault="00BD70C9" w:rsidP="00F773D1">
            <w:pPr>
              <w:pStyle w:val="Default"/>
              <w:jc w:val="both"/>
              <w:rPr>
                <w:rFonts w:ascii="Times New Roman" w:hAnsi="Times New Roman" w:cs="Times New Roman"/>
                <w:sz w:val="22"/>
                <w:szCs w:val="22"/>
              </w:rPr>
            </w:pPr>
          </w:p>
        </w:tc>
      </w:tr>
      <w:tr w:rsidR="00BD70C9" w:rsidRPr="000C4136" w:rsidTr="00F773D1">
        <w:tc>
          <w:tcPr>
            <w:tcW w:w="2392" w:type="dxa"/>
            <w:shd w:val="clear" w:color="auto" w:fill="auto"/>
          </w:tcPr>
          <w:p w:rsidR="00BD70C9" w:rsidRPr="000C4136" w:rsidRDefault="00BD70C9" w:rsidP="00F773D1">
            <w:pPr>
              <w:pStyle w:val="Default"/>
              <w:jc w:val="both"/>
              <w:rPr>
                <w:rFonts w:ascii="Times New Roman" w:hAnsi="Times New Roman" w:cs="Times New Roman"/>
                <w:sz w:val="22"/>
                <w:szCs w:val="22"/>
              </w:rPr>
            </w:pPr>
            <w:r w:rsidRPr="000C4136">
              <w:rPr>
                <w:rFonts w:ascii="Times New Roman" w:hAnsi="Times New Roman" w:cs="Times New Roman"/>
                <w:sz w:val="22"/>
                <w:szCs w:val="22"/>
              </w:rPr>
              <w:t>12</w:t>
            </w:r>
          </w:p>
        </w:tc>
        <w:tc>
          <w:tcPr>
            <w:tcW w:w="2393" w:type="dxa"/>
            <w:shd w:val="clear" w:color="auto" w:fill="auto"/>
          </w:tcPr>
          <w:p w:rsidR="00BD70C9" w:rsidRPr="000C4136" w:rsidRDefault="00BD70C9" w:rsidP="00F773D1">
            <w:pPr>
              <w:pStyle w:val="Default"/>
              <w:jc w:val="both"/>
              <w:rPr>
                <w:rFonts w:ascii="Times New Roman" w:hAnsi="Times New Roman" w:cs="Times New Roman"/>
                <w:sz w:val="22"/>
                <w:szCs w:val="22"/>
              </w:rPr>
            </w:pPr>
          </w:p>
        </w:tc>
        <w:tc>
          <w:tcPr>
            <w:tcW w:w="2393" w:type="dxa"/>
            <w:shd w:val="clear" w:color="auto" w:fill="auto"/>
          </w:tcPr>
          <w:p w:rsidR="00BD70C9" w:rsidRPr="000C4136" w:rsidRDefault="00BD70C9" w:rsidP="00F773D1">
            <w:pPr>
              <w:pStyle w:val="Default"/>
              <w:jc w:val="both"/>
              <w:rPr>
                <w:rFonts w:ascii="Times New Roman" w:hAnsi="Times New Roman" w:cs="Times New Roman"/>
                <w:sz w:val="22"/>
                <w:szCs w:val="22"/>
              </w:rPr>
            </w:pPr>
          </w:p>
        </w:tc>
      </w:tr>
    </w:tbl>
    <w:p w:rsidR="00BD70C9" w:rsidRPr="00C315BE" w:rsidRDefault="00BD70C9" w:rsidP="00BD70C9">
      <w:pPr>
        <w:autoSpaceDE w:val="0"/>
        <w:autoSpaceDN w:val="0"/>
        <w:adjustRightInd w:val="0"/>
        <w:spacing w:after="0" w:line="240" w:lineRule="auto"/>
        <w:rPr>
          <w:rFonts w:ascii="Times New Roman" w:hAnsi="Times New Roman"/>
        </w:rPr>
      </w:pPr>
      <w:r w:rsidRPr="00C315BE">
        <w:rPr>
          <w:rFonts w:ascii="Times New Roman" w:hAnsi="Times New Roman"/>
        </w:rPr>
        <w:t>4.5. Выкупная цена Предмета лизинга (в Условных денежных единицах): ____ (Сумма прописью), в том числе НДС 18%: ____ (Сумма прописью).</w:t>
      </w:r>
    </w:p>
    <w:p w:rsidR="00BD70C9" w:rsidRDefault="00BD70C9" w:rsidP="00BD70C9">
      <w:pPr>
        <w:autoSpaceDE w:val="0"/>
        <w:autoSpaceDN w:val="0"/>
        <w:adjustRightInd w:val="0"/>
        <w:spacing w:after="0" w:line="240" w:lineRule="auto"/>
        <w:rPr>
          <w:rFonts w:ascii="PFBeauSansPro-Bold" w:hAnsi="PFBeauSansPro-Bold" w:cs="PFBeauSansPro-Bold"/>
          <w:b/>
          <w:bCs/>
          <w:sz w:val="20"/>
          <w:szCs w:val="20"/>
        </w:rPr>
      </w:pPr>
    </w:p>
    <w:p w:rsidR="00BD70C9" w:rsidRDefault="00BD70C9" w:rsidP="00BD70C9">
      <w:pPr>
        <w:autoSpaceDE w:val="0"/>
        <w:autoSpaceDN w:val="0"/>
        <w:adjustRightInd w:val="0"/>
        <w:spacing w:after="0" w:line="240" w:lineRule="auto"/>
        <w:rPr>
          <w:rFonts w:ascii="PFBeauSansPro-Bold" w:hAnsi="PFBeauSansPro-Bold" w:cs="PFBeauSansPro-Bold"/>
          <w:b/>
          <w:bCs/>
          <w:sz w:val="20"/>
          <w:szCs w:val="20"/>
        </w:rPr>
      </w:pPr>
      <w:r>
        <w:rPr>
          <w:rFonts w:ascii="PFBeauSansPro-Bold" w:hAnsi="PFBeauSansPro-Bold" w:cs="PFBeauSansPro-Bold"/>
          <w:b/>
          <w:bCs/>
          <w:sz w:val="20"/>
          <w:szCs w:val="20"/>
        </w:rPr>
        <w:t>5. ПЕРЕДАЧА, РЕГИСТРАЦИЯ И ИСПОЛЬЗОВАНИЕ ПРЕДМЕТА ЛИЗИНГА</w:t>
      </w:r>
    </w:p>
    <w:p w:rsidR="00BD70C9" w:rsidRPr="000C4136" w:rsidRDefault="00BD70C9" w:rsidP="00BD70C9">
      <w:pPr>
        <w:pStyle w:val="Default"/>
        <w:jc w:val="both"/>
        <w:rPr>
          <w:rFonts w:ascii="Times New Roman" w:hAnsi="Times New Roman" w:cs="Times New Roman"/>
          <w:sz w:val="22"/>
          <w:szCs w:val="22"/>
        </w:rPr>
      </w:pPr>
      <w:r w:rsidRPr="000C4136">
        <w:rPr>
          <w:rFonts w:ascii="Times New Roman" w:hAnsi="Times New Roman" w:cs="Times New Roman"/>
          <w:sz w:val="22"/>
          <w:szCs w:val="22"/>
        </w:rPr>
        <w:t xml:space="preserve">5.1. Балансодержателем Предмета лизинга является: Лизингополучатель. </w:t>
      </w:r>
    </w:p>
    <w:p w:rsidR="00BD70C9" w:rsidRPr="000C4136" w:rsidRDefault="00BD70C9" w:rsidP="00BD70C9">
      <w:pPr>
        <w:pStyle w:val="Default"/>
        <w:jc w:val="both"/>
        <w:rPr>
          <w:rFonts w:ascii="Times New Roman" w:hAnsi="Times New Roman" w:cs="Times New Roman"/>
          <w:sz w:val="22"/>
          <w:szCs w:val="22"/>
        </w:rPr>
      </w:pPr>
      <w:r w:rsidRPr="000C4136">
        <w:rPr>
          <w:rFonts w:ascii="Times New Roman" w:hAnsi="Times New Roman" w:cs="Times New Roman"/>
          <w:sz w:val="22"/>
          <w:szCs w:val="22"/>
        </w:rPr>
        <w:t>5.2. Предмет лизинга регистрируется в ГИБДД за Лизингополучателем</w:t>
      </w:r>
      <w:r>
        <w:rPr>
          <w:rFonts w:ascii="Times New Roman" w:hAnsi="Times New Roman" w:cs="Times New Roman"/>
          <w:sz w:val="22"/>
          <w:szCs w:val="22"/>
        </w:rPr>
        <w:t>,</w:t>
      </w:r>
      <w:r w:rsidRPr="00C315BE">
        <w:rPr>
          <w:rFonts w:ascii="PFBeauSansPro-Regular" w:hAnsi="PFBeauSansPro-Regular" w:cs="PFBeauSansPro-Regular"/>
          <w:sz w:val="20"/>
          <w:szCs w:val="20"/>
        </w:rPr>
        <w:t xml:space="preserve"> </w:t>
      </w:r>
      <w:r w:rsidRPr="00C315BE">
        <w:rPr>
          <w:rFonts w:ascii="Times New Roman" w:hAnsi="Times New Roman" w:cs="Times New Roman"/>
          <w:sz w:val="22"/>
          <w:szCs w:val="22"/>
        </w:rPr>
        <w:t>за его счет.</w:t>
      </w:r>
      <w:r w:rsidRPr="000C4136">
        <w:rPr>
          <w:rFonts w:ascii="Times New Roman" w:hAnsi="Times New Roman" w:cs="Times New Roman"/>
          <w:sz w:val="22"/>
          <w:szCs w:val="22"/>
        </w:rPr>
        <w:t xml:space="preserve"> </w:t>
      </w:r>
    </w:p>
    <w:p w:rsidR="00BD70C9" w:rsidRPr="000C4136" w:rsidRDefault="00BD70C9" w:rsidP="00BD70C9">
      <w:pPr>
        <w:pStyle w:val="Default"/>
        <w:jc w:val="both"/>
        <w:rPr>
          <w:rFonts w:ascii="Times New Roman" w:hAnsi="Times New Roman" w:cs="Times New Roman"/>
          <w:sz w:val="22"/>
          <w:szCs w:val="22"/>
        </w:rPr>
      </w:pPr>
      <w:r w:rsidRPr="000C4136">
        <w:rPr>
          <w:rFonts w:ascii="Times New Roman" w:hAnsi="Times New Roman" w:cs="Times New Roman"/>
          <w:sz w:val="22"/>
          <w:szCs w:val="22"/>
        </w:rPr>
        <w:t xml:space="preserve">5.2.1. Плательщик транспортного налога: Лизингополучатель. </w:t>
      </w:r>
    </w:p>
    <w:p w:rsidR="00BD70C9" w:rsidRPr="00013977" w:rsidRDefault="00BD70C9" w:rsidP="00BD70C9">
      <w:pPr>
        <w:pStyle w:val="Default"/>
        <w:jc w:val="both"/>
        <w:rPr>
          <w:rFonts w:ascii="Times New Roman" w:hAnsi="Times New Roman" w:cs="Times New Roman"/>
          <w:sz w:val="22"/>
          <w:szCs w:val="22"/>
        </w:rPr>
      </w:pPr>
      <w:r w:rsidRPr="000C4136">
        <w:rPr>
          <w:rFonts w:ascii="Times New Roman" w:hAnsi="Times New Roman" w:cs="Times New Roman"/>
          <w:sz w:val="22"/>
          <w:szCs w:val="22"/>
        </w:rPr>
        <w:t>5</w:t>
      </w:r>
      <w:r w:rsidRPr="00013977">
        <w:rPr>
          <w:rFonts w:ascii="Times New Roman" w:hAnsi="Times New Roman" w:cs="Times New Roman"/>
          <w:sz w:val="22"/>
          <w:szCs w:val="22"/>
        </w:rPr>
        <w:t xml:space="preserve">.3. Дата окончания срока лизинга ________201__ г. </w:t>
      </w:r>
    </w:p>
    <w:p w:rsidR="00BD70C9" w:rsidRPr="00CC4B52" w:rsidRDefault="00BD70C9" w:rsidP="00BD70C9">
      <w:pPr>
        <w:pStyle w:val="aff5"/>
        <w:spacing w:before="0" w:beforeAutospacing="0" w:after="0" w:afterAutospacing="0"/>
        <w:jc w:val="both"/>
        <w:rPr>
          <w:sz w:val="22"/>
          <w:szCs w:val="22"/>
        </w:rPr>
      </w:pPr>
      <w:r w:rsidRPr="00013977">
        <w:rPr>
          <w:sz w:val="22"/>
          <w:szCs w:val="22"/>
        </w:rPr>
        <w:t xml:space="preserve">5.4. Лизингополучатель выбрал следующего Продавца Предмета лизинга: </w:t>
      </w:r>
      <w:r w:rsidRPr="00CC4B52">
        <w:rPr>
          <w:sz w:val="22"/>
          <w:szCs w:val="22"/>
        </w:rPr>
        <w:t xml:space="preserve">ООО «Формула-Р», зарегистрированное за основным государственным регистрационным номером 1116194001879 </w:t>
      </w:r>
    </w:p>
    <w:p w:rsidR="00BD70C9" w:rsidRPr="0092384E" w:rsidRDefault="00BD70C9" w:rsidP="00BD70C9">
      <w:pPr>
        <w:spacing w:after="0" w:line="240" w:lineRule="auto"/>
        <w:jc w:val="both"/>
        <w:rPr>
          <w:rFonts w:ascii="Times New Roman" w:hAnsi="Times New Roman"/>
        </w:rPr>
      </w:pPr>
      <w:r w:rsidRPr="00CC4B52">
        <w:rPr>
          <w:rFonts w:ascii="Times New Roman" w:hAnsi="Times New Roman"/>
        </w:rPr>
        <w:t xml:space="preserve">5.5. Место передачи Предмета лизинга от Лизингодателя Лизингополучателю: Россия, </w:t>
      </w:r>
      <w:r w:rsidRPr="00CC4B52">
        <w:rPr>
          <w:rFonts w:ascii="Times New Roman" w:hAnsi="Times New Roman"/>
          <w:sz w:val="24"/>
          <w:szCs w:val="24"/>
        </w:rPr>
        <w:t>г.</w:t>
      </w:r>
      <w:r w:rsidRPr="00CC4B52">
        <w:rPr>
          <w:rFonts w:ascii="Times New Roman" w:hAnsi="Times New Roman"/>
        </w:rPr>
        <w:t xml:space="preserve"> Ростов-на-Дону, ул. Текучева, д. 352а.</w:t>
      </w:r>
    </w:p>
    <w:p w:rsidR="00BD70C9" w:rsidRPr="00C315BE" w:rsidRDefault="00BD70C9" w:rsidP="00BD70C9">
      <w:pPr>
        <w:autoSpaceDE w:val="0"/>
        <w:autoSpaceDN w:val="0"/>
        <w:adjustRightInd w:val="0"/>
        <w:spacing w:after="0" w:line="240" w:lineRule="auto"/>
        <w:jc w:val="both"/>
        <w:rPr>
          <w:rFonts w:ascii="Times New Roman" w:hAnsi="Times New Roman"/>
        </w:rPr>
      </w:pPr>
      <w:r w:rsidRPr="00C315BE">
        <w:rPr>
          <w:rFonts w:ascii="Times New Roman" w:hAnsi="Times New Roman"/>
        </w:rPr>
        <w:t>5.6. Срок передачи Предмета лизинга от Лизингодателя Лизингополучателю: 5 рабочих дней с момента получения Лизингодателем Предмета лизинга от Продавца.</w:t>
      </w:r>
    </w:p>
    <w:p w:rsidR="00BD70C9" w:rsidRPr="00C315BE" w:rsidRDefault="00BD70C9" w:rsidP="00BD70C9">
      <w:pPr>
        <w:autoSpaceDE w:val="0"/>
        <w:autoSpaceDN w:val="0"/>
        <w:adjustRightInd w:val="0"/>
        <w:spacing w:after="0" w:line="240" w:lineRule="auto"/>
        <w:jc w:val="both"/>
        <w:rPr>
          <w:rFonts w:ascii="Times New Roman" w:hAnsi="Times New Roman"/>
        </w:rPr>
      </w:pPr>
      <w:r w:rsidRPr="00C315BE">
        <w:rPr>
          <w:rFonts w:ascii="Times New Roman" w:hAnsi="Times New Roman"/>
        </w:rPr>
        <w:t>5.7. Место постоянного нахождения Предмета лизинга: Россия, Ставропольский край, г.</w:t>
      </w:r>
      <w:r>
        <w:rPr>
          <w:rFonts w:ascii="Times New Roman" w:hAnsi="Times New Roman"/>
        </w:rPr>
        <w:t xml:space="preserve"> </w:t>
      </w:r>
      <w:r w:rsidRPr="00C315BE">
        <w:rPr>
          <w:rFonts w:ascii="Times New Roman" w:hAnsi="Times New Roman"/>
        </w:rPr>
        <w:t>Невинномысск, улица Гагарина, дом 50 корпус А</w:t>
      </w:r>
    </w:p>
    <w:p w:rsidR="00BD70C9" w:rsidRPr="00C315BE" w:rsidRDefault="00BD70C9" w:rsidP="00BD70C9">
      <w:pPr>
        <w:spacing w:after="0" w:line="240" w:lineRule="auto"/>
        <w:rPr>
          <w:rFonts w:ascii="Times New Roman" w:hAnsi="Times New Roman"/>
        </w:rPr>
      </w:pPr>
      <w:r w:rsidRPr="00C315BE">
        <w:rPr>
          <w:rFonts w:ascii="Times New Roman" w:hAnsi="Times New Roman"/>
        </w:rPr>
        <w:t>5.8. Субарендатор: нет.</w:t>
      </w:r>
    </w:p>
    <w:p w:rsidR="00BD70C9" w:rsidRDefault="00BD70C9" w:rsidP="00BD70C9">
      <w:pPr>
        <w:autoSpaceDE w:val="0"/>
        <w:autoSpaceDN w:val="0"/>
        <w:adjustRightInd w:val="0"/>
        <w:spacing w:after="0" w:line="240" w:lineRule="auto"/>
        <w:rPr>
          <w:rFonts w:ascii="PFBeauSansPro-Bold" w:hAnsi="PFBeauSansPro-Bold" w:cs="PFBeauSansPro-Bold"/>
          <w:b/>
          <w:bCs/>
          <w:sz w:val="20"/>
          <w:szCs w:val="20"/>
        </w:rPr>
      </w:pPr>
    </w:p>
    <w:p w:rsidR="00BD70C9" w:rsidRDefault="00BD70C9" w:rsidP="00BD70C9">
      <w:pPr>
        <w:autoSpaceDE w:val="0"/>
        <w:autoSpaceDN w:val="0"/>
        <w:adjustRightInd w:val="0"/>
        <w:spacing w:after="0" w:line="240" w:lineRule="auto"/>
        <w:rPr>
          <w:rFonts w:ascii="PFBeauSansPro-Bold" w:hAnsi="PFBeauSansPro-Bold" w:cs="PFBeauSansPro-Bold"/>
          <w:b/>
          <w:bCs/>
          <w:sz w:val="20"/>
          <w:szCs w:val="20"/>
        </w:rPr>
      </w:pPr>
      <w:r>
        <w:rPr>
          <w:rFonts w:ascii="PFBeauSansPro-Bold" w:hAnsi="PFBeauSansPro-Bold" w:cs="PFBeauSansPro-Bold"/>
          <w:b/>
          <w:bCs/>
          <w:sz w:val="20"/>
          <w:szCs w:val="20"/>
        </w:rPr>
        <w:t>6. СТРАХОВАНИЕ ПРЕДМЕТА ЛИЗИНГА</w:t>
      </w:r>
    </w:p>
    <w:p w:rsidR="00BD70C9" w:rsidRPr="000C4136" w:rsidRDefault="00BD70C9" w:rsidP="00BD70C9">
      <w:pPr>
        <w:pStyle w:val="Default"/>
        <w:jc w:val="both"/>
        <w:rPr>
          <w:rFonts w:ascii="Times New Roman" w:hAnsi="Times New Roman" w:cs="Times New Roman"/>
          <w:sz w:val="22"/>
          <w:szCs w:val="22"/>
        </w:rPr>
      </w:pPr>
      <w:r w:rsidRPr="00045A2B">
        <w:rPr>
          <w:rFonts w:ascii="Times New Roman" w:hAnsi="Times New Roman" w:cs="Times New Roman"/>
          <w:sz w:val="22"/>
          <w:szCs w:val="22"/>
        </w:rPr>
        <w:t xml:space="preserve">6.1. </w:t>
      </w:r>
      <w:r w:rsidRPr="00013977">
        <w:rPr>
          <w:rFonts w:ascii="Times New Roman" w:hAnsi="Times New Roman" w:cs="Times New Roman"/>
          <w:sz w:val="22"/>
          <w:szCs w:val="22"/>
        </w:rPr>
        <w:t>Страховщиком по страхованию рисков утраты (хищения, угона), уничтожения (невозможности или нецелесообразности восстановления Предмета лизинга за счет Страховщика) и повреждения Предмета лизинга, а также по добровольному страхованию гражданской ответственности владельцев ТС, выбранным по обоюдному согласию Сторон Договора лизинга, является______________, ОГРН_____________.</w:t>
      </w:r>
    </w:p>
    <w:p w:rsidR="00BD70C9" w:rsidRPr="000C4136" w:rsidRDefault="00BD70C9" w:rsidP="00BD70C9">
      <w:pPr>
        <w:pStyle w:val="Default"/>
        <w:jc w:val="both"/>
        <w:rPr>
          <w:rFonts w:ascii="Times New Roman" w:hAnsi="Times New Roman" w:cs="Times New Roman"/>
          <w:sz w:val="22"/>
          <w:szCs w:val="22"/>
        </w:rPr>
      </w:pPr>
      <w:r w:rsidRPr="000C4136">
        <w:rPr>
          <w:rFonts w:ascii="Times New Roman" w:hAnsi="Times New Roman" w:cs="Times New Roman"/>
          <w:sz w:val="22"/>
          <w:szCs w:val="22"/>
        </w:rPr>
        <w:t>6.</w:t>
      </w:r>
      <w:r>
        <w:rPr>
          <w:rFonts w:ascii="Times New Roman" w:hAnsi="Times New Roman" w:cs="Times New Roman"/>
          <w:sz w:val="22"/>
          <w:szCs w:val="22"/>
        </w:rPr>
        <w:t>2</w:t>
      </w:r>
      <w:r w:rsidRPr="000C4136">
        <w:rPr>
          <w:rFonts w:ascii="Times New Roman" w:hAnsi="Times New Roman" w:cs="Times New Roman"/>
          <w:sz w:val="22"/>
          <w:szCs w:val="22"/>
        </w:rPr>
        <w:t xml:space="preserve">. Страхователем по обязательному страхованию гражданской ответственности владельцев ТС, определенным по обоюдному согласию Сторон Договора лизинга, является Лизингополучатель. </w:t>
      </w:r>
    </w:p>
    <w:p w:rsidR="00BD70C9" w:rsidRPr="000C4136" w:rsidRDefault="00BD70C9" w:rsidP="00BD70C9">
      <w:pPr>
        <w:pStyle w:val="Default"/>
        <w:jc w:val="both"/>
        <w:rPr>
          <w:rFonts w:ascii="Times New Roman" w:hAnsi="Times New Roman" w:cs="Times New Roman"/>
          <w:sz w:val="22"/>
          <w:szCs w:val="22"/>
        </w:rPr>
      </w:pPr>
      <w:r w:rsidRPr="000C4136">
        <w:rPr>
          <w:rFonts w:ascii="Times New Roman" w:hAnsi="Times New Roman" w:cs="Times New Roman"/>
          <w:sz w:val="22"/>
          <w:szCs w:val="22"/>
        </w:rPr>
        <w:t>6.</w:t>
      </w:r>
      <w:r>
        <w:rPr>
          <w:rFonts w:ascii="Times New Roman" w:hAnsi="Times New Roman" w:cs="Times New Roman"/>
          <w:sz w:val="22"/>
          <w:szCs w:val="22"/>
        </w:rPr>
        <w:t>3</w:t>
      </w:r>
      <w:r w:rsidRPr="000C4136">
        <w:rPr>
          <w:rFonts w:ascii="Times New Roman" w:hAnsi="Times New Roman" w:cs="Times New Roman"/>
          <w:sz w:val="22"/>
          <w:szCs w:val="22"/>
        </w:rPr>
        <w:t xml:space="preserve">. Страхователем по страхованию рисков утраты (хищения, угона), уничтожения (невозможности или нецелесообразности восстановления Предмета лизинга за счет Страховщика) и повреждения Предмета лизинга, а также по добровольному страхованию гражданской ответственности владельцев ТС, определенным по обоюдному согласию Сторон Договора лизинга, является Лизингодатель. </w:t>
      </w:r>
    </w:p>
    <w:p w:rsidR="00BD70C9" w:rsidRPr="000C4136" w:rsidRDefault="00BD70C9" w:rsidP="00BD70C9">
      <w:pPr>
        <w:pStyle w:val="Default"/>
        <w:jc w:val="both"/>
        <w:rPr>
          <w:rFonts w:ascii="Times New Roman" w:hAnsi="Times New Roman" w:cs="Times New Roman"/>
          <w:sz w:val="22"/>
          <w:szCs w:val="22"/>
        </w:rPr>
      </w:pPr>
      <w:r>
        <w:rPr>
          <w:rFonts w:ascii="Times New Roman" w:hAnsi="Times New Roman" w:cs="Times New Roman"/>
          <w:sz w:val="22"/>
          <w:szCs w:val="22"/>
        </w:rPr>
        <w:t>6.4</w:t>
      </w:r>
      <w:r w:rsidRPr="000C4136">
        <w:rPr>
          <w:rFonts w:ascii="Times New Roman" w:hAnsi="Times New Roman" w:cs="Times New Roman"/>
          <w:sz w:val="22"/>
          <w:szCs w:val="22"/>
        </w:rPr>
        <w:t xml:space="preserve">. Плательщиком страховой премии по обязательному страхованию гражданской ответственности владельцев ТС, определенным по обоюдному согласию Сторон Договора лизинга, является Лизингополучатель. </w:t>
      </w:r>
    </w:p>
    <w:p w:rsidR="00BD70C9" w:rsidRPr="000C4136" w:rsidRDefault="00BD70C9" w:rsidP="00BD70C9">
      <w:pPr>
        <w:pStyle w:val="Default"/>
        <w:jc w:val="both"/>
        <w:rPr>
          <w:rFonts w:ascii="Times New Roman" w:hAnsi="Times New Roman" w:cs="Times New Roman"/>
          <w:sz w:val="22"/>
          <w:szCs w:val="22"/>
        </w:rPr>
      </w:pPr>
      <w:r>
        <w:rPr>
          <w:rFonts w:ascii="Times New Roman" w:hAnsi="Times New Roman" w:cs="Times New Roman"/>
          <w:sz w:val="22"/>
          <w:szCs w:val="22"/>
        </w:rPr>
        <w:t>6.5</w:t>
      </w:r>
      <w:r w:rsidRPr="000C4136">
        <w:rPr>
          <w:rFonts w:ascii="Times New Roman" w:hAnsi="Times New Roman" w:cs="Times New Roman"/>
          <w:sz w:val="22"/>
          <w:szCs w:val="22"/>
        </w:rPr>
        <w:t xml:space="preserve">. Плательщиком страховой премии по страхованию рисков утраты (хищения, угона), уничтожения (невозможности или нецелесообразности восстановления Предмета лизинга за счет Страховщика) и повреждения Предмета лизинга, а так же по добровольному страхованию гражданской ответственности владельцев ТС, определенным по обоюдному согласию Сторон Договора лизинга, </w:t>
      </w:r>
      <w:proofErr w:type="gramStart"/>
      <w:r w:rsidRPr="000C4136">
        <w:rPr>
          <w:rFonts w:ascii="Times New Roman" w:hAnsi="Times New Roman" w:cs="Times New Roman"/>
          <w:sz w:val="22"/>
          <w:szCs w:val="22"/>
        </w:rPr>
        <w:t>является  Лизингополучатель</w:t>
      </w:r>
      <w:proofErr w:type="gramEnd"/>
      <w:r w:rsidRPr="000C4136">
        <w:rPr>
          <w:rFonts w:ascii="Times New Roman" w:hAnsi="Times New Roman" w:cs="Times New Roman"/>
          <w:sz w:val="22"/>
          <w:szCs w:val="22"/>
        </w:rPr>
        <w:t xml:space="preserve">. </w:t>
      </w:r>
    </w:p>
    <w:p w:rsidR="00BD70C9" w:rsidRDefault="00BD70C9" w:rsidP="00BD70C9">
      <w:pPr>
        <w:autoSpaceDE w:val="0"/>
        <w:autoSpaceDN w:val="0"/>
        <w:adjustRightInd w:val="0"/>
        <w:spacing w:after="0" w:line="240" w:lineRule="auto"/>
        <w:rPr>
          <w:rFonts w:ascii="PFBeauSansPro-Regular" w:hAnsi="PFBeauSansPro-Regular" w:cs="PFBeauSansPro-Regular"/>
          <w:sz w:val="20"/>
          <w:szCs w:val="20"/>
        </w:rPr>
      </w:pPr>
    </w:p>
    <w:p w:rsidR="00BD70C9" w:rsidRDefault="00BD70C9" w:rsidP="00BD70C9">
      <w:pPr>
        <w:autoSpaceDE w:val="0"/>
        <w:autoSpaceDN w:val="0"/>
        <w:adjustRightInd w:val="0"/>
        <w:spacing w:after="0" w:line="240" w:lineRule="auto"/>
        <w:rPr>
          <w:rFonts w:ascii="PFBeauSansPro-Bold" w:hAnsi="PFBeauSansPro-Bold" w:cs="PFBeauSansPro-Bold"/>
          <w:b/>
          <w:bCs/>
          <w:sz w:val="20"/>
          <w:szCs w:val="20"/>
        </w:rPr>
      </w:pPr>
      <w:r>
        <w:rPr>
          <w:rFonts w:ascii="PFBeauSansPro-Bold" w:hAnsi="PFBeauSansPro-Bold" w:cs="PFBeauSansPro-Bold"/>
          <w:b/>
          <w:bCs/>
          <w:sz w:val="20"/>
          <w:szCs w:val="20"/>
        </w:rPr>
        <w:t>7. ПРАВА НА ПРЕДМЕТ ЛИЗИНГА ПО ОКОНЧАНИИ СРОКА ЛИЗИНГА</w:t>
      </w:r>
    </w:p>
    <w:p w:rsidR="00BD70C9" w:rsidRPr="00C34E80" w:rsidRDefault="00BD70C9" w:rsidP="00BD70C9">
      <w:pPr>
        <w:pStyle w:val="Default"/>
        <w:jc w:val="both"/>
        <w:rPr>
          <w:rFonts w:ascii="Times New Roman" w:hAnsi="Times New Roman" w:cs="Times New Roman"/>
          <w:sz w:val="22"/>
          <w:szCs w:val="22"/>
        </w:rPr>
      </w:pPr>
      <w:r w:rsidRPr="00C34E80">
        <w:rPr>
          <w:rFonts w:ascii="Times New Roman" w:hAnsi="Times New Roman" w:cs="Times New Roman"/>
          <w:sz w:val="22"/>
          <w:szCs w:val="22"/>
        </w:rPr>
        <w:t>7.1. По окончании срока лизинга право собственности на Предмет лизинга передается Лизингодателем Лизингополучателю путем заключения и исполнения отдельного договора купли-продажи имущества, составлявшего Предмет лизинга</w:t>
      </w:r>
      <w:r>
        <w:rPr>
          <w:rFonts w:ascii="Times New Roman" w:hAnsi="Times New Roman" w:cs="Times New Roman"/>
          <w:sz w:val="22"/>
          <w:szCs w:val="22"/>
        </w:rPr>
        <w:t>.</w:t>
      </w:r>
    </w:p>
    <w:p w:rsidR="00BD70C9" w:rsidRDefault="00BD70C9" w:rsidP="00BD70C9">
      <w:pPr>
        <w:autoSpaceDE w:val="0"/>
        <w:autoSpaceDN w:val="0"/>
        <w:adjustRightInd w:val="0"/>
        <w:spacing w:after="0" w:line="240" w:lineRule="auto"/>
        <w:rPr>
          <w:rFonts w:ascii="PFBeauSansPro-Regular" w:hAnsi="PFBeauSansPro-Regular" w:cs="PFBeauSansPro-Regular"/>
          <w:sz w:val="20"/>
          <w:szCs w:val="20"/>
        </w:rPr>
      </w:pPr>
    </w:p>
    <w:p w:rsidR="00BD70C9" w:rsidRDefault="00BD70C9" w:rsidP="00BD70C9">
      <w:pPr>
        <w:autoSpaceDE w:val="0"/>
        <w:autoSpaceDN w:val="0"/>
        <w:adjustRightInd w:val="0"/>
        <w:spacing w:after="0" w:line="240" w:lineRule="auto"/>
        <w:rPr>
          <w:rFonts w:ascii="PFBeauSansPro-Bold" w:hAnsi="PFBeauSansPro-Bold" w:cs="PFBeauSansPro-Bold"/>
          <w:b/>
          <w:bCs/>
          <w:sz w:val="20"/>
          <w:szCs w:val="20"/>
        </w:rPr>
      </w:pPr>
      <w:r>
        <w:rPr>
          <w:rFonts w:ascii="PFBeauSansPro-Bold" w:hAnsi="PFBeauSansPro-Bold" w:cs="PFBeauSansPro-Bold"/>
          <w:b/>
          <w:bCs/>
          <w:sz w:val="20"/>
          <w:szCs w:val="20"/>
        </w:rPr>
        <w:t>8. ДОПОЛНИТЕЛЬНЫЕ УСЛУГИ ЛИЗИНГОДАТЕЛЯ</w:t>
      </w:r>
    </w:p>
    <w:p w:rsidR="00BD70C9" w:rsidRPr="00013977" w:rsidRDefault="00BD70C9" w:rsidP="00BD70C9">
      <w:pPr>
        <w:rPr>
          <w:rFonts w:ascii="Times New Roman" w:hAnsi="Times New Roman"/>
        </w:rPr>
      </w:pPr>
      <w:r w:rsidRPr="00013977">
        <w:rPr>
          <w:rFonts w:ascii="Times New Roman" w:hAnsi="Times New Roman"/>
        </w:rPr>
        <w:t>8.1. Дополнительные услуги не предоставляются.</w:t>
      </w:r>
    </w:p>
    <w:p w:rsidR="00BD70C9" w:rsidRDefault="00BD70C9" w:rsidP="00BD70C9">
      <w:pPr>
        <w:autoSpaceDE w:val="0"/>
        <w:autoSpaceDN w:val="0"/>
        <w:adjustRightInd w:val="0"/>
        <w:spacing w:after="0" w:line="240" w:lineRule="auto"/>
        <w:rPr>
          <w:rFonts w:ascii="PFBeauSansPro-Bold" w:hAnsi="PFBeauSansPro-Bold" w:cs="PFBeauSansPro-Bold"/>
          <w:b/>
          <w:bCs/>
          <w:sz w:val="20"/>
          <w:szCs w:val="20"/>
        </w:rPr>
      </w:pPr>
      <w:r>
        <w:rPr>
          <w:rFonts w:ascii="PFBeauSansPro-Bold" w:hAnsi="PFBeauSansPro-Bold" w:cs="PFBeauSansPro-Bold"/>
          <w:b/>
          <w:bCs/>
          <w:sz w:val="20"/>
          <w:szCs w:val="20"/>
        </w:rPr>
        <w:t>9. ОСОБЫЕ УСЛОВИЯ</w:t>
      </w:r>
    </w:p>
    <w:p w:rsidR="00BD70C9" w:rsidRPr="00013977" w:rsidRDefault="00BD70C9" w:rsidP="00BD70C9">
      <w:pPr>
        <w:autoSpaceDE w:val="0"/>
        <w:autoSpaceDN w:val="0"/>
        <w:adjustRightInd w:val="0"/>
        <w:spacing w:after="0" w:line="240" w:lineRule="auto"/>
        <w:rPr>
          <w:rFonts w:ascii="Times New Roman" w:hAnsi="Times New Roman"/>
        </w:rPr>
      </w:pPr>
      <w:r w:rsidRPr="00013977">
        <w:rPr>
          <w:rFonts w:ascii="Times New Roman" w:hAnsi="Times New Roman"/>
        </w:rPr>
        <w:t>9.1. В случае нарушения Лизингополучателем сроков возврата Предмета лизинга Лизингодателю в случаях, предусмотренных Договором лизинга, а также в иных случаях, Лизингодатель имеет право требовать от Лизингополучателя уплаты штрафной неустойки в размере 0,1% (Одна десятая процента) от стоимости Предмета лизинга, указанной в Договоре купли-продажи, за каждый день просрочки возврата Предмета лизинга.</w:t>
      </w:r>
    </w:p>
    <w:p w:rsidR="00BD70C9" w:rsidRDefault="00BD70C9" w:rsidP="00BD70C9">
      <w:pPr>
        <w:autoSpaceDE w:val="0"/>
        <w:autoSpaceDN w:val="0"/>
        <w:adjustRightInd w:val="0"/>
        <w:spacing w:after="0" w:line="240" w:lineRule="auto"/>
        <w:rPr>
          <w:rFonts w:ascii="PFBeauSansPro-Bold" w:hAnsi="PFBeauSansPro-Bold" w:cs="PFBeauSansPro-Bold"/>
          <w:b/>
          <w:bCs/>
          <w:sz w:val="20"/>
          <w:szCs w:val="20"/>
        </w:rPr>
      </w:pPr>
    </w:p>
    <w:p w:rsidR="00BD70C9" w:rsidRDefault="00BD70C9" w:rsidP="00BD70C9">
      <w:pPr>
        <w:autoSpaceDE w:val="0"/>
        <w:autoSpaceDN w:val="0"/>
        <w:adjustRightInd w:val="0"/>
        <w:spacing w:after="0" w:line="240" w:lineRule="auto"/>
        <w:rPr>
          <w:rFonts w:ascii="PFBeauSansPro-Bold" w:hAnsi="PFBeauSansPro-Bold" w:cs="PFBeauSansPro-Bold"/>
          <w:b/>
          <w:bCs/>
          <w:sz w:val="20"/>
          <w:szCs w:val="20"/>
        </w:rPr>
      </w:pPr>
      <w:r>
        <w:rPr>
          <w:rFonts w:ascii="PFBeauSansPro-Bold" w:hAnsi="PFBeauSansPro-Bold" w:cs="PFBeauSansPro-Bold"/>
          <w:b/>
          <w:bCs/>
          <w:sz w:val="20"/>
          <w:szCs w:val="20"/>
        </w:rPr>
        <w:t>10. ПРОЧИЕ УСЛОВИЯ. РЕКВИЗИТЫ СТОРОН</w:t>
      </w:r>
    </w:p>
    <w:p w:rsidR="00BD70C9" w:rsidRPr="00C35C78" w:rsidRDefault="00BD70C9" w:rsidP="00BD70C9">
      <w:pPr>
        <w:autoSpaceDE w:val="0"/>
        <w:autoSpaceDN w:val="0"/>
        <w:adjustRightInd w:val="0"/>
        <w:spacing w:after="0" w:line="240" w:lineRule="auto"/>
        <w:jc w:val="both"/>
        <w:rPr>
          <w:rFonts w:ascii="Times New Roman" w:hAnsi="Times New Roman"/>
        </w:rPr>
      </w:pPr>
      <w:r w:rsidRPr="000C4136">
        <w:rPr>
          <w:rFonts w:ascii="Times New Roman" w:hAnsi="Times New Roman"/>
        </w:rPr>
        <w:t>10.1. Все споры и разногласия, которые могут возникнуть из Договора лизинга или в связи с ним, будут разрешаться</w:t>
      </w:r>
      <w:r>
        <w:rPr>
          <w:rFonts w:ascii="Times New Roman" w:hAnsi="Times New Roman"/>
        </w:rPr>
        <w:t xml:space="preserve"> в </w:t>
      </w:r>
      <w:r w:rsidRPr="00CC4B52">
        <w:rPr>
          <w:rFonts w:ascii="Times New Roman" w:hAnsi="Times New Roman"/>
        </w:rPr>
        <w:t>Арбитражном суде</w:t>
      </w:r>
      <w:r>
        <w:rPr>
          <w:rFonts w:ascii="Times New Roman" w:hAnsi="Times New Roman"/>
        </w:rPr>
        <w:t xml:space="preserve"> </w:t>
      </w:r>
      <w:r w:rsidRPr="00C35C78">
        <w:rPr>
          <w:rFonts w:ascii="Times New Roman" w:hAnsi="Times New Roman"/>
        </w:rPr>
        <w:t>г. Москвы в соответствии с действующим</w:t>
      </w:r>
      <w:r>
        <w:rPr>
          <w:rFonts w:ascii="Times New Roman" w:hAnsi="Times New Roman"/>
        </w:rPr>
        <w:t xml:space="preserve"> </w:t>
      </w:r>
      <w:r w:rsidRPr="00C35C78">
        <w:rPr>
          <w:rFonts w:ascii="Times New Roman" w:hAnsi="Times New Roman"/>
        </w:rPr>
        <w:t>законодательством Российской Федерации.</w:t>
      </w:r>
    </w:p>
    <w:p w:rsidR="00BD70C9" w:rsidRPr="00DF4C4E" w:rsidRDefault="00BD70C9" w:rsidP="00BD70C9">
      <w:pPr>
        <w:pStyle w:val="Default"/>
        <w:jc w:val="both"/>
        <w:rPr>
          <w:rFonts w:ascii="Times New Roman" w:hAnsi="Times New Roman" w:cs="Times New Roman"/>
          <w:sz w:val="22"/>
          <w:szCs w:val="22"/>
        </w:rPr>
      </w:pPr>
      <w:r w:rsidRPr="000C4136">
        <w:rPr>
          <w:rFonts w:ascii="Times New Roman" w:hAnsi="Times New Roman" w:cs="Times New Roman"/>
          <w:sz w:val="22"/>
          <w:szCs w:val="22"/>
        </w:rPr>
        <w:t>10.2. Подписанием настоящего Договора лизинга</w:t>
      </w:r>
      <w:r>
        <w:rPr>
          <w:rFonts w:ascii="Times New Roman" w:hAnsi="Times New Roman" w:cs="Times New Roman"/>
          <w:sz w:val="22"/>
          <w:szCs w:val="22"/>
        </w:rPr>
        <w:t xml:space="preserve"> </w:t>
      </w:r>
      <w:r w:rsidRPr="00DF4C4E">
        <w:rPr>
          <w:rFonts w:ascii="Times New Roman" w:hAnsi="Times New Roman" w:cs="Times New Roman"/>
          <w:sz w:val="22"/>
          <w:szCs w:val="22"/>
        </w:rPr>
        <w:t xml:space="preserve">Лизингополучатель подтверждает, что отсутствуют предусмотренные законодательством основания недействительности сделки – Договора лизинга, которые известны или должны быть известны Лизингополучателю. В частности Лизингополучатель подтверждает, что: </w:t>
      </w:r>
    </w:p>
    <w:p w:rsidR="00BD70C9" w:rsidRPr="00DF4C4E" w:rsidRDefault="00BD70C9" w:rsidP="00BD70C9">
      <w:pPr>
        <w:pStyle w:val="Default"/>
        <w:jc w:val="both"/>
        <w:rPr>
          <w:rFonts w:ascii="Times New Roman" w:hAnsi="Times New Roman" w:cs="Times New Roman"/>
          <w:sz w:val="22"/>
          <w:szCs w:val="22"/>
        </w:rPr>
      </w:pPr>
      <w:r w:rsidRPr="00DF4C4E">
        <w:rPr>
          <w:rFonts w:ascii="Times New Roman" w:hAnsi="Times New Roman" w:cs="Times New Roman"/>
          <w:sz w:val="22"/>
          <w:szCs w:val="22"/>
        </w:rPr>
        <w:t xml:space="preserve">- Лизингополучатель обладает полномочиями, достаточными для заключения Договора лизинга согласно применимому законодательству, а если Договор лизинга подписан лицом, действующим от имени Лизингополучателя, и/или представителем Лизингополучателя, то полномочия такого лица и/или представителя (в зависимости от того, что применимо) являются достаточными для подписания Договора лизинга и имеют основание, соответствующее требованиям применимого законодательства; </w:t>
      </w:r>
    </w:p>
    <w:p w:rsidR="00BD70C9" w:rsidRPr="00DF4C4E" w:rsidRDefault="00BD70C9" w:rsidP="00BD70C9">
      <w:pPr>
        <w:pStyle w:val="Default"/>
        <w:jc w:val="both"/>
        <w:rPr>
          <w:rFonts w:ascii="Times New Roman" w:hAnsi="Times New Roman" w:cs="Times New Roman"/>
          <w:sz w:val="22"/>
          <w:szCs w:val="22"/>
        </w:rPr>
      </w:pPr>
      <w:r w:rsidRPr="00DF4C4E">
        <w:rPr>
          <w:rFonts w:ascii="Times New Roman" w:hAnsi="Times New Roman" w:cs="Times New Roman"/>
          <w:sz w:val="22"/>
          <w:szCs w:val="22"/>
        </w:rPr>
        <w:t xml:space="preserve">- не требуется согласие третьего лица, органа юридического лица, государственного органа или органа местного самоуправления на заключение Договора лизинга, а если такое согласие требовалось, то оно было получено Лизингополучателем до момента заключения Договора лизинга, и при этом Лизингополучатель не заключал с лицом, согласие которого требовалось для заключения Договора лизинга, соглашение, устанавливающее иные последствия отсутствия согласия такого лица на заключение Договора лизинга, нежели недействительность Договора лизинга; </w:t>
      </w:r>
    </w:p>
    <w:p w:rsidR="00BD70C9" w:rsidRPr="00DF4C4E" w:rsidRDefault="00BD70C9" w:rsidP="00BD70C9">
      <w:pPr>
        <w:pStyle w:val="Default"/>
        <w:jc w:val="both"/>
        <w:rPr>
          <w:rFonts w:ascii="Times New Roman" w:hAnsi="Times New Roman" w:cs="Times New Roman"/>
          <w:sz w:val="22"/>
          <w:szCs w:val="22"/>
        </w:rPr>
      </w:pPr>
      <w:r w:rsidRPr="00DF4C4E">
        <w:rPr>
          <w:rFonts w:ascii="Times New Roman" w:hAnsi="Times New Roman" w:cs="Times New Roman"/>
          <w:sz w:val="22"/>
          <w:szCs w:val="22"/>
        </w:rPr>
        <w:t xml:space="preserve">- Лизингополучатель подписанием настоящего Договора лизинга подтверждает, что заключение Лизингополучателем Договора лизинга не нарушает права и законные интересы третьих лиц; </w:t>
      </w:r>
    </w:p>
    <w:p w:rsidR="00BD70C9" w:rsidRPr="00DF4C4E" w:rsidRDefault="00BD70C9" w:rsidP="00BD70C9">
      <w:pPr>
        <w:pStyle w:val="Default"/>
        <w:jc w:val="both"/>
        <w:rPr>
          <w:rFonts w:ascii="Times New Roman" w:hAnsi="Times New Roman" w:cs="Times New Roman"/>
          <w:sz w:val="22"/>
          <w:szCs w:val="22"/>
        </w:rPr>
      </w:pPr>
      <w:r w:rsidRPr="00DF4C4E">
        <w:rPr>
          <w:rFonts w:ascii="Times New Roman" w:hAnsi="Times New Roman" w:cs="Times New Roman"/>
          <w:sz w:val="22"/>
          <w:szCs w:val="22"/>
        </w:rPr>
        <w:t>- в случае, если цели деятельности Лизингополучателя определены в его учредительных документах и/или в применимом законодательстве, Договор лизинга не противоречит таким целям деятельности;</w:t>
      </w:r>
    </w:p>
    <w:p w:rsidR="00BD70C9" w:rsidRPr="00DF4C4E" w:rsidRDefault="00BD70C9" w:rsidP="00BD70C9">
      <w:pPr>
        <w:pStyle w:val="Default"/>
        <w:jc w:val="both"/>
        <w:rPr>
          <w:rFonts w:ascii="Times New Roman" w:hAnsi="Times New Roman" w:cs="Times New Roman"/>
          <w:sz w:val="22"/>
          <w:szCs w:val="22"/>
        </w:rPr>
      </w:pPr>
      <w:r w:rsidRPr="00DF4C4E">
        <w:rPr>
          <w:rFonts w:ascii="Times New Roman" w:hAnsi="Times New Roman" w:cs="Times New Roman"/>
          <w:sz w:val="22"/>
          <w:szCs w:val="22"/>
        </w:rPr>
        <w:t xml:space="preserve">- Лизингополучатель, заключая Договор лизинга, не находится под влиянием заблуждения, обмана, насилия, угрозы, неблагоприятных обстоятельств, а Договор лизинга не является кабальной сделкой для Лизингополучателя. Лизингополучатель имеет всю необходимую для заключения Договора лизинга информацию. Лизингополучатель в полной мере осознает, на каких условиях заключается Договор лизинга, в том числе понимает, что является предметом Договора лизинга, права и обязанности Сторон Договора лизинга, а также правовые последствия заключения Договора лизинга; </w:t>
      </w:r>
    </w:p>
    <w:p w:rsidR="00BD70C9" w:rsidRPr="00DF4C4E" w:rsidRDefault="00BD70C9" w:rsidP="00BD70C9">
      <w:pPr>
        <w:pStyle w:val="Default"/>
        <w:jc w:val="both"/>
        <w:rPr>
          <w:rFonts w:ascii="Times New Roman" w:hAnsi="Times New Roman" w:cs="Times New Roman"/>
          <w:sz w:val="22"/>
          <w:szCs w:val="22"/>
        </w:rPr>
      </w:pPr>
      <w:r w:rsidRPr="00DF4C4E">
        <w:rPr>
          <w:rFonts w:ascii="Times New Roman" w:hAnsi="Times New Roman" w:cs="Times New Roman"/>
          <w:sz w:val="22"/>
          <w:szCs w:val="22"/>
        </w:rPr>
        <w:t xml:space="preserve">- Лизингополучатель подтверждает, что в Договоре лизинга отсутствуют очевидные оговорки, описки, опечатки; </w:t>
      </w:r>
    </w:p>
    <w:p w:rsidR="00BD70C9" w:rsidRPr="00DF4C4E" w:rsidRDefault="00BD70C9" w:rsidP="00BD70C9">
      <w:pPr>
        <w:pStyle w:val="Default"/>
        <w:jc w:val="both"/>
        <w:rPr>
          <w:rFonts w:ascii="Times New Roman" w:hAnsi="Times New Roman" w:cs="Times New Roman"/>
          <w:sz w:val="22"/>
          <w:szCs w:val="22"/>
        </w:rPr>
      </w:pPr>
      <w:r w:rsidRPr="00DF4C4E">
        <w:rPr>
          <w:rFonts w:ascii="Times New Roman" w:hAnsi="Times New Roman" w:cs="Times New Roman"/>
          <w:sz w:val="22"/>
          <w:szCs w:val="22"/>
        </w:rPr>
        <w:t xml:space="preserve">- в случае, если Договор лизинга подписывается лицом, действующим от имени Лизингополучателя, и/или представителем Лизингополучателя, такое лицо и/или представитель Стороны (в зависимости от того, что применимо) подтверждает, что, подписывая Договор лизинга, он действует разумно, осмотрительно, исключительно в интересах Лизингополучателя и не наносит ей тем самым какой-либо ущерб Лизингополучателю. </w:t>
      </w:r>
    </w:p>
    <w:p w:rsidR="00BD70C9" w:rsidRPr="000C4136" w:rsidRDefault="00BD70C9" w:rsidP="00BD70C9">
      <w:pPr>
        <w:pStyle w:val="Default"/>
        <w:jc w:val="both"/>
        <w:rPr>
          <w:rFonts w:ascii="Times New Roman" w:hAnsi="Times New Roman" w:cs="Times New Roman"/>
          <w:sz w:val="22"/>
          <w:szCs w:val="22"/>
        </w:rPr>
      </w:pPr>
      <w:r w:rsidRPr="00DF4C4E">
        <w:rPr>
          <w:rFonts w:ascii="Times New Roman" w:hAnsi="Times New Roman" w:cs="Times New Roman"/>
          <w:sz w:val="22"/>
          <w:szCs w:val="22"/>
        </w:rPr>
        <w:t>10.3. Подписанием настоящего Договора лизинга Лизингополучатель подтверждает, что в ходе переговоров о заключении Договора лизинга Лизингополучателю предоставлена полная и достоверная информация, необходимая для заключения Договора лизинга.</w:t>
      </w:r>
      <w:r w:rsidRPr="000C4136">
        <w:rPr>
          <w:rFonts w:ascii="Times New Roman" w:hAnsi="Times New Roman" w:cs="Times New Roman"/>
          <w:sz w:val="22"/>
          <w:szCs w:val="22"/>
        </w:rPr>
        <w:t xml:space="preserve"> </w:t>
      </w:r>
    </w:p>
    <w:p w:rsidR="00BD70C9" w:rsidRDefault="00BD70C9" w:rsidP="00BD70C9">
      <w:pPr>
        <w:pStyle w:val="Default"/>
        <w:jc w:val="both"/>
        <w:rPr>
          <w:rFonts w:ascii="Times New Roman" w:hAnsi="Times New Roman" w:cs="Times New Roman"/>
          <w:sz w:val="22"/>
          <w:szCs w:val="22"/>
        </w:rPr>
      </w:pPr>
      <w:r w:rsidRPr="000C4136">
        <w:rPr>
          <w:rFonts w:ascii="Times New Roman" w:hAnsi="Times New Roman" w:cs="Times New Roman"/>
          <w:sz w:val="22"/>
          <w:szCs w:val="22"/>
        </w:rPr>
        <w:t xml:space="preserve">10.4. Лизингополучатель подписанием Договора лизинга подтверждает, что Лизингодатель до подписания Договора лизинга предоставил Лизингополучателю копию Тарифов, и Лизингополучатель ознакомился с ними. </w:t>
      </w:r>
    </w:p>
    <w:p w:rsidR="00BD70C9" w:rsidRPr="00032DFB" w:rsidRDefault="00BD70C9" w:rsidP="00BD70C9">
      <w:pPr>
        <w:autoSpaceDE w:val="0"/>
        <w:autoSpaceDN w:val="0"/>
        <w:adjustRightInd w:val="0"/>
        <w:spacing w:after="0" w:line="240" w:lineRule="auto"/>
        <w:rPr>
          <w:rFonts w:ascii="Times New Roman" w:hAnsi="Times New Roman"/>
        </w:rPr>
      </w:pPr>
      <w:r w:rsidRPr="00032DFB">
        <w:rPr>
          <w:rFonts w:ascii="Times New Roman" w:hAnsi="Times New Roman"/>
        </w:rPr>
        <w:t>Тарифы размещены на сайте Лизингодателя: ________________.</w:t>
      </w:r>
    </w:p>
    <w:p w:rsidR="00BD70C9" w:rsidRPr="000C4136" w:rsidRDefault="00BD70C9" w:rsidP="00BD70C9">
      <w:pPr>
        <w:pStyle w:val="Default"/>
        <w:jc w:val="both"/>
        <w:rPr>
          <w:rFonts w:ascii="Times New Roman" w:hAnsi="Times New Roman" w:cs="Times New Roman"/>
          <w:sz w:val="22"/>
          <w:szCs w:val="22"/>
        </w:rPr>
      </w:pPr>
      <w:r w:rsidRPr="000C4136">
        <w:rPr>
          <w:rFonts w:ascii="Times New Roman" w:hAnsi="Times New Roman" w:cs="Times New Roman"/>
          <w:sz w:val="22"/>
          <w:szCs w:val="22"/>
        </w:rPr>
        <w:t xml:space="preserve">10.5. Лизингополучатель подписанием настоящего Договора лизинга подтверждает, что адрес (адреса) электронной почты Лизингополучателя, указанный (указанные) в тексте настоящего Договора лизинга, принадлежит (принадлежат) именно Лизингополучателю и направление сообщений Лизингодателя по указанному адресу электронной почты (по любому из адресов электронной почты, если указано несколько) является надлежащим основанием для возникновения, изменения или прекращения прав и обязанностей, которые указаны в этом сообщении или возникают в связи с ним, если такое возникновение, изменение или прекращение предусмотрено Договором лизинга или Правилами. </w:t>
      </w:r>
    </w:p>
    <w:p w:rsidR="00BD70C9" w:rsidRPr="000C4136" w:rsidRDefault="00BD70C9" w:rsidP="00BD70C9">
      <w:pPr>
        <w:pStyle w:val="Default"/>
        <w:jc w:val="both"/>
        <w:rPr>
          <w:rFonts w:ascii="Times New Roman" w:hAnsi="Times New Roman" w:cs="Times New Roman"/>
          <w:sz w:val="22"/>
          <w:szCs w:val="22"/>
        </w:rPr>
      </w:pPr>
      <w:r w:rsidRPr="000C4136">
        <w:rPr>
          <w:rFonts w:ascii="Times New Roman" w:hAnsi="Times New Roman" w:cs="Times New Roman"/>
          <w:sz w:val="22"/>
          <w:szCs w:val="22"/>
        </w:rPr>
        <w:t xml:space="preserve">10.6. Лизингополучатель подписанием Договора лизинга подтверждает свою готовность и согласие получать на адрес (адреса) электронной почты, указанный (указанные) в Договоре лизинга, уведомления, извещения и любые иные сообщения, связанные с Договором лизинга, его заключением, исполнением и прекращением. </w:t>
      </w:r>
    </w:p>
    <w:p w:rsidR="00BD70C9" w:rsidRPr="00D90A2C" w:rsidRDefault="00BD70C9" w:rsidP="00BD70C9">
      <w:pPr>
        <w:pStyle w:val="Default"/>
        <w:jc w:val="both"/>
        <w:rPr>
          <w:rFonts w:ascii="Times New Roman" w:hAnsi="Times New Roman" w:cs="Times New Roman"/>
          <w:sz w:val="22"/>
          <w:szCs w:val="22"/>
        </w:rPr>
      </w:pPr>
      <w:r w:rsidRPr="000C4136">
        <w:rPr>
          <w:rFonts w:ascii="Times New Roman" w:hAnsi="Times New Roman" w:cs="Times New Roman"/>
          <w:sz w:val="22"/>
          <w:szCs w:val="22"/>
        </w:rPr>
        <w:t xml:space="preserve">10.7. Лизингополучатель подписанием настоящего Договора лизинга подтверждает, что третье лицо, осуществляющее платеж по Договору лизинга за Лизингополучателя, если Лизингодатель разрешил такому третьему лицу производить платежи за Лизингополучателя и не вернул их третьему лицу, действует и будет действовать вследствие возложения на него Лизингополучателем исполнения обязательств, а доказательством такого возложения является указание третьим лицом номера или иных реквизитов Договора лизинга в платежном поручении. </w:t>
      </w:r>
    </w:p>
    <w:p w:rsidR="00BD70C9" w:rsidRPr="00D90A2C" w:rsidRDefault="00BD70C9" w:rsidP="00BD70C9">
      <w:pPr>
        <w:pStyle w:val="Default"/>
        <w:jc w:val="both"/>
        <w:rPr>
          <w:rFonts w:ascii="Times New Roman" w:hAnsi="Times New Roman" w:cs="Times New Roman"/>
          <w:sz w:val="22"/>
          <w:szCs w:val="22"/>
        </w:rPr>
      </w:pPr>
      <w:r w:rsidRPr="00D90A2C">
        <w:rPr>
          <w:rFonts w:ascii="Times New Roman" w:hAnsi="Times New Roman" w:cs="Times New Roman"/>
          <w:sz w:val="22"/>
          <w:szCs w:val="22"/>
        </w:rPr>
        <w:t xml:space="preserve">10.8. Подпись лица в настоящем Договоре лизинга, действующего от имени Лизингополучателя, подтверждает согласие на обработку ______________ с местом нахождения: ___________________________________________, ОГРН __________, персональных данных лица, подписавшего Договор лизинга, а именно: фамилия, имя, отчество, дата и место рождения, пол, место работы и должность, почтовый адрес; номера рабочего и мобильного телефонов, адреса электронной почты, паспортные данные, данные, которые относятся (могут быть отнесены) к категории биометрические персональные данные, а также иные персональные данные, полученные Лизингодателем в указанных ниже целях, включая сбор, запись, систематизацию, накопление, хранение, уточнение (обновление, изменение), извлечение, использование, передачу, обезличивание, блокирование, удаление, уничтожение персональных данных. Целями обработки, в том числе целями сбора, персональных данных являются: определение возможности заключения Договора лизинга, любых иных договоров, их заключения и исполнения, продвижения лизинговых и иных услуг посредством любых средств связи, а также для обеспечения соблюдения законов и иных нормативно-правовых актов. Обработка персональных данных осуществляется как с использованием средств автоматизации, так и без использования таких средств. </w:t>
      </w:r>
    </w:p>
    <w:p w:rsidR="00BD70C9" w:rsidRDefault="00BD70C9" w:rsidP="00BD70C9">
      <w:pPr>
        <w:pStyle w:val="Default"/>
        <w:jc w:val="both"/>
        <w:rPr>
          <w:rFonts w:ascii="Times New Roman" w:hAnsi="Times New Roman" w:cs="Times New Roman"/>
          <w:sz w:val="22"/>
          <w:szCs w:val="22"/>
        </w:rPr>
      </w:pPr>
      <w:r w:rsidRPr="00D90A2C">
        <w:rPr>
          <w:rFonts w:ascii="Times New Roman" w:hAnsi="Times New Roman" w:cs="Times New Roman"/>
          <w:sz w:val="22"/>
          <w:szCs w:val="22"/>
        </w:rPr>
        <w:t>Согласие на обработку персональных данных действует в течение двадцати лет, а в части персональных данных, содержащихся в документах и на иных носителях информации, срок хранения которых по действующему законодательству превышает двадцать лет, согласие на обработку персональных данных действует в течение сроков хранения таких документов и иных носителей информации, установленных действующим законодательством. Настоящее согласие может быть отозвано посредством направления соответствующего письменного заявления в адрес Лизингодателя по следующему адресу:</w:t>
      </w:r>
      <w:r>
        <w:rPr>
          <w:rFonts w:ascii="Times New Roman" w:hAnsi="Times New Roman" w:cs="Times New Roman"/>
          <w:sz w:val="22"/>
          <w:szCs w:val="22"/>
        </w:rPr>
        <w:t xml:space="preserve"> </w:t>
      </w:r>
    </w:p>
    <w:p w:rsidR="00BD70C9" w:rsidRPr="00D90A2C" w:rsidRDefault="00BD70C9" w:rsidP="00BD70C9">
      <w:pPr>
        <w:pStyle w:val="Default"/>
        <w:jc w:val="both"/>
        <w:rPr>
          <w:rFonts w:ascii="Times New Roman" w:hAnsi="Times New Roman" w:cs="Times New Roman"/>
          <w:sz w:val="22"/>
          <w:szCs w:val="22"/>
        </w:rPr>
      </w:pPr>
      <w:r w:rsidRPr="00D90A2C">
        <w:rPr>
          <w:rFonts w:ascii="Times New Roman" w:hAnsi="Times New Roman" w:cs="Times New Roman"/>
          <w:sz w:val="22"/>
          <w:szCs w:val="22"/>
        </w:rPr>
        <w:t xml:space="preserve"> _____________________________________________________. В этом случае Лизингодатель прекращает обработку персональных данных, а персональные данные подлежат уничтожению или обезличиванию, если отсутствуют иные правовые основания для обработки, установленные законодательством РФ или документами Лизингодателя, регламентирующими вопросы обработки персональных данных.</w:t>
      </w:r>
    </w:p>
    <w:p w:rsidR="00BD70C9" w:rsidRPr="00D90A2C" w:rsidRDefault="00BD70C9" w:rsidP="00BD70C9">
      <w:pPr>
        <w:pStyle w:val="Default"/>
        <w:jc w:val="both"/>
        <w:rPr>
          <w:rFonts w:ascii="Times New Roman" w:hAnsi="Times New Roman" w:cs="Times New Roman"/>
          <w:sz w:val="22"/>
          <w:szCs w:val="22"/>
        </w:rPr>
      </w:pPr>
      <w:r w:rsidRPr="00D90A2C">
        <w:rPr>
          <w:rFonts w:ascii="Times New Roman" w:hAnsi="Times New Roman" w:cs="Times New Roman"/>
          <w:sz w:val="22"/>
          <w:szCs w:val="22"/>
        </w:rPr>
        <w:t xml:space="preserve">Лизингополучатель настоящим подтверждает, что согласие лиц, совершающих действия от имени Лизингополучателя, связанные с заключением, изменением, исполнением и прекращением Договора лизинга, на обработку их персональных данных, в том числе на передачу персональных данных в целях заключения, изменения, исполнения и прекращения договоров с третьими лицами, получено Лизингополучателем надлежащим образом, в порядке, установленном Федеральным законом от 27 июля 2006 года №152-ФЗ «О персональных данных». </w:t>
      </w:r>
    </w:p>
    <w:p w:rsidR="00BD70C9" w:rsidRPr="00D90A2C" w:rsidRDefault="00BD70C9" w:rsidP="00BD70C9">
      <w:pPr>
        <w:pStyle w:val="Default"/>
        <w:jc w:val="both"/>
        <w:rPr>
          <w:rFonts w:ascii="Times New Roman" w:hAnsi="Times New Roman" w:cs="Times New Roman"/>
          <w:sz w:val="22"/>
          <w:szCs w:val="22"/>
        </w:rPr>
      </w:pPr>
      <w:r w:rsidRPr="00D90A2C">
        <w:rPr>
          <w:rFonts w:ascii="Times New Roman" w:hAnsi="Times New Roman" w:cs="Times New Roman"/>
          <w:sz w:val="22"/>
          <w:szCs w:val="22"/>
        </w:rPr>
        <w:t xml:space="preserve">Лизингополучатель настоящим подтверждает, что лица, совершающие действия от имени Лизингополучателя, связанные с заключением, изменением, исполнением и прекращением Договора лизинга, уведомлены об осуществлении обработки их персональных данных Лизингодателем. Лизингополучатель обязуется по требованию Лизингодателя предоставить последнему подлинники и/или копии согласий на обработку персональных данных лиц, совершающих действия от имени Лизингополучателя, связанные с заключением, изменением, исполнением и прекращением Договора лизинга, в течение 2 (Двух) рабочий дней с момента получения соответствующего требования. Ответственность за неполучение такого согласия, получение согласия с нарушением требований законодательства о персональных данных, а также ответственность за </w:t>
      </w:r>
      <w:proofErr w:type="spellStart"/>
      <w:r w:rsidRPr="00D90A2C">
        <w:rPr>
          <w:rFonts w:ascii="Times New Roman" w:hAnsi="Times New Roman" w:cs="Times New Roman"/>
          <w:sz w:val="22"/>
          <w:szCs w:val="22"/>
        </w:rPr>
        <w:t>неуведомление</w:t>
      </w:r>
      <w:proofErr w:type="spellEnd"/>
      <w:r w:rsidRPr="00D90A2C">
        <w:rPr>
          <w:rFonts w:ascii="Times New Roman" w:hAnsi="Times New Roman" w:cs="Times New Roman"/>
          <w:sz w:val="22"/>
          <w:szCs w:val="22"/>
        </w:rPr>
        <w:t xml:space="preserve"> лиц, указанных в настоящем абзаце, об обработке их персональных данных Лизингодателем несет Лизингополучатель.</w:t>
      </w:r>
    </w:p>
    <w:p w:rsidR="00BD70C9" w:rsidRPr="00AF763B" w:rsidRDefault="00BD70C9" w:rsidP="00BD70C9">
      <w:pPr>
        <w:pStyle w:val="Default"/>
        <w:jc w:val="both"/>
        <w:rPr>
          <w:rFonts w:ascii="Times New Roman" w:hAnsi="Times New Roman" w:cs="Times New Roman"/>
          <w:sz w:val="22"/>
          <w:szCs w:val="22"/>
        </w:rPr>
      </w:pPr>
      <w:r>
        <w:rPr>
          <w:rFonts w:ascii="Times New Roman" w:hAnsi="Times New Roman" w:cs="Times New Roman"/>
          <w:sz w:val="22"/>
          <w:szCs w:val="22"/>
        </w:rPr>
        <w:t xml:space="preserve">10.9. </w:t>
      </w:r>
      <w:r w:rsidRPr="00AF763B">
        <w:rPr>
          <w:rFonts w:ascii="Times New Roman" w:hAnsi="Times New Roman" w:cs="Times New Roman"/>
          <w:sz w:val="22"/>
          <w:szCs w:val="22"/>
        </w:rPr>
        <w:t xml:space="preserve">В случае изменения информации о Лизингополучателе, представителе Лизингополучателя, выгодоприобретателях и </w:t>
      </w:r>
      <w:proofErr w:type="spellStart"/>
      <w:r w:rsidRPr="00AF763B">
        <w:rPr>
          <w:rFonts w:ascii="Times New Roman" w:hAnsi="Times New Roman" w:cs="Times New Roman"/>
          <w:sz w:val="22"/>
          <w:szCs w:val="22"/>
        </w:rPr>
        <w:t>бенефициарных</w:t>
      </w:r>
      <w:proofErr w:type="spellEnd"/>
      <w:r w:rsidRPr="00AF763B">
        <w:rPr>
          <w:rFonts w:ascii="Times New Roman" w:hAnsi="Times New Roman" w:cs="Times New Roman"/>
          <w:sz w:val="22"/>
          <w:szCs w:val="22"/>
        </w:rPr>
        <w:t xml:space="preserve"> владельцах, как эта информация определена законодательством о противодействии легализации доходов, полученных преступным путем, и финансированию терроризма, Лизингополучатель обязуется незамедлительно, но в любом случае не позднее 7 (Семи) рабочих дней с даты таких изменений, уведомить об этих изменениях Лизингодателя в письменной форме. </w:t>
      </w:r>
    </w:p>
    <w:p w:rsidR="00BD70C9" w:rsidRPr="000C4136" w:rsidRDefault="00BD70C9" w:rsidP="00BD70C9">
      <w:pPr>
        <w:pStyle w:val="Default"/>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1"/>
        <w:gridCol w:w="3701"/>
      </w:tblGrid>
      <w:tr w:rsidR="00BD70C9" w:rsidRPr="000C4136" w:rsidTr="00F773D1">
        <w:trPr>
          <w:trHeight w:val="272"/>
        </w:trPr>
        <w:tc>
          <w:tcPr>
            <w:tcW w:w="3701" w:type="dxa"/>
          </w:tcPr>
          <w:p w:rsidR="00BD70C9" w:rsidRPr="000C4136" w:rsidRDefault="00BD70C9" w:rsidP="00F773D1">
            <w:pPr>
              <w:autoSpaceDE w:val="0"/>
              <w:autoSpaceDN w:val="0"/>
              <w:adjustRightInd w:val="0"/>
              <w:spacing w:after="0"/>
              <w:jc w:val="both"/>
              <w:rPr>
                <w:rFonts w:ascii="Times New Roman" w:hAnsi="Times New Roman"/>
                <w:color w:val="000000"/>
              </w:rPr>
            </w:pPr>
            <w:r w:rsidRPr="000C4136">
              <w:rPr>
                <w:rFonts w:ascii="Times New Roman" w:hAnsi="Times New Roman"/>
                <w:b/>
                <w:bCs/>
                <w:color w:val="000000"/>
              </w:rPr>
              <w:t xml:space="preserve">Лизингодатель: </w:t>
            </w:r>
          </w:p>
          <w:p w:rsidR="00BD70C9" w:rsidRPr="000C4136" w:rsidRDefault="00BD70C9" w:rsidP="00F773D1">
            <w:pPr>
              <w:autoSpaceDE w:val="0"/>
              <w:autoSpaceDN w:val="0"/>
              <w:adjustRightInd w:val="0"/>
              <w:spacing w:after="0"/>
              <w:jc w:val="both"/>
              <w:rPr>
                <w:rFonts w:ascii="Times New Roman" w:hAnsi="Times New Roman"/>
                <w:color w:val="000000"/>
              </w:rPr>
            </w:pPr>
            <w:r w:rsidRPr="000C4136">
              <w:rPr>
                <w:rFonts w:ascii="Times New Roman" w:hAnsi="Times New Roman"/>
                <w:b/>
                <w:bCs/>
                <w:color w:val="000000"/>
              </w:rPr>
              <w:t>_________________</w:t>
            </w:r>
            <w:r w:rsidRPr="000C4136">
              <w:rPr>
                <w:rFonts w:ascii="Times New Roman" w:hAnsi="Times New Roman"/>
                <w:color w:val="000000"/>
              </w:rPr>
              <w:t xml:space="preserve">, </w:t>
            </w:r>
          </w:p>
          <w:p w:rsidR="00BD70C9" w:rsidRPr="000C4136" w:rsidRDefault="00BD70C9" w:rsidP="00F773D1">
            <w:pPr>
              <w:autoSpaceDE w:val="0"/>
              <w:autoSpaceDN w:val="0"/>
              <w:adjustRightInd w:val="0"/>
              <w:spacing w:after="0"/>
              <w:jc w:val="both"/>
              <w:rPr>
                <w:rFonts w:ascii="Times New Roman" w:hAnsi="Times New Roman"/>
                <w:color w:val="000000"/>
              </w:rPr>
            </w:pPr>
            <w:r w:rsidRPr="000C4136">
              <w:rPr>
                <w:rFonts w:ascii="Times New Roman" w:hAnsi="Times New Roman"/>
                <w:b/>
                <w:bCs/>
                <w:color w:val="000000"/>
              </w:rPr>
              <w:t xml:space="preserve">ИНН </w:t>
            </w:r>
            <w:r w:rsidRPr="000C4136">
              <w:rPr>
                <w:rFonts w:ascii="Times New Roman" w:hAnsi="Times New Roman"/>
                <w:color w:val="000000"/>
              </w:rPr>
              <w:t xml:space="preserve">___________; </w:t>
            </w:r>
            <w:r w:rsidRPr="000C4136">
              <w:rPr>
                <w:rFonts w:ascii="Times New Roman" w:hAnsi="Times New Roman"/>
                <w:b/>
                <w:bCs/>
                <w:color w:val="000000"/>
              </w:rPr>
              <w:t xml:space="preserve">КПП </w:t>
            </w:r>
            <w:r w:rsidRPr="000C4136">
              <w:rPr>
                <w:rFonts w:ascii="Times New Roman" w:hAnsi="Times New Roman"/>
                <w:color w:val="000000"/>
              </w:rPr>
              <w:t xml:space="preserve">________; </w:t>
            </w:r>
          </w:p>
          <w:p w:rsidR="00BD70C9" w:rsidRPr="000C4136" w:rsidRDefault="00BD70C9" w:rsidP="00F773D1">
            <w:pPr>
              <w:autoSpaceDE w:val="0"/>
              <w:autoSpaceDN w:val="0"/>
              <w:adjustRightInd w:val="0"/>
              <w:spacing w:after="0"/>
              <w:jc w:val="both"/>
              <w:rPr>
                <w:rFonts w:ascii="Times New Roman" w:hAnsi="Times New Roman"/>
                <w:color w:val="000000"/>
              </w:rPr>
            </w:pPr>
            <w:r w:rsidRPr="000C4136">
              <w:rPr>
                <w:rFonts w:ascii="Times New Roman" w:hAnsi="Times New Roman"/>
                <w:b/>
                <w:bCs/>
                <w:color w:val="000000"/>
              </w:rPr>
              <w:t xml:space="preserve">ОГРН </w:t>
            </w:r>
            <w:r w:rsidRPr="000C4136">
              <w:rPr>
                <w:rFonts w:ascii="Times New Roman" w:hAnsi="Times New Roman"/>
                <w:color w:val="000000"/>
              </w:rPr>
              <w:t xml:space="preserve">________________; </w:t>
            </w:r>
          </w:p>
          <w:p w:rsidR="00BD70C9" w:rsidRPr="000C4136" w:rsidRDefault="00BD70C9" w:rsidP="00F773D1">
            <w:pPr>
              <w:autoSpaceDE w:val="0"/>
              <w:autoSpaceDN w:val="0"/>
              <w:adjustRightInd w:val="0"/>
              <w:spacing w:after="0"/>
              <w:jc w:val="both"/>
              <w:rPr>
                <w:rFonts w:ascii="Times New Roman" w:hAnsi="Times New Roman"/>
                <w:color w:val="000000"/>
              </w:rPr>
            </w:pPr>
            <w:r w:rsidRPr="000C4136">
              <w:rPr>
                <w:rFonts w:ascii="Times New Roman" w:hAnsi="Times New Roman"/>
                <w:b/>
                <w:bCs/>
                <w:color w:val="000000"/>
              </w:rPr>
              <w:t xml:space="preserve">Место нахождения (юридический адрес): </w:t>
            </w:r>
            <w:r w:rsidRPr="000C4136">
              <w:rPr>
                <w:rFonts w:ascii="Times New Roman" w:hAnsi="Times New Roman"/>
                <w:color w:val="000000"/>
              </w:rPr>
              <w:t xml:space="preserve">___________; </w:t>
            </w:r>
          </w:p>
          <w:p w:rsidR="00BD70C9" w:rsidRPr="000C4136" w:rsidRDefault="00BD70C9" w:rsidP="00F773D1">
            <w:pPr>
              <w:autoSpaceDE w:val="0"/>
              <w:autoSpaceDN w:val="0"/>
              <w:adjustRightInd w:val="0"/>
              <w:spacing w:after="0"/>
              <w:jc w:val="both"/>
              <w:rPr>
                <w:rFonts w:ascii="Times New Roman" w:hAnsi="Times New Roman"/>
                <w:color w:val="000000"/>
              </w:rPr>
            </w:pPr>
            <w:r w:rsidRPr="000C4136">
              <w:rPr>
                <w:rFonts w:ascii="Times New Roman" w:hAnsi="Times New Roman"/>
                <w:b/>
                <w:bCs/>
                <w:color w:val="000000"/>
              </w:rPr>
              <w:t xml:space="preserve">Почтовый адрес: </w:t>
            </w:r>
            <w:r w:rsidRPr="000C4136">
              <w:rPr>
                <w:rFonts w:ascii="Times New Roman" w:hAnsi="Times New Roman"/>
                <w:color w:val="000000"/>
              </w:rPr>
              <w:t xml:space="preserve">Российская Федерация, ___________ </w:t>
            </w:r>
          </w:p>
          <w:p w:rsidR="00BD70C9" w:rsidRPr="000C4136" w:rsidRDefault="00BD70C9" w:rsidP="00F773D1">
            <w:pPr>
              <w:autoSpaceDE w:val="0"/>
              <w:autoSpaceDN w:val="0"/>
              <w:adjustRightInd w:val="0"/>
              <w:spacing w:after="0"/>
              <w:jc w:val="both"/>
              <w:rPr>
                <w:rFonts w:ascii="Times New Roman" w:hAnsi="Times New Roman"/>
                <w:color w:val="000000"/>
              </w:rPr>
            </w:pPr>
            <w:r w:rsidRPr="000C4136">
              <w:rPr>
                <w:rFonts w:ascii="Times New Roman" w:hAnsi="Times New Roman"/>
                <w:b/>
                <w:bCs/>
                <w:color w:val="000000"/>
              </w:rPr>
              <w:t xml:space="preserve">Расчетный счет </w:t>
            </w:r>
            <w:r w:rsidRPr="000C4136">
              <w:rPr>
                <w:rFonts w:ascii="Times New Roman" w:hAnsi="Times New Roman"/>
                <w:color w:val="000000"/>
              </w:rPr>
              <w:t xml:space="preserve">№ ________ </w:t>
            </w:r>
          </w:p>
          <w:p w:rsidR="00BD70C9" w:rsidRPr="000C4136" w:rsidRDefault="00BD70C9" w:rsidP="00F773D1">
            <w:pPr>
              <w:autoSpaceDE w:val="0"/>
              <w:autoSpaceDN w:val="0"/>
              <w:adjustRightInd w:val="0"/>
              <w:spacing w:after="0"/>
              <w:jc w:val="both"/>
              <w:rPr>
                <w:rFonts w:ascii="Times New Roman" w:hAnsi="Times New Roman"/>
                <w:color w:val="000000"/>
              </w:rPr>
            </w:pPr>
            <w:proofErr w:type="gramStart"/>
            <w:r w:rsidRPr="000C4136">
              <w:rPr>
                <w:rFonts w:ascii="Times New Roman" w:hAnsi="Times New Roman"/>
                <w:color w:val="000000"/>
              </w:rPr>
              <w:t>в</w:t>
            </w:r>
            <w:proofErr w:type="gramEnd"/>
            <w:r w:rsidRPr="000C4136">
              <w:rPr>
                <w:rFonts w:ascii="Times New Roman" w:hAnsi="Times New Roman"/>
                <w:color w:val="000000"/>
              </w:rPr>
              <w:t xml:space="preserve"> _________________ </w:t>
            </w:r>
          </w:p>
          <w:p w:rsidR="00BD70C9" w:rsidRPr="000C4136" w:rsidRDefault="00BD70C9" w:rsidP="00F773D1">
            <w:pPr>
              <w:autoSpaceDE w:val="0"/>
              <w:autoSpaceDN w:val="0"/>
              <w:adjustRightInd w:val="0"/>
              <w:spacing w:after="0"/>
              <w:jc w:val="both"/>
              <w:rPr>
                <w:rFonts w:ascii="Times New Roman" w:hAnsi="Times New Roman"/>
                <w:color w:val="000000"/>
              </w:rPr>
            </w:pPr>
            <w:proofErr w:type="gramStart"/>
            <w:r w:rsidRPr="000C4136">
              <w:rPr>
                <w:rFonts w:ascii="Times New Roman" w:hAnsi="Times New Roman"/>
                <w:color w:val="000000"/>
              </w:rPr>
              <w:t>к</w:t>
            </w:r>
            <w:proofErr w:type="gramEnd"/>
            <w:r w:rsidRPr="000C4136">
              <w:rPr>
                <w:rFonts w:ascii="Times New Roman" w:hAnsi="Times New Roman"/>
                <w:color w:val="000000"/>
              </w:rPr>
              <w:t xml:space="preserve">/с № ________________ </w:t>
            </w:r>
          </w:p>
          <w:p w:rsidR="00BD70C9" w:rsidRPr="000C4136" w:rsidRDefault="00BD70C9" w:rsidP="00F773D1">
            <w:pPr>
              <w:autoSpaceDE w:val="0"/>
              <w:autoSpaceDN w:val="0"/>
              <w:adjustRightInd w:val="0"/>
              <w:spacing w:after="0"/>
              <w:jc w:val="both"/>
              <w:rPr>
                <w:rFonts w:ascii="Times New Roman" w:hAnsi="Times New Roman"/>
                <w:color w:val="000000"/>
              </w:rPr>
            </w:pPr>
            <w:r w:rsidRPr="000C4136">
              <w:rPr>
                <w:rFonts w:ascii="Times New Roman" w:hAnsi="Times New Roman"/>
                <w:color w:val="000000"/>
              </w:rPr>
              <w:t xml:space="preserve">БИК ________________ </w:t>
            </w:r>
          </w:p>
          <w:p w:rsidR="00BD70C9" w:rsidRPr="000C4136" w:rsidRDefault="00BD70C9" w:rsidP="00F773D1">
            <w:pPr>
              <w:autoSpaceDE w:val="0"/>
              <w:autoSpaceDN w:val="0"/>
              <w:adjustRightInd w:val="0"/>
              <w:spacing w:after="0"/>
              <w:jc w:val="both"/>
              <w:rPr>
                <w:rFonts w:ascii="Times New Roman" w:hAnsi="Times New Roman"/>
                <w:color w:val="000000"/>
              </w:rPr>
            </w:pPr>
            <w:r w:rsidRPr="000C4136">
              <w:rPr>
                <w:rFonts w:ascii="Times New Roman" w:hAnsi="Times New Roman"/>
                <w:b/>
                <w:bCs/>
                <w:color w:val="000000"/>
              </w:rPr>
              <w:t xml:space="preserve">Адреса электронной почты Лизингодателя: </w:t>
            </w:r>
            <w:r w:rsidRPr="000C4136">
              <w:rPr>
                <w:rFonts w:ascii="Times New Roman" w:hAnsi="Times New Roman"/>
                <w:color w:val="000000"/>
              </w:rPr>
              <w:t xml:space="preserve">_____________ </w:t>
            </w:r>
          </w:p>
          <w:p w:rsidR="00BD70C9" w:rsidRPr="000C4136" w:rsidRDefault="00BD70C9" w:rsidP="00F773D1">
            <w:pPr>
              <w:autoSpaceDE w:val="0"/>
              <w:autoSpaceDN w:val="0"/>
              <w:adjustRightInd w:val="0"/>
              <w:spacing w:after="0"/>
              <w:jc w:val="both"/>
              <w:rPr>
                <w:rFonts w:ascii="Times New Roman" w:hAnsi="Times New Roman"/>
                <w:color w:val="000000"/>
              </w:rPr>
            </w:pPr>
            <w:r w:rsidRPr="000C4136">
              <w:rPr>
                <w:rFonts w:ascii="Times New Roman" w:hAnsi="Times New Roman"/>
                <w:b/>
                <w:bCs/>
                <w:color w:val="000000"/>
              </w:rPr>
              <w:t xml:space="preserve">___________________ </w:t>
            </w:r>
          </w:p>
          <w:p w:rsidR="00BD70C9" w:rsidRDefault="00BD70C9" w:rsidP="00F773D1">
            <w:pPr>
              <w:autoSpaceDE w:val="0"/>
              <w:autoSpaceDN w:val="0"/>
              <w:adjustRightInd w:val="0"/>
              <w:spacing w:after="0"/>
              <w:jc w:val="both"/>
              <w:rPr>
                <w:rFonts w:ascii="Times New Roman" w:hAnsi="Times New Roman"/>
                <w:color w:val="000000"/>
              </w:rPr>
            </w:pPr>
          </w:p>
          <w:p w:rsidR="00BD70C9" w:rsidRDefault="00BD70C9" w:rsidP="00F773D1">
            <w:pPr>
              <w:autoSpaceDE w:val="0"/>
              <w:autoSpaceDN w:val="0"/>
              <w:adjustRightInd w:val="0"/>
              <w:spacing w:after="0"/>
              <w:jc w:val="both"/>
              <w:rPr>
                <w:rFonts w:ascii="Times New Roman" w:hAnsi="Times New Roman"/>
                <w:color w:val="000000"/>
              </w:rPr>
            </w:pPr>
          </w:p>
          <w:p w:rsidR="00BD70C9" w:rsidRPr="000C4136" w:rsidRDefault="00BD70C9" w:rsidP="00F773D1">
            <w:pPr>
              <w:autoSpaceDE w:val="0"/>
              <w:autoSpaceDN w:val="0"/>
              <w:adjustRightInd w:val="0"/>
              <w:spacing w:after="0"/>
              <w:jc w:val="both"/>
              <w:rPr>
                <w:rFonts w:ascii="Times New Roman" w:hAnsi="Times New Roman"/>
                <w:color w:val="000000"/>
              </w:rPr>
            </w:pPr>
            <w:r w:rsidRPr="000C4136">
              <w:rPr>
                <w:rFonts w:ascii="Times New Roman" w:hAnsi="Times New Roman"/>
                <w:color w:val="000000"/>
              </w:rPr>
              <w:t xml:space="preserve">Фамилия И.О. </w:t>
            </w:r>
          </w:p>
          <w:p w:rsidR="00BD70C9" w:rsidRPr="000C4136" w:rsidRDefault="00BD70C9" w:rsidP="00F773D1">
            <w:pPr>
              <w:autoSpaceDE w:val="0"/>
              <w:autoSpaceDN w:val="0"/>
              <w:adjustRightInd w:val="0"/>
              <w:spacing w:after="0"/>
              <w:jc w:val="both"/>
              <w:rPr>
                <w:rFonts w:ascii="Times New Roman" w:hAnsi="Times New Roman"/>
                <w:color w:val="000000"/>
              </w:rPr>
            </w:pPr>
            <w:r w:rsidRPr="000C4136">
              <w:rPr>
                <w:rFonts w:ascii="Times New Roman" w:hAnsi="Times New Roman"/>
                <w:color w:val="000000"/>
              </w:rPr>
              <w:t xml:space="preserve">Должность </w:t>
            </w:r>
          </w:p>
        </w:tc>
        <w:tc>
          <w:tcPr>
            <w:tcW w:w="3701" w:type="dxa"/>
          </w:tcPr>
          <w:p w:rsidR="00BD70C9" w:rsidRPr="000C4136" w:rsidRDefault="00BD70C9" w:rsidP="00F773D1">
            <w:pPr>
              <w:autoSpaceDE w:val="0"/>
              <w:autoSpaceDN w:val="0"/>
              <w:adjustRightInd w:val="0"/>
              <w:spacing w:after="0"/>
              <w:jc w:val="both"/>
              <w:rPr>
                <w:rFonts w:ascii="Times New Roman" w:hAnsi="Times New Roman"/>
                <w:color w:val="000000"/>
              </w:rPr>
            </w:pPr>
            <w:r w:rsidRPr="000C4136">
              <w:rPr>
                <w:rFonts w:ascii="Times New Roman" w:hAnsi="Times New Roman"/>
                <w:b/>
                <w:bCs/>
                <w:color w:val="000000"/>
              </w:rPr>
              <w:t xml:space="preserve">Лизингополучатель: </w:t>
            </w:r>
          </w:p>
          <w:p w:rsidR="00BD70C9" w:rsidRPr="000C4136" w:rsidRDefault="00BD70C9" w:rsidP="00F773D1">
            <w:pPr>
              <w:autoSpaceDE w:val="0"/>
              <w:autoSpaceDN w:val="0"/>
              <w:adjustRightInd w:val="0"/>
              <w:spacing w:after="0"/>
              <w:jc w:val="both"/>
              <w:rPr>
                <w:rFonts w:ascii="Times New Roman" w:hAnsi="Times New Roman"/>
                <w:color w:val="000000"/>
              </w:rPr>
            </w:pPr>
            <w:r w:rsidRPr="000C4136">
              <w:rPr>
                <w:rFonts w:ascii="Times New Roman" w:hAnsi="Times New Roman"/>
                <w:b/>
                <w:bCs/>
                <w:color w:val="000000"/>
              </w:rPr>
              <w:t xml:space="preserve">__________________________ </w:t>
            </w:r>
          </w:p>
          <w:p w:rsidR="00BD70C9" w:rsidRPr="000C4136" w:rsidRDefault="00BD70C9" w:rsidP="00F773D1">
            <w:pPr>
              <w:autoSpaceDE w:val="0"/>
              <w:autoSpaceDN w:val="0"/>
              <w:adjustRightInd w:val="0"/>
              <w:spacing w:after="0"/>
              <w:jc w:val="both"/>
              <w:rPr>
                <w:rFonts w:ascii="Times New Roman" w:hAnsi="Times New Roman"/>
                <w:color w:val="000000"/>
              </w:rPr>
            </w:pPr>
            <w:r w:rsidRPr="000C4136">
              <w:rPr>
                <w:rFonts w:ascii="Times New Roman" w:hAnsi="Times New Roman"/>
                <w:b/>
                <w:bCs/>
                <w:color w:val="000000"/>
              </w:rPr>
              <w:t xml:space="preserve">ИНН </w:t>
            </w:r>
            <w:r w:rsidRPr="000C4136">
              <w:rPr>
                <w:rFonts w:ascii="Times New Roman" w:hAnsi="Times New Roman"/>
                <w:color w:val="000000"/>
              </w:rPr>
              <w:t xml:space="preserve">__________; </w:t>
            </w:r>
            <w:r w:rsidRPr="000C4136">
              <w:rPr>
                <w:rFonts w:ascii="Times New Roman" w:hAnsi="Times New Roman"/>
                <w:b/>
                <w:bCs/>
                <w:color w:val="000000"/>
              </w:rPr>
              <w:t xml:space="preserve">КПП </w:t>
            </w:r>
            <w:r w:rsidRPr="000C4136">
              <w:rPr>
                <w:rFonts w:ascii="Times New Roman" w:hAnsi="Times New Roman"/>
                <w:color w:val="000000"/>
              </w:rPr>
              <w:t xml:space="preserve">_________; </w:t>
            </w:r>
          </w:p>
          <w:p w:rsidR="00BD70C9" w:rsidRPr="000C4136" w:rsidRDefault="00BD70C9" w:rsidP="00F773D1">
            <w:pPr>
              <w:autoSpaceDE w:val="0"/>
              <w:autoSpaceDN w:val="0"/>
              <w:adjustRightInd w:val="0"/>
              <w:spacing w:after="0"/>
              <w:jc w:val="both"/>
              <w:rPr>
                <w:rFonts w:ascii="Times New Roman" w:hAnsi="Times New Roman"/>
                <w:color w:val="000000"/>
              </w:rPr>
            </w:pPr>
            <w:r w:rsidRPr="000C4136">
              <w:rPr>
                <w:rFonts w:ascii="Times New Roman" w:hAnsi="Times New Roman"/>
                <w:b/>
                <w:bCs/>
                <w:color w:val="000000"/>
              </w:rPr>
              <w:t xml:space="preserve">ОГРН </w:t>
            </w:r>
            <w:r w:rsidRPr="000C4136">
              <w:rPr>
                <w:rFonts w:ascii="Times New Roman" w:hAnsi="Times New Roman"/>
                <w:color w:val="000000"/>
              </w:rPr>
              <w:t xml:space="preserve">___________; </w:t>
            </w:r>
          </w:p>
          <w:p w:rsidR="00BD70C9" w:rsidRPr="000C4136" w:rsidRDefault="00BD70C9" w:rsidP="00F773D1">
            <w:pPr>
              <w:autoSpaceDE w:val="0"/>
              <w:autoSpaceDN w:val="0"/>
              <w:adjustRightInd w:val="0"/>
              <w:spacing w:after="0"/>
              <w:jc w:val="both"/>
              <w:rPr>
                <w:rFonts w:ascii="Times New Roman" w:hAnsi="Times New Roman"/>
                <w:color w:val="000000"/>
              </w:rPr>
            </w:pPr>
            <w:r w:rsidRPr="000C4136">
              <w:rPr>
                <w:rFonts w:ascii="Times New Roman" w:hAnsi="Times New Roman"/>
                <w:b/>
                <w:bCs/>
                <w:color w:val="000000"/>
              </w:rPr>
              <w:t xml:space="preserve">Место нахождения (юридический адрес): </w:t>
            </w:r>
            <w:r w:rsidRPr="000C4136">
              <w:rPr>
                <w:rFonts w:ascii="Times New Roman" w:hAnsi="Times New Roman"/>
                <w:color w:val="000000"/>
              </w:rPr>
              <w:t xml:space="preserve">________________; </w:t>
            </w:r>
          </w:p>
          <w:p w:rsidR="00BD70C9" w:rsidRPr="000C4136" w:rsidRDefault="00BD70C9" w:rsidP="00F773D1">
            <w:pPr>
              <w:autoSpaceDE w:val="0"/>
              <w:autoSpaceDN w:val="0"/>
              <w:adjustRightInd w:val="0"/>
              <w:spacing w:after="0"/>
              <w:jc w:val="both"/>
              <w:rPr>
                <w:rFonts w:ascii="Times New Roman" w:hAnsi="Times New Roman"/>
                <w:color w:val="000000"/>
              </w:rPr>
            </w:pPr>
            <w:r w:rsidRPr="000C4136">
              <w:rPr>
                <w:rFonts w:ascii="Times New Roman" w:hAnsi="Times New Roman"/>
                <w:b/>
                <w:bCs/>
                <w:color w:val="000000"/>
              </w:rPr>
              <w:t>Почтовый адрес: _________________</w:t>
            </w:r>
            <w:r w:rsidRPr="000C4136">
              <w:rPr>
                <w:rFonts w:ascii="Times New Roman" w:hAnsi="Times New Roman"/>
                <w:color w:val="000000"/>
              </w:rPr>
              <w:t xml:space="preserve">; </w:t>
            </w:r>
          </w:p>
          <w:p w:rsidR="00BD70C9" w:rsidRPr="000C4136" w:rsidRDefault="00BD70C9" w:rsidP="00F773D1">
            <w:pPr>
              <w:autoSpaceDE w:val="0"/>
              <w:autoSpaceDN w:val="0"/>
              <w:adjustRightInd w:val="0"/>
              <w:spacing w:after="0"/>
              <w:jc w:val="both"/>
              <w:rPr>
                <w:rFonts w:ascii="Times New Roman" w:hAnsi="Times New Roman"/>
                <w:color w:val="000000"/>
              </w:rPr>
            </w:pPr>
            <w:r w:rsidRPr="000C4136">
              <w:rPr>
                <w:rFonts w:ascii="Times New Roman" w:hAnsi="Times New Roman"/>
                <w:b/>
                <w:bCs/>
                <w:color w:val="000000"/>
              </w:rPr>
              <w:t xml:space="preserve">Адрес электронной почты: </w:t>
            </w:r>
            <w:r w:rsidRPr="000C4136">
              <w:rPr>
                <w:rFonts w:ascii="Times New Roman" w:hAnsi="Times New Roman"/>
                <w:color w:val="000000"/>
              </w:rPr>
              <w:t xml:space="preserve">________________; </w:t>
            </w:r>
          </w:p>
          <w:p w:rsidR="00BD70C9" w:rsidRPr="000C4136" w:rsidRDefault="00BD70C9" w:rsidP="00F773D1">
            <w:pPr>
              <w:autoSpaceDE w:val="0"/>
              <w:autoSpaceDN w:val="0"/>
              <w:adjustRightInd w:val="0"/>
              <w:spacing w:after="0"/>
              <w:jc w:val="both"/>
              <w:rPr>
                <w:rFonts w:ascii="Times New Roman" w:hAnsi="Times New Roman"/>
                <w:color w:val="000000"/>
              </w:rPr>
            </w:pPr>
            <w:r w:rsidRPr="000C4136">
              <w:rPr>
                <w:rFonts w:ascii="Times New Roman" w:hAnsi="Times New Roman"/>
                <w:b/>
                <w:bCs/>
                <w:color w:val="000000"/>
              </w:rPr>
              <w:t xml:space="preserve">Расчетный счет </w:t>
            </w:r>
            <w:r>
              <w:rPr>
                <w:rFonts w:ascii="Times New Roman" w:hAnsi="Times New Roman"/>
                <w:color w:val="000000"/>
              </w:rPr>
              <w:t>№ _____________</w:t>
            </w:r>
          </w:p>
          <w:p w:rsidR="00BD70C9" w:rsidRPr="000C4136" w:rsidRDefault="00BD70C9" w:rsidP="00F773D1">
            <w:pPr>
              <w:autoSpaceDE w:val="0"/>
              <w:autoSpaceDN w:val="0"/>
              <w:adjustRightInd w:val="0"/>
              <w:spacing w:after="0"/>
              <w:jc w:val="both"/>
              <w:rPr>
                <w:rFonts w:ascii="Times New Roman" w:hAnsi="Times New Roman"/>
                <w:color w:val="000000"/>
              </w:rPr>
            </w:pPr>
            <w:proofErr w:type="gramStart"/>
            <w:r w:rsidRPr="000C4136">
              <w:rPr>
                <w:rFonts w:ascii="Times New Roman" w:hAnsi="Times New Roman"/>
                <w:color w:val="000000"/>
              </w:rPr>
              <w:t>в</w:t>
            </w:r>
            <w:proofErr w:type="gramEnd"/>
            <w:r w:rsidRPr="000C4136">
              <w:rPr>
                <w:rFonts w:ascii="Times New Roman" w:hAnsi="Times New Roman"/>
                <w:color w:val="000000"/>
              </w:rPr>
              <w:t xml:space="preserve"> ________________, </w:t>
            </w:r>
          </w:p>
          <w:p w:rsidR="00BD70C9" w:rsidRPr="000C4136" w:rsidRDefault="00BD70C9" w:rsidP="00F773D1">
            <w:pPr>
              <w:autoSpaceDE w:val="0"/>
              <w:autoSpaceDN w:val="0"/>
              <w:adjustRightInd w:val="0"/>
              <w:spacing w:after="0"/>
              <w:jc w:val="both"/>
              <w:rPr>
                <w:rFonts w:ascii="Times New Roman" w:hAnsi="Times New Roman"/>
                <w:color w:val="000000"/>
              </w:rPr>
            </w:pPr>
            <w:proofErr w:type="gramStart"/>
            <w:r w:rsidRPr="000C4136">
              <w:rPr>
                <w:rFonts w:ascii="Times New Roman" w:hAnsi="Times New Roman"/>
                <w:color w:val="000000"/>
              </w:rPr>
              <w:t>к</w:t>
            </w:r>
            <w:proofErr w:type="gramEnd"/>
            <w:r w:rsidRPr="000C4136">
              <w:rPr>
                <w:rFonts w:ascii="Times New Roman" w:hAnsi="Times New Roman"/>
                <w:color w:val="000000"/>
              </w:rPr>
              <w:t xml:space="preserve">/с №________________, </w:t>
            </w:r>
          </w:p>
          <w:p w:rsidR="00BD70C9" w:rsidRPr="000C4136" w:rsidRDefault="00BD70C9" w:rsidP="00F773D1">
            <w:pPr>
              <w:autoSpaceDE w:val="0"/>
              <w:autoSpaceDN w:val="0"/>
              <w:adjustRightInd w:val="0"/>
              <w:spacing w:after="0"/>
              <w:jc w:val="both"/>
              <w:rPr>
                <w:rFonts w:ascii="Times New Roman" w:hAnsi="Times New Roman"/>
                <w:color w:val="000000"/>
              </w:rPr>
            </w:pPr>
            <w:r w:rsidRPr="000C4136">
              <w:rPr>
                <w:rFonts w:ascii="Times New Roman" w:hAnsi="Times New Roman"/>
                <w:color w:val="000000"/>
              </w:rPr>
              <w:t xml:space="preserve">БИК ____________ </w:t>
            </w:r>
          </w:p>
          <w:p w:rsidR="00BD70C9" w:rsidRPr="000C4136" w:rsidRDefault="00BD70C9" w:rsidP="00F773D1">
            <w:pPr>
              <w:autoSpaceDE w:val="0"/>
              <w:autoSpaceDN w:val="0"/>
              <w:adjustRightInd w:val="0"/>
              <w:spacing w:after="0"/>
              <w:jc w:val="both"/>
              <w:rPr>
                <w:rFonts w:ascii="Times New Roman" w:hAnsi="Times New Roman"/>
                <w:color w:val="000000"/>
              </w:rPr>
            </w:pPr>
            <w:r w:rsidRPr="000C4136">
              <w:rPr>
                <w:rFonts w:ascii="Times New Roman" w:hAnsi="Times New Roman"/>
                <w:b/>
                <w:bCs/>
                <w:color w:val="000000"/>
              </w:rPr>
              <w:t xml:space="preserve">Адреса электронной почты Лизингополучателя: ________ </w:t>
            </w:r>
          </w:p>
          <w:p w:rsidR="00BD70C9" w:rsidRPr="000C4136" w:rsidRDefault="00BD70C9" w:rsidP="00F773D1">
            <w:pPr>
              <w:autoSpaceDE w:val="0"/>
              <w:autoSpaceDN w:val="0"/>
              <w:adjustRightInd w:val="0"/>
              <w:spacing w:after="0"/>
              <w:jc w:val="both"/>
              <w:rPr>
                <w:rFonts w:ascii="Times New Roman" w:hAnsi="Times New Roman"/>
                <w:color w:val="000000"/>
              </w:rPr>
            </w:pPr>
            <w:r w:rsidRPr="000C4136">
              <w:rPr>
                <w:rFonts w:ascii="Times New Roman" w:hAnsi="Times New Roman"/>
                <w:color w:val="000000"/>
              </w:rPr>
              <w:t xml:space="preserve">___________________ </w:t>
            </w:r>
          </w:p>
          <w:p w:rsidR="00BD70C9" w:rsidRDefault="00BD70C9" w:rsidP="00F773D1">
            <w:pPr>
              <w:autoSpaceDE w:val="0"/>
              <w:autoSpaceDN w:val="0"/>
              <w:adjustRightInd w:val="0"/>
              <w:spacing w:after="0"/>
              <w:jc w:val="both"/>
              <w:rPr>
                <w:rFonts w:ascii="Times New Roman" w:hAnsi="Times New Roman"/>
                <w:color w:val="000000"/>
              </w:rPr>
            </w:pPr>
            <w:r>
              <w:rPr>
                <w:rFonts w:ascii="Times New Roman" w:hAnsi="Times New Roman"/>
                <w:color w:val="000000"/>
              </w:rPr>
              <w:t xml:space="preserve">Генеральный директор АО «НЭСК» </w:t>
            </w:r>
          </w:p>
          <w:p w:rsidR="00BD70C9" w:rsidRPr="000C4136" w:rsidRDefault="00BD70C9" w:rsidP="00F773D1">
            <w:pPr>
              <w:autoSpaceDE w:val="0"/>
              <w:autoSpaceDN w:val="0"/>
              <w:adjustRightInd w:val="0"/>
              <w:spacing w:after="0"/>
              <w:jc w:val="both"/>
              <w:rPr>
                <w:rFonts w:ascii="Times New Roman" w:hAnsi="Times New Roman"/>
                <w:color w:val="000000"/>
              </w:rPr>
            </w:pPr>
            <w:r>
              <w:rPr>
                <w:rFonts w:ascii="Times New Roman" w:hAnsi="Times New Roman"/>
                <w:color w:val="000000"/>
              </w:rPr>
              <w:t>__________________Шинкарев Е.В.</w:t>
            </w:r>
            <w:r w:rsidRPr="000C4136">
              <w:rPr>
                <w:rFonts w:ascii="Times New Roman" w:hAnsi="Times New Roman"/>
                <w:color w:val="000000"/>
              </w:rPr>
              <w:t xml:space="preserve"> </w:t>
            </w:r>
          </w:p>
        </w:tc>
      </w:tr>
    </w:tbl>
    <w:p w:rsidR="00BD70C9" w:rsidRDefault="00BD70C9" w:rsidP="00BD70C9">
      <w:pPr>
        <w:rPr>
          <w:rFonts w:ascii="PFBeauSansPro-Bold" w:hAnsi="PFBeauSansPro-Bold" w:cs="PFBeauSansPro-Bold"/>
          <w:b/>
          <w:bCs/>
          <w:sz w:val="18"/>
          <w:szCs w:val="18"/>
        </w:rPr>
      </w:pPr>
    </w:p>
    <w:p w:rsidR="00BD70C9" w:rsidRPr="00EB3E42" w:rsidRDefault="00BD70C9" w:rsidP="00B82330">
      <w:pPr>
        <w:tabs>
          <w:tab w:val="left" w:pos="6804"/>
        </w:tabs>
        <w:spacing w:after="0" w:line="360" w:lineRule="auto"/>
        <w:jc w:val="center"/>
        <w:rPr>
          <w:rFonts w:ascii="Times New Roman" w:hAnsi="Times New Roman"/>
        </w:rPr>
      </w:pPr>
    </w:p>
    <w:sectPr w:rsidR="00BD70C9" w:rsidRPr="00EB3E42" w:rsidSect="00BD70C9">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3D1" w:rsidRDefault="00F773D1" w:rsidP="009C742F">
      <w:pPr>
        <w:spacing w:after="0" w:line="240" w:lineRule="auto"/>
      </w:pPr>
      <w:r>
        <w:separator/>
      </w:r>
    </w:p>
  </w:endnote>
  <w:endnote w:type="continuationSeparator" w:id="0">
    <w:p w:rsidR="00F773D1" w:rsidRDefault="00F773D1" w:rsidP="009C7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F BeauSans Pro">
    <w:altName w:val="Sitka Small"/>
    <w:charset w:val="CC"/>
    <w:family w:val="auto"/>
    <w:pitch w:val="variable"/>
    <w:sig w:usb0="00000001" w:usb1="5000E0FB" w:usb2="00000000" w:usb3="00000000" w:csb0="0000019F" w:csb1="00000000"/>
  </w:font>
  <w:font w:name="TimesNewRomanPSMT">
    <w:altName w:val="Times New Roman"/>
    <w:panose1 w:val="00000000000000000000"/>
    <w:charset w:val="CC"/>
    <w:family w:val="auto"/>
    <w:notTrueType/>
    <w:pitch w:val="default"/>
    <w:sig w:usb0="00000201" w:usb1="00000000" w:usb2="00000000" w:usb3="00000000" w:csb0="00000005" w:csb1="00000000"/>
  </w:font>
  <w:font w:name="PFBeauSansPro-Bold">
    <w:altName w:val="Times New Roman"/>
    <w:panose1 w:val="00000000000000000000"/>
    <w:charset w:val="CC"/>
    <w:family w:val="auto"/>
    <w:notTrueType/>
    <w:pitch w:val="default"/>
    <w:sig w:usb0="00000001" w:usb1="00000000" w:usb2="00000000" w:usb3="00000000" w:csb0="00000005" w:csb1="00000000"/>
  </w:font>
  <w:font w:name="PFBeauSansPro-Regular">
    <w:altName w:val="Sitka Small"/>
    <w:panose1 w:val="00000000000000000000"/>
    <w:charset w:val="CC"/>
    <w:family w:val="auto"/>
    <w:notTrueType/>
    <w:pitch w:val="default"/>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563" w:rsidRDefault="00D73563">
    <w:pPr>
      <w:pStyle w:val="af0"/>
      <w:jc w:val="center"/>
    </w:pPr>
    <w:r>
      <w:fldChar w:fldCharType="begin"/>
    </w:r>
    <w:r>
      <w:instrText xml:space="preserve"> PAGE   \* MERGEFORMAT </w:instrText>
    </w:r>
    <w:r>
      <w:fldChar w:fldCharType="separate"/>
    </w:r>
    <w:r w:rsidR="00470E0F">
      <w:rPr>
        <w:noProof/>
      </w:rPr>
      <w:t>22</w:t>
    </w:r>
    <w:r>
      <w:rPr>
        <w:noProof/>
      </w:rPr>
      <w:fldChar w:fldCharType="end"/>
    </w:r>
  </w:p>
  <w:p w:rsidR="00D73563" w:rsidRDefault="00D7356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3D1" w:rsidRDefault="00F773D1" w:rsidP="009C742F">
      <w:pPr>
        <w:spacing w:after="0" w:line="240" w:lineRule="auto"/>
      </w:pPr>
      <w:r>
        <w:separator/>
      </w:r>
    </w:p>
  </w:footnote>
  <w:footnote w:type="continuationSeparator" w:id="0">
    <w:p w:rsidR="00F773D1" w:rsidRDefault="00F773D1" w:rsidP="009C7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8257D"/>
    <w:multiLevelType w:val="multilevel"/>
    <w:tmpl w:val="EF1C8FBC"/>
    <w:lvl w:ilvl="0">
      <w:start w:val="1"/>
      <w:numFmt w:val="decimal"/>
      <w:lvlText w:val="%1."/>
      <w:lvlJc w:val="left"/>
      <w:pPr>
        <w:ind w:left="540" w:hanging="540"/>
      </w:pPr>
      <w:rPr>
        <w:rFonts w:hint="default"/>
      </w:rPr>
    </w:lvl>
    <w:lvl w:ilvl="1">
      <w:start w:val="1"/>
      <w:numFmt w:val="decimal"/>
      <w:lvlText w:val="%1.%2."/>
      <w:lvlJc w:val="left"/>
      <w:pPr>
        <w:ind w:left="750" w:hanging="54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
    <w:nsid w:val="028B2D8B"/>
    <w:multiLevelType w:val="hybridMultilevel"/>
    <w:tmpl w:val="CCDCA6C0"/>
    <w:lvl w:ilvl="0" w:tplc="F2B6ED3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03657827"/>
    <w:multiLevelType w:val="multilevel"/>
    <w:tmpl w:val="7F4AB00A"/>
    <w:styleLink w:val="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3A61978"/>
    <w:multiLevelType w:val="multilevel"/>
    <w:tmpl w:val="04190025"/>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4">
    <w:nsid w:val="185825C7"/>
    <w:multiLevelType w:val="hybridMultilevel"/>
    <w:tmpl w:val="F9D29CB2"/>
    <w:lvl w:ilvl="0" w:tplc="0419000F">
      <w:start w:val="1"/>
      <w:numFmt w:val="decimal"/>
      <w:pStyle w:val="a0"/>
      <w:lvlText w:val="%1."/>
      <w:lvlJc w:val="left"/>
      <w:pPr>
        <w:ind w:left="1346" w:hanging="360"/>
      </w:pPr>
      <w:rPr>
        <w:rFonts w:cs="Times New Roman"/>
      </w:rPr>
    </w:lvl>
    <w:lvl w:ilvl="1" w:tplc="04190019" w:tentative="1">
      <w:start w:val="1"/>
      <w:numFmt w:val="lowerLetter"/>
      <w:lvlText w:val="%2."/>
      <w:lvlJc w:val="left"/>
      <w:pPr>
        <w:ind w:left="2066" w:hanging="360"/>
      </w:pPr>
      <w:rPr>
        <w:rFonts w:cs="Times New Roman"/>
      </w:rPr>
    </w:lvl>
    <w:lvl w:ilvl="2" w:tplc="0419001B" w:tentative="1">
      <w:start w:val="1"/>
      <w:numFmt w:val="lowerRoman"/>
      <w:lvlText w:val="%3."/>
      <w:lvlJc w:val="right"/>
      <w:pPr>
        <w:ind w:left="2786" w:hanging="180"/>
      </w:pPr>
      <w:rPr>
        <w:rFonts w:cs="Times New Roman"/>
      </w:rPr>
    </w:lvl>
    <w:lvl w:ilvl="3" w:tplc="0419000F" w:tentative="1">
      <w:start w:val="1"/>
      <w:numFmt w:val="decimal"/>
      <w:lvlText w:val="%4."/>
      <w:lvlJc w:val="left"/>
      <w:pPr>
        <w:ind w:left="3506" w:hanging="360"/>
      </w:pPr>
      <w:rPr>
        <w:rFonts w:cs="Times New Roman"/>
      </w:rPr>
    </w:lvl>
    <w:lvl w:ilvl="4" w:tplc="04190019" w:tentative="1">
      <w:start w:val="1"/>
      <w:numFmt w:val="lowerLetter"/>
      <w:lvlText w:val="%5."/>
      <w:lvlJc w:val="left"/>
      <w:pPr>
        <w:ind w:left="4226" w:hanging="360"/>
      </w:pPr>
      <w:rPr>
        <w:rFonts w:cs="Times New Roman"/>
      </w:rPr>
    </w:lvl>
    <w:lvl w:ilvl="5" w:tplc="0419001B" w:tentative="1">
      <w:start w:val="1"/>
      <w:numFmt w:val="lowerRoman"/>
      <w:lvlText w:val="%6."/>
      <w:lvlJc w:val="right"/>
      <w:pPr>
        <w:ind w:left="4946" w:hanging="180"/>
      </w:pPr>
      <w:rPr>
        <w:rFonts w:cs="Times New Roman"/>
      </w:rPr>
    </w:lvl>
    <w:lvl w:ilvl="6" w:tplc="0419000F" w:tentative="1">
      <w:start w:val="1"/>
      <w:numFmt w:val="decimal"/>
      <w:lvlText w:val="%7."/>
      <w:lvlJc w:val="left"/>
      <w:pPr>
        <w:ind w:left="5666" w:hanging="360"/>
      </w:pPr>
      <w:rPr>
        <w:rFonts w:cs="Times New Roman"/>
      </w:rPr>
    </w:lvl>
    <w:lvl w:ilvl="7" w:tplc="04190019" w:tentative="1">
      <w:start w:val="1"/>
      <w:numFmt w:val="lowerLetter"/>
      <w:lvlText w:val="%8."/>
      <w:lvlJc w:val="left"/>
      <w:pPr>
        <w:ind w:left="6386" w:hanging="360"/>
      </w:pPr>
      <w:rPr>
        <w:rFonts w:cs="Times New Roman"/>
      </w:rPr>
    </w:lvl>
    <w:lvl w:ilvl="8" w:tplc="0419001B" w:tentative="1">
      <w:start w:val="1"/>
      <w:numFmt w:val="lowerRoman"/>
      <w:lvlText w:val="%9."/>
      <w:lvlJc w:val="right"/>
      <w:pPr>
        <w:ind w:left="7106" w:hanging="180"/>
      </w:pPr>
      <w:rPr>
        <w:rFonts w:cs="Times New Roman"/>
      </w:rPr>
    </w:lvl>
  </w:abstractNum>
  <w:abstractNum w:abstractNumId="5">
    <w:nsid w:val="39610800"/>
    <w:multiLevelType w:val="multilevel"/>
    <w:tmpl w:val="0419001D"/>
    <w:styleLink w:val="a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sz w:val="24"/>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486A5A77"/>
    <w:multiLevelType w:val="hybridMultilevel"/>
    <w:tmpl w:val="40E61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152EBF"/>
    <w:multiLevelType w:val="multilevel"/>
    <w:tmpl w:val="32B246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41E4B89"/>
    <w:multiLevelType w:val="multilevel"/>
    <w:tmpl w:val="16AC347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10379D5"/>
    <w:multiLevelType w:val="hybridMultilevel"/>
    <w:tmpl w:val="3F1EF460"/>
    <w:lvl w:ilvl="0" w:tplc="9F6C86AA">
      <w:start w:val="1"/>
      <w:numFmt w:val="decimal"/>
      <w:lvlText w:val="%1."/>
      <w:lvlJc w:val="left"/>
      <w:pPr>
        <w:ind w:left="8866" w:hanging="360"/>
      </w:pPr>
      <w:rPr>
        <w:rFonts w:cs="Times New Roman"/>
      </w:rPr>
    </w:lvl>
    <w:lvl w:ilvl="1" w:tplc="04190019">
      <w:start w:val="1"/>
      <w:numFmt w:val="lowerLetter"/>
      <w:lvlText w:val="%2."/>
      <w:lvlJc w:val="left"/>
      <w:pPr>
        <w:ind w:left="9586" w:hanging="360"/>
      </w:pPr>
      <w:rPr>
        <w:rFonts w:cs="Times New Roman"/>
      </w:rPr>
    </w:lvl>
    <w:lvl w:ilvl="2" w:tplc="0419001B" w:tentative="1">
      <w:start w:val="1"/>
      <w:numFmt w:val="lowerRoman"/>
      <w:lvlText w:val="%3."/>
      <w:lvlJc w:val="right"/>
      <w:pPr>
        <w:ind w:left="10306" w:hanging="180"/>
      </w:pPr>
      <w:rPr>
        <w:rFonts w:cs="Times New Roman"/>
      </w:rPr>
    </w:lvl>
    <w:lvl w:ilvl="3" w:tplc="0419000F" w:tentative="1">
      <w:start w:val="1"/>
      <w:numFmt w:val="decimal"/>
      <w:lvlText w:val="%4."/>
      <w:lvlJc w:val="left"/>
      <w:pPr>
        <w:ind w:left="11026" w:hanging="360"/>
      </w:pPr>
      <w:rPr>
        <w:rFonts w:cs="Times New Roman"/>
      </w:rPr>
    </w:lvl>
    <w:lvl w:ilvl="4" w:tplc="04190019" w:tentative="1">
      <w:start w:val="1"/>
      <w:numFmt w:val="lowerLetter"/>
      <w:lvlText w:val="%5."/>
      <w:lvlJc w:val="left"/>
      <w:pPr>
        <w:ind w:left="11746" w:hanging="360"/>
      </w:pPr>
      <w:rPr>
        <w:rFonts w:cs="Times New Roman"/>
      </w:rPr>
    </w:lvl>
    <w:lvl w:ilvl="5" w:tplc="0419001B" w:tentative="1">
      <w:start w:val="1"/>
      <w:numFmt w:val="lowerRoman"/>
      <w:lvlText w:val="%6."/>
      <w:lvlJc w:val="right"/>
      <w:pPr>
        <w:ind w:left="12466" w:hanging="180"/>
      </w:pPr>
      <w:rPr>
        <w:rFonts w:cs="Times New Roman"/>
      </w:rPr>
    </w:lvl>
    <w:lvl w:ilvl="6" w:tplc="0419000F" w:tentative="1">
      <w:start w:val="1"/>
      <w:numFmt w:val="decimal"/>
      <w:lvlText w:val="%7."/>
      <w:lvlJc w:val="left"/>
      <w:pPr>
        <w:ind w:left="13186" w:hanging="360"/>
      </w:pPr>
      <w:rPr>
        <w:rFonts w:cs="Times New Roman"/>
      </w:rPr>
    </w:lvl>
    <w:lvl w:ilvl="7" w:tplc="04190019" w:tentative="1">
      <w:start w:val="1"/>
      <w:numFmt w:val="lowerLetter"/>
      <w:lvlText w:val="%8."/>
      <w:lvlJc w:val="left"/>
      <w:pPr>
        <w:ind w:left="13906" w:hanging="360"/>
      </w:pPr>
      <w:rPr>
        <w:rFonts w:cs="Times New Roman"/>
      </w:rPr>
    </w:lvl>
    <w:lvl w:ilvl="8" w:tplc="0419001B" w:tentative="1">
      <w:start w:val="1"/>
      <w:numFmt w:val="lowerRoman"/>
      <w:lvlText w:val="%9."/>
      <w:lvlJc w:val="right"/>
      <w:pPr>
        <w:ind w:left="14626" w:hanging="180"/>
      </w:pPr>
      <w:rPr>
        <w:rFonts w:cs="Times New Roman"/>
      </w:rPr>
    </w:lvl>
  </w:abstractNum>
  <w:abstractNum w:abstractNumId="10">
    <w:nsid w:val="6B5A35B5"/>
    <w:multiLevelType w:val="hybridMultilevel"/>
    <w:tmpl w:val="7EA62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9"/>
  </w:num>
  <w:num w:numId="3">
    <w:abstractNumId w:val="2"/>
  </w:num>
  <w:num w:numId="4">
    <w:abstractNumId w:val="5"/>
  </w:num>
  <w:num w:numId="5">
    <w:abstractNumId w:val="3"/>
  </w:num>
  <w:num w:numId="6">
    <w:abstractNumId w:val="1"/>
  </w:num>
  <w:num w:numId="7">
    <w:abstractNumId w:val="6"/>
  </w:num>
  <w:num w:numId="8">
    <w:abstractNumId w:val="10"/>
  </w:num>
  <w:num w:numId="9">
    <w:abstractNumId w:val="7"/>
  </w:num>
  <w:num w:numId="10">
    <w:abstractNumId w:val="0"/>
  </w:num>
  <w:num w:numId="1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0D15"/>
    <w:rsid w:val="00000B79"/>
    <w:rsid w:val="00001812"/>
    <w:rsid w:val="0000302D"/>
    <w:rsid w:val="00003888"/>
    <w:rsid w:val="00004C4F"/>
    <w:rsid w:val="00004D32"/>
    <w:rsid w:val="00005194"/>
    <w:rsid w:val="00005980"/>
    <w:rsid w:val="00007F12"/>
    <w:rsid w:val="00010D35"/>
    <w:rsid w:val="000118D4"/>
    <w:rsid w:val="000122FF"/>
    <w:rsid w:val="000128B8"/>
    <w:rsid w:val="00012EBD"/>
    <w:rsid w:val="0001448A"/>
    <w:rsid w:val="00015684"/>
    <w:rsid w:val="000156D5"/>
    <w:rsid w:val="0001613D"/>
    <w:rsid w:val="00016D70"/>
    <w:rsid w:val="000200D8"/>
    <w:rsid w:val="00021159"/>
    <w:rsid w:val="000215E9"/>
    <w:rsid w:val="00021AAB"/>
    <w:rsid w:val="00023582"/>
    <w:rsid w:val="0002374C"/>
    <w:rsid w:val="000239D0"/>
    <w:rsid w:val="00024471"/>
    <w:rsid w:val="000251D3"/>
    <w:rsid w:val="00025511"/>
    <w:rsid w:val="00025F8C"/>
    <w:rsid w:val="00026210"/>
    <w:rsid w:val="00026365"/>
    <w:rsid w:val="00026CD1"/>
    <w:rsid w:val="000270F8"/>
    <w:rsid w:val="000272AC"/>
    <w:rsid w:val="00030743"/>
    <w:rsid w:val="0003256B"/>
    <w:rsid w:val="0003312E"/>
    <w:rsid w:val="00037CBF"/>
    <w:rsid w:val="00040E85"/>
    <w:rsid w:val="00041ECB"/>
    <w:rsid w:val="0004289D"/>
    <w:rsid w:val="00042AC3"/>
    <w:rsid w:val="00043C18"/>
    <w:rsid w:val="0004467A"/>
    <w:rsid w:val="000451D0"/>
    <w:rsid w:val="0004575D"/>
    <w:rsid w:val="00045A3B"/>
    <w:rsid w:val="00045B09"/>
    <w:rsid w:val="00046695"/>
    <w:rsid w:val="000469ED"/>
    <w:rsid w:val="00046F0A"/>
    <w:rsid w:val="0004720F"/>
    <w:rsid w:val="00047E3F"/>
    <w:rsid w:val="00050194"/>
    <w:rsid w:val="0005160A"/>
    <w:rsid w:val="00051E7B"/>
    <w:rsid w:val="00052641"/>
    <w:rsid w:val="0005497B"/>
    <w:rsid w:val="00054DF0"/>
    <w:rsid w:val="00055176"/>
    <w:rsid w:val="00055218"/>
    <w:rsid w:val="00057095"/>
    <w:rsid w:val="0005771E"/>
    <w:rsid w:val="000608C8"/>
    <w:rsid w:val="00061C66"/>
    <w:rsid w:val="000625C0"/>
    <w:rsid w:val="000634B7"/>
    <w:rsid w:val="00063612"/>
    <w:rsid w:val="00067993"/>
    <w:rsid w:val="000679C7"/>
    <w:rsid w:val="00067D11"/>
    <w:rsid w:val="00070027"/>
    <w:rsid w:val="00070852"/>
    <w:rsid w:val="00070DD2"/>
    <w:rsid w:val="00072698"/>
    <w:rsid w:val="00072845"/>
    <w:rsid w:val="000736CA"/>
    <w:rsid w:val="00074A9A"/>
    <w:rsid w:val="000762F5"/>
    <w:rsid w:val="000769EE"/>
    <w:rsid w:val="00077AC5"/>
    <w:rsid w:val="00077D42"/>
    <w:rsid w:val="00080D64"/>
    <w:rsid w:val="00081C93"/>
    <w:rsid w:val="0008252D"/>
    <w:rsid w:val="00083A3A"/>
    <w:rsid w:val="00083C47"/>
    <w:rsid w:val="00083F80"/>
    <w:rsid w:val="000842A5"/>
    <w:rsid w:val="00091F68"/>
    <w:rsid w:val="00093797"/>
    <w:rsid w:val="00093BC1"/>
    <w:rsid w:val="00096DA3"/>
    <w:rsid w:val="00097C2D"/>
    <w:rsid w:val="00097FE0"/>
    <w:rsid w:val="000A03CA"/>
    <w:rsid w:val="000A2831"/>
    <w:rsid w:val="000A4DE3"/>
    <w:rsid w:val="000A53A0"/>
    <w:rsid w:val="000A6022"/>
    <w:rsid w:val="000A6A58"/>
    <w:rsid w:val="000B037D"/>
    <w:rsid w:val="000B03C6"/>
    <w:rsid w:val="000B2DD6"/>
    <w:rsid w:val="000B30C9"/>
    <w:rsid w:val="000B32F6"/>
    <w:rsid w:val="000B432C"/>
    <w:rsid w:val="000B4DA9"/>
    <w:rsid w:val="000B56F5"/>
    <w:rsid w:val="000B5F1E"/>
    <w:rsid w:val="000B753F"/>
    <w:rsid w:val="000B7F70"/>
    <w:rsid w:val="000C0C2E"/>
    <w:rsid w:val="000C0E2B"/>
    <w:rsid w:val="000C0E93"/>
    <w:rsid w:val="000C13A5"/>
    <w:rsid w:val="000C1446"/>
    <w:rsid w:val="000C245E"/>
    <w:rsid w:val="000C2B64"/>
    <w:rsid w:val="000C2F98"/>
    <w:rsid w:val="000C320E"/>
    <w:rsid w:val="000C3470"/>
    <w:rsid w:val="000C468B"/>
    <w:rsid w:val="000C48E6"/>
    <w:rsid w:val="000C498D"/>
    <w:rsid w:val="000C4B2E"/>
    <w:rsid w:val="000C6104"/>
    <w:rsid w:val="000C61E3"/>
    <w:rsid w:val="000C67B9"/>
    <w:rsid w:val="000C78F9"/>
    <w:rsid w:val="000D000D"/>
    <w:rsid w:val="000D0F34"/>
    <w:rsid w:val="000D2AA6"/>
    <w:rsid w:val="000D2D14"/>
    <w:rsid w:val="000D3567"/>
    <w:rsid w:val="000D3AE5"/>
    <w:rsid w:val="000D45FA"/>
    <w:rsid w:val="000D5964"/>
    <w:rsid w:val="000D5DDE"/>
    <w:rsid w:val="000E03FE"/>
    <w:rsid w:val="000E0ED5"/>
    <w:rsid w:val="000E19C2"/>
    <w:rsid w:val="000E5CAC"/>
    <w:rsid w:val="000E6FDF"/>
    <w:rsid w:val="000F300E"/>
    <w:rsid w:val="000F3524"/>
    <w:rsid w:val="000F3FF4"/>
    <w:rsid w:val="000F53AF"/>
    <w:rsid w:val="000F548A"/>
    <w:rsid w:val="000F5E93"/>
    <w:rsid w:val="000F70EC"/>
    <w:rsid w:val="001007F4"/>
    <w:rsid w:val="0010193C"/>
    <w:rsid w:val="00102857"/>
    <w:rsid w:val="001030C9"/>
    <w:rsid w:val="0010337C"/>
    <w:rsid w:val="001040B3"/>
    <w:rsid w:val="001049BE"/>
    <w:rsid w:val="0010507D"/>
    <w:rsid w:val="00106203"/>
    <w:rsid w:val="00107C5F"/>
    <w:rsid w:val="0011239E"/>
    <w:rsid w:val="0011334A"/>
    <w:rsid w:val="00113764"/>
    <w:rsid w:val="001139E8"/>
    <w:rsid w:val="001150AF"/>
    <w:rsid w:val="00115C7B"/>
    <w:rsid w:val="00115DDD"/>
    <w:rsid w:val="00116B84"/>
    <w:rsid w:val="0011774A"/>
    <w:rsid w:val="00117C83"/>
    <w:rsid w:val="00120510"/>
    <w:rsid w:val="001216E4"/>
    <w:rsid w:val="00123CA0"/>
    <w:rsid w:val="00124749"/>
    <w:rsid w:val="00125622"/>
    <w:rsid w:val="00126AFF"/>
    <w:rsid w:val="0012700D"/>
    <w:rsid w:val="001279D1"/>
    <w:rsid w:val="0013199D"/>
    <w:rsid w:val="00132683"/>
    <w:rsid w:val="001348C0"/>
    <w:rsid w:val="0013614A"/>
    <w:rsid w:val="00136ADD"/>
    <w:rsid w:val="00140BD3"/>
    <w:rsid w:val="00141462"/>
    <w:rsid w:val="00141962"/>
    <w:rsid w:val="00144222"/>
    <w:rsid w:val="00145B55"/>
    <w:rsid w:val="00145C4B"/>
    <w:rsid w:val="00145DDA"/>
    <w:rsid w:val="00145EE2"/>
    <w:rsid w:val="00146A83"/>
    <w:rsid w:val="00146B9C"/>
    <w:rsid w:val="00147CF0"/>
    <w:rsid w:val="00150692"/>
    <w:rsid w:val="00150889"/>
    <w:rsid w:val="001508BB"/>
    <w:rsid w:val="0015110C"/>
    <w:rsid w:val="0015292D"/>
    <w:rsid w:val="0015353D"/>
    <w:rsid w:val="0015370A"/>
    <w:rsid w:val="001545AC"/>
    <w:rsid w:val="00154A64"/>
    <w:rsid w:val="00154F8F"/>
    <w:rsid w:val="00155799"/>
    <w:rsid w:val="00156B70"/>
    <w:rsid w:val="0015762B"/>
    <w:rsid w:val="00157641"/>
    <w:rsid w:val="0016053B"/>
    <w:rsid w:val="00160ED2"/>
    <w:rsid w:val="00164AC9"/>
    <w:rsid w:val="00164C5E"/>
    <w:rsid w:val="0016632E"/>
    <w:rsid w:val="00170AF8"/>
    <w:rsid w:val="00170F11"/>
    <w:rsid w:val="00172B97"/>
    <w:rsid w:val="00172C84"/>
    <w:rsid w:val="00172EF8"/>
    <w:rsid w:val="0017400F"/>
    <w:rsid w:val="001740E0"/>
    <w:rsid w:val="001756EB"/>
    <w:rsid w:val="00177782"/>
    <w:rsid w:val="001802E6"/>
    <w:rsid w:val="00180EFB"/>
    <w:rsid w:val="00180F0C"/>
    <w:rsid w:val="0018122B"/>
    <w:rsid w:val="00183077"/>
    <w:rsid w:val="0018318E"/>
    <w:rsid w:val="00183550"/>
    <w:rsid w:val="00183C16"/>
    <w:rsid w:val="00183FA4"/>
    <w:rsid w:val="001841C1"/>
    <w:rsid w:val="00184649"/>
    <w:rsid w:val="00187CB0"/>
    <w:rsid w:val="00191D13"/>
    <w:rsid w:val="00192E9B"/>
    <w:rsid w:val="001946FB"/>
    <w:rsid w:val="00194843"/>
    <w:rsid w:val="001950DD"/>
    <w:rsid w:val="00195CCC"/>
    <w:rsid w:val="001966C3"/>
    <w:rsid w:val="0019685B"/>
    <w:rsid w:val="00196ABE"/>
    <w:rsid w:val="00196FB4"/>
    <w:rsid w:val="001977F8"/>
    <w:rsid w:val="001A0660"/>
    <w:rsid w:val="001A08E8"/>
    <w:rsid w:val="001A0E65"/>
    <w:rsid w:val="001A14B8"/>
    <w:rsid w:val="001A3511"/>
    <w:rsid w:val="001A38DE"/>
    <w:rsid w:val="001A39A3"/>
    <w:rsid w:val="001A411D"/>
    <w:rsid w:val="001A41B0"/>
    <w:rsid w:val="001A42F4"/>
    <w:rsid w:val="001A44AA"/>
    <w:rsid w:val="001A54B0"/>
    <w:rsid w:val="001A61EA"/>
    <w:rsid w:val="001A6352"/>
    <w:rsid w:val="001A6901"/>
    <w:rsid w:val="001A7AAB"/>
    <w:rsid w:val="001A7DD2"/>
    <w:rsid w:val="001B108F"/>
    <w:rsid w:val="001B17CC"/>
    <w:rsid w:val="001B19ED"/>
    <w:rsid w:val="001B19EF"/>
    <w:rsid w:val="001B292E"/>
    <w:rsid w:val="001B4C99"/>
    <w:rsid w:val="001B51B1"/>
    <w:rsid w:val="001B570E"/>
    <w:rsid w:val="001B61CD"/>
    <w:rsid w:val="001B7AE5"/>
    <w:rsid w:val="001C0D61"/>
    <w:rsid w:val="001C1358"/>
    <w:rsid w:val="001C4D4F"/>
    <w:rsid w:val="001C52E1"/>
    <w:rsid w:val="001C5B81"/>
    <w:rsid w:val="001C5FDC"/>
    <w:rsid w:val="001C6C25"/>
    <w:rsid w:val="001C797C"/>
    <w:rsid w:val="001C7A8D"/>
    <w:rsid w:val="001D08BE"/>
    <w:rsid w:val="001D3006"/>
    <w:rsid w:val="001D39A8"/>
    <w:rsid w:val="001D4525"/>
    <w:rsid w:val="001D57AA"/>
    <w:rsid w:val="001E13EC"/>
    <w:rsid w:val="001E1A7B"/>
    <w:rsid w:val="001E2603"/>
    <w:rsid w:val="001E3E4C"/>
    <w:rsid w:val="001E3F22"/>
    <w:rsid w:val="001E5AC8"/>
    <w:rsid w:val="001E6F21"/>
    <w:rsid w:val="001E743A"/>
    <w:rsid w:val="001F1590"/>
    <w:rsid w:val="001F3DB0"/>
    <w:rsid w:val="001F5671"/>
    <w:rsid w:val="001F60D7"/>
    <w:rsid w:val="001F6568"/>
    <w:rsid w:val="001F76D3"/>
    <w:rsid w:val="001F76DC"/>
    <w:rsid w:val="002006F5"/>
    <w:rsid w:val="00201160"/>
    <w:rsid w:val="00201789"/>
    <w:rsid w:val="002020F9"/>
    <w:rsid w:val="002033E0"/>
    <w:rsid w:val="00205B31"/>
    <w:rsid w:val="0020622D"/>
    <w:rsid w:val="00206971"/>
    <w:rsid w:val="00206F47"/>
    <w:rsid w:val="002079C5"/>
    <w:rsid w:val="00210604"/>
    <w:rsid w:val="00211E1A"/>
    <w:rsid w:val="0021387D"/>
    <w:rsid w:val="002138B6"/>
    <w:rsid w:val="002145CD"/>
    <w:rsid w:val="00215545"/>
    <w:rsid w:val="00215867"/>
    <w:rsid w:val="002164E6"/>
    <w:rsid w:val="00216AB8"/>
    <w:rsid w:val="0022116A"/>
    <w:rsid w:val="00221932"/>
    <w:rsid w:val="00221F53"/>
    <w:rsid w:val="002221F8"/>
    <w:rsid w:val="00223064"/>
    <w:rsid w:val="00223346"/>
    <w:rsid w:val="00223C99"/>
    <w:rsid w:val="00223CEF"/>
    <w:rsid w:val="002251D8"/>
    <w:rsid w:val="00225B61"/>
    <w:rsid w:val="00225DC7"/>
    <w:rsid w:val="00226420"/>
    <w:rsid w:val="00230293"/>
    <w:rsid w:val="00230D15"/>
    <w:rsid w:val="00234D60"/>
    <w:rsid w:val="00234ED4"/>
    <w:rsid w:val="0023747E"/>
    <w:rsid w:val="00237D76"/>
    <w:rsid w:val="00240E0B"/>
    <w:rsid w:val="00241059"/>
    <w:rsid w:val="002411ED"/>
    <w:rsid w:val="002412B6"/>
    <w:rsid w:val="002414AE"/>
    <w:rsid w:val="0024291B"/>
    <w:rsid w:val="00242D29"/>
    <w:rsid w:val="002439E4"/>
    <w:rsid w:val="002440EB"/>
    <w:rsid w:val="00246169"/>
    <w:rsid w:val="0024677F"/>
    <w:rsid w:val="00247AB3"/>
    <w:rsid w:val="0025054E"/>
    <w:rsid w:val="00251E61"/>
    <w:rsid w:val="0025415D"/>
    <w:rsid w:val="00254594"/>
    <w:rsid w:val="00254A06"/>
    <w:rsid w:val="002567D0"/>
    <w:rsid w:val="00257E0C"/>
    <w:rsid w:val="002601E9"/>
    <w:rsid w:val="0026137E"/>
    <w:rsid w:val="002616FB"/>
    <w:rsid w:val="00261916"/>
    <w:rsid w:val="00261FB6"/>
    <w:rsid w:val="0026270E"/>
    <w:rsid w:val="00263462"/>
    <w:rsid w:val="00263ED1"/>
    <w:rsid w:val="00263F82"/>
    <w:rsid w:val="00264B13"/>
    <w:rsid w:val="00264C73"/>
    <w:rsid w:val="00270540"/>
    <w:rsid w:val="0027077D"/>
    <w:rsid w:val="00270C57"/>
    <w:rsid w:val="0027166B"/>
    <w:rsid w:val="002737AF"/>
    <w:rsid w:val="00273DDF"/>
    <w:rsid w:val="00280252"/>
    <w:rsid w:val="0028028E"/>
    <w:rsid w:val="00280D7E"/>
    <w:rsid w:val="002824ED"/>
    <w:rsid w:val="002837A3"/>
    <w:rsid w:val="002839D2"/>
    <w:rsid w:val="00283B89"/>
    <w:rsid w:val="002845E3"/>
    <w:rsid w:val="00284BE2"/>
    <w:rsid w:val="00286D12"/>
    <w:rsid w:val="0028724A"/>
    <w:rsid w:val="0029130B"/>
    <w:rsid w:val="002914A7"/>
    <w:rsid w:val="002929CA"/>
    <w:rsid w:val="00294559"/>
    <w:rsid w:val="00297796"/>
    <w:rsid w:val="002A0746"/>
    <w:rsid w:val="002A0BD2"/>
    <w:rsid w:val="002A22E2"/>
    <w:rsid w:val="002A2934"/>
    <w:rsid w:val="002A2AA5"/>
    <w:rsid w:val="002A374B"/>
    <w:rsid w:val="002A571F"/>
    <w:rsid w:val="002A5848"/>
    <w:rsid w:val="002A5A74"/>
    <w:rsid w:val="002A61DF"/>
    <w:rsid w:val="002A693D"/>
    <w:rsid w:val="002A6BD6"/>
    <w:rsid w:val="002A76F0"/>
    <w:rsid w:val="002B0B73"/>
    <w:rsid w:val="002B13AD"/>
    <w:rsid w:val="002B1746"/>
    <w:rsid w:val="002B189D"/>
    <w:rsid w:val="002B240B"/>
    <w:rsid w:val="002B2C9E"/>
    <w:rsid w:val="002B40C6"/>
    <w:rsid w:val="002B4C9B"/>
    <w:rsid w:val="002B4E05"/>
    <w:rsid w:val="002B607A"/>
    <w:rsid w:val="002B77BD"/>
    <w:rsid w:val="002B7C55"/>
    <w:rsid w:val="002C112B"/>
    <w:rsid w:val="002C256A"/>
    <w:rsid w:val="002C262A"/>
    <w:rsid w:val="002C2D4B"/>
    <w:rsid w:val="002C2E2B"/>
    <w:rsid w:val="002C3CB3"/>
    <w:rsid w:val="002C4DAD"/>
    <w:rsid w:val="002C554D"/>
    <w:rsid w:val="002C5CE8"/>
    <w:rsid w:val="002D04AA"/>
    <w:rsid w:val="002D1B93"/>
    <w:rsid w:val="002D2280"/>
    <w:rsid w:val="002D3117"/>
    <w:rsid w:val="002D3535"/>
    <w:rsid w:val="002D3BA7"/>
    <w:rsid w:val="002D3CFE"/>
    <w:rsid w:val="002D48EC"/>
    <w:rsid w:val="002D506C"/>
    <w:rsid w:val="002D73FE"/>
    <w:rsid w:val="002E0024"/>
    <w:rsid w:val="002E04BB"/>
    <w:rsid w:val="002E1F21"/>
    <w:rsid w:val="002E2A9A"/>
    <w:rsid w:val="002E34AE"/>
    <w:rsid w:val="002E3A97"/>
    <w:rsid w:val="002E3E44"/>
    <w:rsid w:val="002E4827"/>
    <w:rsid w:val="002E4DA7"/>
    <w:rsid w:val="002E64D2"/>
    <w:rsid w:val="002E6A94"/>
    <w:rsid w:val="002E6B1E"/>
    <w:rsid w:val="002E727E"/>
    <w:rsid w:val="002E789B"/>
    <w:rsid w:val="002E7A57"/>
    <w:rsid w:val="002E7E7D"/>
    <w:rsid w:val="002F0B30"/>
    <w:rsid w:val="002F151A"/>
    <w:rsid w:val="002F28BF"/>
    <w:rsid w:val="002F2985"/>
    <w:rsid w:val="002F3B13"/>
    <w:rsid w:val="002F506F"/>
    <w:rsid w:val="002F5531"/>
    <w:rsid w:val="0030008E"/>
    <w:rsid w:val="00301A62"/>
    <w:rsid w:val="003032CA"/>
    <w:rsid w:val="0030332C"/>
    <w:rsid w:val="00303C86"/>
    <w:rsid w:val="00306376"/>
    <w:rsid w:val="00307499"/>
    <w:rsid w:val="00307C7B"/>
    <w:rsid w:val="00312319"/>
    <w:rsid w:val="00312ECF"/>
    <w:rsid w:val="003132FB"/>
    <w:rsid w:val="00313DAB"/>
    <w:rsid w:val="0031597D"/>
    <w:rsid w:val="00315B01"/>
    <w:rsid w:val="00315B7F"/>
    <w:rsid w:val="00316543"/>
    <w:rsid w:val="00320FE9"/>
    <w:rsid w:val="0032267C"/>
    <w:rsid w:val="00323A1F"/>
    <w:rsid w:val="00324F4D"/>
    <w:rsid w:val="003258D1"/>
    <w:rsid w:val="00325F3D"/>
    <w:rsid w:val="00326940"/>
    <w:rsid w:val="003307F2"/>
    <w:rsid w:val="00331D85"/>
    <w:rsid w:val="00331D8F"/>
    <w:rsid w:val="00331EB0"/>
    <w:rsid w:val="003321D5"/>
    <w:rsid w:val="00332A59"/>
    <w:rsid w:val="00333D91"/>
    <w:rsid w:val="0033592C"/>
    <w:rsid w:val="003361EB"/>
    <w:rsid w:val="00336F93"/>
    <w:rsid w:val="00337304"/>
    <w:rsid w:val="003373C3"/>
    <w:rsid w:val="003403D4"/>
    <w:rsid w:val="00341B7B"/>
    <w:rsid w:val="00342516"/>
    <w:rsid w:val="00342EE6"/>
    <w:rsid w:val="003437B6"/>
    <w:rsid w:val="00344B4A"/>
    <w:rsid w:val="00345192"/>
    <w:rsid w:val="003475DD"/>
    <w:rsid w:val="00347A2A"/>
    <w:rsid w:val="003509CD"/>
    <w:rsid w:val="00351AA8"/>
    <w:rsid w:val="00352DAC"/>
    <w:rsid w:val="00352E23"/>
    <w:rsid w:val="00352F58"/>
    <w:rsid w:val="00353524"/>
    <w:rsid w:val="00353679"/>
    <w:rsid w:val="003543E9"/>
    <w:rsid w:val="00354AEE"/>
    <w:rsid w:val="00354DF7"/>
    <w:rsid w:val="003551BD"/>
    <w:rsid w:val="00355E55"/>
    <w:rsid w:val="003577B4"/>
    <w:rsid w:val="00357F30"/>
    <w:rsid w:val="003619B1"/>
    <w:rsid w:val="003619C5"/>
    <w:rsid w:val="00362979"/>
    <w:rsid w:val="00363467"/>
    <w:rsid w:val="00364336"/>
    <w:rsid w:val="003662DF"/>
    <w:rsid w:val="00370DED"/>
    <w:rsid w:val="00371DF3"/>
    <w:rsid w:val="00371F35"/>
    <w:rsid w:val="00371F62"/>
    <w:rsid w:val="003720D3"/>
    <w:rsid w:val="0037324F"/>
    <w:rsid w:val="00373F94"/>
    <w:rsid w:val="003744BD"/>
    <w:rsid w:val="00374E72"/>
    <w:rsid w:val="00381820"/>
    <w:rsid w:val="00381978"/>
    <w:rsid w:val="00382338"/>
    <w:rsid w:val="00382723"/>
    <w:rsid w:val="00382B56"/>
    <w:rsid w:val="00382E17"/>
    <w:rsid w:val="003832B9"/>
    <w:rsid w:val="00384A4E"/>
    <w:rsid w:val="003851E0"/>
    <w:rsid w:val="00385AEF"/>
    <w:rsid w:val="003868B8"/>
    <w:rsid w:val="00387B17"/>
    <w:rsid w:val="00387D5C"/>
    <w:rsid w:val="0039280D"/>
    <w:rsid w:val="0039360D"/>
    <w:rsid w:val="00393F28"/>
    <w:rsid w:val="0039609E"/>
    <w:rsid w:val="0039611F"/>
    <w:rsid w:val="00397483"/>
    <w:rsid w:val="00397ADE"/>
    <w:rsid w:val="00397BE8"/>
    <w:rsid w:val="003A13CD"/>
    <w:rsid w:val="003A1A75"/>
    <w:rsid w:val="003A37E1"/>
    <w:rsid w:val="003A3F56"/>
    <w:rsid w:val="003A4270"/>
    <w:rsid w:val="003A49D9"/>
    <w:rsid w:val="003A5146"/>
    <w:rsid w:val="003A57DC"/>
    <w:rsid w:val="003A6C48"/>
    <w:rsid w:val="003B04B5"/>
    <w:rsid w:val="003B05F2"/>
    <w:rsid w:val="003B1B9E"/>
    <w:rsid w:val="003B3F37"/>
    <w:rsid w:val="003B672F"/>
    <w:rsid w:val="003B6BAC"/>
    <w:rsid w:val="003B6E47"/>
    <w:rsid w:val="003C0389"/>
    <w:rsid w:val="003C0809"/>
    <w:rsid w:val="003C0983"/>
    <w:rsid w:val="003C0DC0"/>
    <w:rsid w:val="003C292F"/>
    <w:rsid w:val="003C3253"/>
    <w:rsid w:val="003C34AB"/>
    <w:rsid w:val="003C3739"/>
    <w:rsid w:val="003C4396"/>
    <w:rsid w:val="003C51E9"/>
    <w:rsid w:val="003C5DE3"/>
    <w:rsid w:val="003C6024"/>
    <w:rsid w:val="003C65A7"/>
    <w:rsid w:val="003D090B"/>
    <w:rsid w:val="003D1DD4"/>
    <w:rsid w:val="003D1EE8"/>
    <w:rsid w:val="003D3B24"/>
    <w:rsid w:val="003D3F85"/>
    <w:rsid w:val="003D4730"/>
    <w:rsid w:val="003D50D5"/>
    <w:rsid w:val="003D59F9"/>
    <w:rsid w:val="003D643F"/>
    <w:rsid w:val="003D6BFA"/>
    <w:rsid w:val="003D6D91"/>
    <w:rsid w:val="003E0048"/>
    <w:rsid w:val="003E147E"/>
    <w:rsid w:val="003E164D"/>
    <w:rsid w:val="003E2BBC"/>
    <w:rsid w:val="003E4E38"/>
    <w:rsid w:val="003E5554"/>
    <w:rsid w:val="003E569A"/>
    <w:rsid w:val="003E6834"/>
    <w:rsid w:val="003E6B17"/>
    <w:rsid w:val="003F19A0"/>
    <w:rsid w:val="003F1A8C"/>
    <w:rsid w:val="003F5261"/>
    <w:rsid w:val="003F5A61"/>
    <w:rsid w:val="003F7496"/>
    <w:rsid w:val="00402FFB"/>
    <w:rsid w:val="00403A35"/>
    <w:rsid w:val="00405786"/>
    <w:rsid w:val="004076FE"/>
    <w:rsid w:val="00407D97"/>
    <w:rsid w:val="00410797"/>
    <w:rsid w:val="004116DE"/>
    <w:rsid w:val="00411C5F"/>
    <w:rsid w:val="00412B50"/>
    <w:rsid w:val="00413457"/>
    <w:rsid w:val="004143AA"/>
    <w:rsid w:val="00415BBE"/>
    <w:rsid w:val="00416693"/>
    <w:rsid w:val="00417C95"/>
    <w:rsid w:val="004209F9"/>
    <w:rsid w:val="004211B5"/>
    <w:rsid w:val="00421481"/>
    <w:rsid w:val="004218B2"/>
    <w:rsid w:val="00421E64"/>
    <w:rsid w:val="0042262D"/>
    <w:rsid w:val="00422EC4"/>
    <w:rsid w:val="00424D8E"/>
    <w:rsid w:val="00424E5D"/>
    <w:rsid w:val="004257F2"/>
    <w:rsid w:val="00425CE7"/>
    <w:rsid w:val="00426777"/>
    <w:rsid w:val="00426830"/>
    <w:rsid w:val="00426A89"/>
    <w:rsid w:val="00427977"/>
    <w:rsid w:val="00427C71"/>
    <w:rsid w:val="00430137"/>
    <w:rsid w:val="00430D3B"/>
    <w:rsid w:val="00432033"/>
    <w:rsid w:val="004325AB"/>
    <w:rsid w:val="00433505"/>
    <w:rsid w:val="00433566"/>
    <w:rsid w:val="00434402"/>
    <w:rsid w:val="004371DA"/>
    <w:rsid w:val="0043775C"/>
    <w:rsid w:val="00437EBB"/>
    <w:rsid w:val="0044048A"/>
    <w:rsid w:val="00442309"/>
    <w:rsid w:val="004428CD"/>
    <w:rsid w:val="004432B7"/>
    <w:rsid w:val="00443AF0"/>
    <w:rsid w:val="00443D03"/>
    <w:rsid w:val="00444466"/>
    <w:rsid w:val="004454AF"/>
    <w:rsid w:val="0044606B"/>
    <w:rsid w:val="0045058F"/>
    <w:rsid w:val="0045059F"/>
    <w:rsid w:val="00450E2F"/>
    <w:rsid w:val="00451B39"/>
    <w:rsid w:val="00453331"/>
    <w:rsid w:val="00453C4F"/>
    <w:rsid w:val="0045471E"/>
    <w:rsid w:val="00454B35"/>
    <w:rsid w:val="004551E5"/>
    <w:rsid w:val="00455629"/>
    <w:rsid w:val="00456980"/>
    <w:rsid w:val="00461CEB"/>
    <w:rsid w:val="004628B3"/>
    <w:rsid w:val="00463960"/>
    <w:rsid w:val="004649F4"/>
    <w:rsid w:val="004666B4"/>
    <w:rsid w:val="0047013A"/>
    <w:rsid w:val="00470609"/>
    <w:rsid w:val="00470E0F"/>
    <w:rsid w:val="00473B96"/>
    <w:rsid w:val="00473D9C"/>
    <w:rsid w:val="00473E65"/>
    <w:rsid w:val="00475C3F"/>
    <w:rsid w:val="00476477"/>
    <w:rsid w:val="00476DFC"/>
    <w:rsid w:val="00477268"/>
    <w:rsid w:val="004774C5"/>
    <w:rsid w:val="00477A5D"/>
    <w:rsid w:val="004804A1"/>
    <w:rsid w:val="00480AF3"/>
    <w:rsid w:val="0048134B"/>
    <w:rsid w:val="00481EBB"/>
    <w:rsid w:val="0048502B"/>
    <w:rsid w:val="00485F3A"/>
    <w:rsid w:val="00487664"/>
    <w:rsid w:val="004877E8"/>
    <w:rsid w:val="00487F60"/>
    <w:rsid w:val="004916C5"/>
    <w:rsid w:val="00492263"/>
    <w:rsid w:val="00493D5F"/>
    <w:rsid w:val="00494974"/>
    <w:rsid w:val="004956B0"/>
    <w:rsid w:val="00495A9D"/>
    <w:rsid w:val="00495ABB"/>
    <w:rsid w:val="00496E05"/>
    <w:rsid w:val="004A000A"/>
    <w:rsid w:val="004A0BDC"/>
    <w:rsid w:val="004A0C33"/>
    <w:rsid w:val="004A1BEA"/>
    <w:rsid w:val="004A2D76"/>
    <w:rsid w:val="004A2E95"/>
    <w:rsid w:val="004A2FFF"/>
    <w:rsid w:val="004A61B8"/>
    <w:rsid w:val="004A6326"/>
    <w:rsid w:val="004A6C26"/>
    <w:rsid w:val="004A6C29"/>
    <w:rsid w:val="004A7B5F"/>
    <w:rsid w:val="004A7EE4"/>
    <w:rsid w:val="004B18CD"/>
    <w:rsid w:val="004B2D42"/>
    <w:rsid w:val="004B3031"/>
    <w:rsid w:val="004B3072"/>
    <w:rsid w:val="004B3EAF"/>
    <w:rsid w:val="004B495E"/>
    <w:rsid w:val="004B4A9A"/>
    <w:rsid w:val="004B4CE1"/>
    <w:rsid w:val="004B71D3"/>
    <w:rsid w:val="004C0507"/>
    <w:rsid w:val="004C0537"/>
    <w:rsid w:val="004C1760"/>
    <w:rsid w:val="004C217E"/>
    <w:rsid w:val="004C2723"/>
    <w:rsid w:val="004C2B9B"/>
    <w:rsid w:val="004C3387"/>
    <w:rsid w:val="004D092B"/>
    <w:rsid w:val="004D12FD"/>
    <w:rsid w:val="004D18D7"/>
    <w:rsid w:val="004D1F43"/>
    <w:rsid w:val="004D2336"/>
    <w:rsid w:val="004D2484"/>
    <w:rsid w:val="004D3388"/>
    <w:rsid w:val="004D5AD0"/>
    <w:rsid w:val="004D60A4"/>
    <w:rsid w:val="004D6926"/>
    <w:rsid w:val="004D711B"/>
    <w:rsid w:val="004E0427"/>
    <w:rsid w:val="004E065E"/>
    <w:rsid w:val="004E0AB6"/>
    <w:rsid w:val="004E10A7"/>
    <w:rsid w:val="004E114C"/>
    <w:rsid w:val="004E2C3D"/>
    <w:rsid w:val="004E2D48"/>
    <w:rsid w:val="004E30B7"/>
    <w:rsid w:val="004E3A97"/>
    <w:rsid w:val="004E3DE0"/>
    <w:rsid w:val="004E43D4"/>
    <w:rsid w:val="004E47BA"/>
    <w:rsid w:val="004E5817"/>
    <w:rsid w:val="004E5858"/>
    <w:rsid w:val="004E5B98"/>
    <w:rsid w:val="004E5C80"/>
    <w:rsid w:val="004E6CF7"/>
    <w:rsid w:val="004E7889"/>
    <w:rsid w:val="004E7CB7"/>
    <w:rsid w:val="004F0C76"/>
    <w:rsid w:val="004F1E6C"/>
    <w:rsid w:val="004F2649"/>
    <w:rsid w:val="004F2962"/>
    <w:rsid w:val="004F3B7A"/>
    <w:rsid w:val="004F3C8C"/>
    <w:rsid w:val="004F41BB"/>
    <w:rsid w:val="004F5406"/>
    <w:rsid w:val="004F5962"/>
    <w:rsid w:val="004F7104"/>
    <w:rsid w:val="004F7D15"/>
    <w:rsid w:val="00500A50"/>
    <w:rsid w:val="00502812"/>
    <w:rsid w:val="005035C0"/>
    <w:rsid w:val="00503FF2"/>
    <w:rsid w:val="00505582"/>
    <w:rsid w:val="00505A71"/>
    <w:rsid w:val="005064DD"/>
    <w:rsid w:val="00506D32"/>
    <w:rsid w:val="00507D3B"/>
    <w:rsid w:val="005110BB"/>
    <w:rsid w:val="0051292F"/>
    <w:rsid w:val="00512CE7"/>
    <w:rsid w:val="00512EB4"/>
    <w:rsid w:val="00513444"/>
    <w:rsid w:val="00515923"/>
    <w:rsid w:val="00515DCA"/>
    <w:rsid w:val="00517E47"/>
    <w:rsid w:val="0052079C"/>
    <w:rsid w:val="00523F32"/>
    <w:rsid w:val="00527160"/>
    <w:rsid w:val="00527831"/>
    <w:rsid w:val="005317D4"/>
    <w:rsid w:val="005323FC"/>
    <w:rsid w:val="005326F4"/>
    <w:rsid w:val="00532CBF"/>
    <w:rsid w:val="00533347"/>
    <w:rsid w:val="005338A7"/>
    <w:rsid w:val="005338DD"/>
    <w:rsid w:val="00533A90"/>
    <w:rsid w:val="0053493C"/>
    <w:rsid w:val="00536A7D"/>
    <w:rsid w:val="00536E79"/>
    <w:rsid w:val="00540415"/>
    <w:rsid w:val="005411D9"/>
    <w:rsid w:val="00543C04"/>
    <w:rsid w:val="00543F18"/>
    <w:rsid w:val="005454D0"/>
    <w:rsid w:val="005455E8"/>
    <w:rsid w:val="005465B3"/>
    <w:rsid w:val="005471E3"/>
    <w:rsid w:val="005473BB"/>
    <w:rsid w:val="0054752A"/>
    <w:rsid w:val="00547686"/>
    <w:rsid w:val="00547949"/>
    <w:rsid w:val="00547F5C"/>
    <w:rsid w:val="00550E0F"/>
    <w:rsid w:val="00551405"/>
    <w:rsid w:val="00551849"/>
    <w:rsid w:val="005535AD"/>
    <w:rsid w:val="005540A6"/>
    <w:rsid w:val="0055471C"/>
    <w:rsid w:val="005548C5"/>
    <w:rsid w:val="00554ADE"/>
    <w:rsid w:val="00554E35"/>
    <w:rsid w:val="00560AA4"/>
    <w:rsid w:val="00560CF9"/>
    <w:rsid w:val="00561A77"/>
    <w:rsid w:val="00561F08"/>
    <w:rsid w:val="00563723"/>
    <w:rsid w:val="0056595C"/>
    <w:rsid w:val="005663CC"/>
    <w:rsid w:val="00566A9C"/>
    <w:rsid w:val="00566FFD"/>
    <w:rsid w:val="00567591"/>
    <w:rsid w:val="00567697"/>
    <w:rsid w:val="00567870"/>
    <w:rsid w:val="00571EB0"/>
    <w:rsid w:val="00573662"/>
    <w:rsid w:val="00573E70"/>
    <w:rsid w:val="00576CE2"/>
    <w:rsid w:val="0057795A"/>
    <w:rsid w:val="005800C6"/>
    <w:rsid w:val="005815AC"/>
    <w:rsid w:val="00582296"/>
    <w:rsid w:val="00582B81"/>
    <w:rsid w:val="00583843"/>
    <w:rsid w:val="00584FB2"/>
    <w:rsid w:val="005858C7"/>
    <w:rsid w:val="00587307"/>
    <w:rsid w:val="00587A31"/>
    <w:rsid w:val="00587BC5"/>
    <w:rsid w:val="00587C55"/>
    <w:rsid w:val="00587F0C"/>
    <w:rsid w:val="0059062A"/>
    <w:rsid w:val="005906F4"/>
    <w:rsid w:val="00591AAA"/>
    <w:rsid w:val="005934AE"/>
    <w:rsid w:val="00593BB9"/>
    <w:rsid w:val="00593E74"/>
    <w:rsid w:val="0059457D"/>
    <w:rsid w:val="0059716F"/>
    <w:rsid w:val="005A0BEA"/>
    <w:rsid w:val="005A1275"/>
    <w:rsid w:val="005A1A5C"/>
    <w:rsid w:val="005A22BD"/>
    <w:rsid w:val="005A2FCD"/>
    <w:rsid w:val="005A3F44"/>
    <w:rsid w:val="005A4C9C"/>
    <w:rsid w:val="005A60D7"/>
    <w:rsid w:val="005A67A6"/>
    <w:rsid w:val="005A693E"/>
    <w:rsid w:val="005A732D"/>
    <w:rsid w:val="005A7717"/>
    <w:rsid w:val="005B0427"/>
    <w:rsid w:val="005B08B7"/>
    <w:rsid w:val="005B26C6"/>
    <w:rsid w:val="005B3C43"/>
    <w:rsid w:val="005B49C1"/>
    <w:rsid w:val="005B58E7"/>
    <w:rsid w:val="005B6779"/>
    <w:rsid w:val="005B777C"/>
    <w:rsid w:val="005B783A"/>
    <w:rsid w:val="005C004E"/>
    <w:rsid w:val="005C0D3C"/>
    <w:rsid w:val="005C0EB2"/>
    <w:rsid w:val="005C1101"/>
    <w:rsid w:val="005C1549"/>
    <w:rsid w:val="005C3A52"/>
    <w:rsid w:val="005C3CC8"/>
    <w:rsid w:val="005C4F45"/>
    <w:rsid w:val="005C6649"/>
    <w:rsid w:val="005C73E5"/>
    <w:rsid w:val="005D0CD4"/>
    <w:rsid w:val="005D0EC4"/>
    <w:rsid w:val="005D1680"/>
    <w:rsid w:val="005D2724"/>
    <w:rsid w:val="005D2F18"/>
    <w:rsid w:val="005D40CC"/>
    <w:rsid w:val="005D41A4"/>
    <w:rsid w:val="005D6518"/>
    <w:rsid w:val="005E06FB"/>
    <w:rsid w:val="005E116E"/>
    <w:rsid w:val="005E4217"/>
    <w:rsid w:val="005E4FBB"/>
    <w:rsid w:val="005E6765"/>
    <w:rsid w:val="005E73FF"/>
    <w:rsid w:val="005E7B1D"/>
    <w:rsid w:val="005E7E80"/>
    <w:rsid w:val="005F0636"/>
    <w:rsid w:val="005F0ABA"/>
    <w:rsid w:val="005F183F"/>
    <w:rsid w:val="005F3EF8"/>
    <w:rsid w:val="005F405E"/>
    <w:rsid w:val="005F47C7"/>
    <w:rsid w:val="005F494C"/>
    <w:rsid w:val="005F5D34"/>
    <w:rsid w:val="0060030F"/>
    <w:rsid w:val="006025C0"/>
    <w:rsid w:val="00602849"/>
    <w:rsid w:val="00602F2E"/>
    <w:rsid w:val="00603A0E"/>
    <w:rsid w:val="00603B28"/>
    <w:rsid w:val="00603C83"/>
    <w:rsid w:val="006058A8"/>
    <w:rsid w:val="006067FE"/>
    <w:rsid w:val="00610092"/>
    <w:rsid w:val="006108F8"/>
    <w:rsid w:val="00610CF6"/>
    <w:rsid w:val="006127A5"/>
    <w:rsid w:val="006128C1"/>
    <w:rsid w:val="00613044"/>
    <w:rsid w:val="006142CB"/>
    <w:rsid w:val="00614484"/>
    <w:rsid w:val="0061536A"/>
    <w:rsid w:val="0061648D"/>
    <w:rsid w:val="006167E3"/>
    <w:rsid w:val="00616B56"/>
    <w:rsid w:val="006173B0"/>
    <w:rsid w:val="00617656"/>
    <w:rsid w:val="0062044E"/>
    <w:rsid w:val="00621DCD"/>
    <w:rsid w:val="006222F1"/>
    <w:rsid w:val="00622B52"/>
    <w:rsid w:val="00622B72"/>
    <w:rsid w:val="00623C2F"/>
    <w:rsid w:val="006244CF"/>
    <w:rsid w:val="006257E5"/>
    <w:rsid w:val="006262D9"/>
    <w:rsid w:val="006268F5"/>
    <w:rsid w:val="00627154"/>
    <w:rsid w:val="00627D15"/>
    <w:rsid w:val="00627F33"/>
    <w:rsid w:val="00632E86"/>
    <w:rsid w:val="00633EE4"/>
    <w:rsid w:val="00634850"/>
    <w:rsid w:val="00635E5C"/>
    <w:rsid w:val="00637BC3"/>
    <w:rsid w:val="00643508"/>
    <w:rsid w:val="0064359B"/>
    <w:rsid w:val="00646563"/>
    <w:rsid w:val="006468D7"/>
    <w:rsid w:val="00646F81"/>
    <w:rsid w:val="00651072"/>
    <w:rsid w:val="00651341"/>
    <w:rsid w:val="00651601"/>
    <w:rsid w:val="00652C5D"/>
    <w:rsid w:val="00653C7F"/>
    <w:rsid w:val="006555D4"/>
    <w:rsid w:val="00655765"/>
    <w:rsid w:val="00655A69"/>
    <w:rsid w:val="00655D41"/>
    <w:rsid w:val="0065620D"/>
    <w:rsid w:val="00657C2F"/>
    <w:rsid w:val="00660337"/>
    <w:rsid w:val="00662375"/>
    <w:rsid w:val="00663986"/>
    <w:rsid w:val="00664E82"/>
    <w:rsid w:val="006652F9"/>
    <w:rsid w:val="0066559B"/>
    <w:rsid w:val="0066697C"/>
    <w:rsid w:val="0066698B"/>
    <w:rsid w:val="006714F2"/>
    <w:rsid w:val="00672BA4"/>
    <w:rsid w:val="00673614"/>
    <w:rsid w:val="00675D0C"/>
    <w:rsid w:val="00676767"/>
    <w:rsid w:val="00677864"/>
    <w:rsid w:val="00677CF4"/>
    <w:rsid w:val="00680D61"/>
    <w:rsid w:val="006829D3"/>
    <w:rsid w:val="00684591"/>
    <w:rsid w:val="0068472D"/>
    <w:rsid w:val="0068490C"/>
    <w:rsid w:val="006849ED"/>
    <w:rsid w:val="00685D30"/>
    <w:rsid w:val="006864A6"/>
    <w:rsid w:val="00686E1C"/>
    <w:rsid w:val="00687777"/>
    <w:rsid w:val="00691237"/>
    <w:rsid w:val="00695575"/>
    <w:rsid w:val="00695809"/>
    <w:rsid w:val="006966CF"/>
    <w:rsid w:val="00697400"/>
    <w:rsid w:val="00697BA0"/>
    <w:rsid w:val="00697FDE"/>
    <w:rsid w:val="006A0A56"/>
    <w:rsid w:val="006A0C2E"/>
    <w:rsid w:val="006A1180"/>
    <w:rsid w:val="006A12E6"/>
    <w:rsid w:val="006A16A6"/>
    <w:rsid w:val="006A2691"/>
    <w:rsid w:val="006A5723"/>
    <w:rsid w:val="006A617C"/>
    <w:rsid w:val="006A7C1E"/>
    <w:rsid w:val="006B0310"/>
    <w:rsid w:val="006B0957"/>
    <w:rsid w:val="006B0994"/>
    <w:rsid w:val="006B2D23"/>
    <w:rsid w:val="006B34D7"/>
    <w:rsid w:val="006B376C"/>
    <w:rsid w:val="006B406F"/>
    <w:rsid w:val="006B40F2"/>
    <w:rsid w:val="006B4C4E"/>
    <w:rsid w:val="006B4E04"/>
    <w:rsid w:val="006B4F45"/>
    <w:rsid w:val="006B5D5B"/>
    <w:rsid w:val="006B6AFC"/>
    <w:rsid w:val="006B7878"/>
    <w:rsid w:val="006B78E5"/>
    <w:rsid w:val="006C2DDE"/>
    <w:rsid w:val="006C62C6"/>
    <w:rsid w:val="006C7025"/>
    <w:rsid w:val="006D065E"/>
    <w:rsid w:val="006D0927"/>
    <w:rsid w:val="006D0F43"/>
    <w:rsid w:val="006D3A31"/>
    <w:rsid w:val="006D46D4"/>
    <w:rsid w:val="006D60B9"/>
    <w:rsid w:val="006D635E"/>
    <w:rsid w:val="006D674B"/>
    <w:rsid w:val="006D69D7"/>
    <w:rsid w:val="006D7191"/>
    <w:rsid w:val="006D7B43"/>
    <w:rsid w:val="006E0EC8"/>
    <w:rsid w:val="006E17A7"/>
    <w:rsid w:val="006E19D9"/>
    <w:rsid w:val="006E376E"/>
    <w:rsid w:val="006E3B28"/>
    <w:rsid w:val="006E43AF"/>
    <w:rsid w:val="006E5CE5"/>
    <w:rsid w:val="006E7DA6"/>
    <w:rsid w:val="006F236A"/>
    <w:rsid w:val="006F35C3"/>
    <w:rsid w:val="006F38B8"/>
    <w:rsid w:val="006F4833"/>
    <w:rsid w:val="006F5A78"/>
    <w:rsid w:val="006F6442"/>
    <w:rsid w:val="006F7ABF"/>
    <w:rsid w:val="006F7AD8"/>
    <w:rsid w:val="007000A2"/>
    <w:rsid w:val="00700450"/>
    <w:rsid w:val="00701587"/>
    <w:rsid w:val="0070187C"/>
    <w:rsid w:val="00701F22"/>
    <w:rsid w:val="00702509"/>
    <w:rsid w:val="00702820"/>
    <w:rsid w:val="007044AC"/>
    <w:rsid w:val="0070460E"/>
    <w:rsid w:val="00704CD2"/>
    <w:rsid w:val="00710122"/>
    <w:rsid w:val="00711290"/>
    <w:rsid w:val="0071246C"/>
    <w:rsid w:val="007141E4"/>
    <w:rsid w:val="00715116"/>
    <w:rsid w:val="00716888"/>
    <w:rsid w:val="007175DF"/>
    <w:rsid w:val="007205A2"/>
    <w:rsid w:val="00721D16"/>
    <w:rsid w:val="00724A9E"/>
    <w:rsid w:val="00725574"/>
    <w:rsid w:val="00726022"/>
    <w:rsid w:val="00730F52"/>
    <w:rsid w:val="0073100B"/>
    <w:rsid w:val="00731CCC"/>
    <w:rsid w:val="00732AD2"/>
    <w:rsid w:val="00733DF7"/>
    <w:rsid w:val="007344C8"/>
    <w:rsid w:val="00734AC1"/>
    <w:rsid w:val="00734E11"/>
    <w:rsid w:val="00736484"/>
    <w:rsid w:val="00736895"/>
    <w:rsid w:val="0073756B"/>
    <w:rsid w:val="0073787A"/>
    <w:rsid w:val="007412FA"/>
    <w:rsid w:val="00741F7D"/>
    <w:rsid w:val="007436F7"/>
    <w:rsid w:val="00746442"/>
    <w:rsid w:val="007473C8"/>
    <w:rsid w:val="007508F0"/>
    <w:rsid w:val="007520D9"/>
    <w:rsid w:val="0075271E"/>
    <w:rsid w:val="00752836"/>
    <w:rsid w:val="00752C49"/>
    <w:rsid w:val="00753B71"/>
    <w:rsid w:val="00753DBA"/>
    <w:rsid w:val="00754FDC"/>
    <w:rsid w:val="00755247"/>
    <w:rsid w:val="00755B8C"/>
    <w:rsid w:val="00755ECF"/>
    <w:rsid w:val="007579C5"/>
    <w:rsid w:val="00760A00"/>
    <w:rsid w:val="00760E3E"/>
    <w:rsid w:val="00761E22"/>
    <w:rsid w:val="0076247B"/>
    <w:rsid w:val="00762F88"/>
    <w:rsid w:val="00763972"/>
    <w:rsid w:val="0076575F"/>
    <w:rsid w:val="00765786"/>
    <w:rsid w:val="00765DA2"/>
    <w:rsid w:val="007666F2"/>
    <w:rsid w:val="007670EE"/>
    <w:rsid w:val="0077291B"/>
    <w:rsid w:val="00772999"/>
    <w:rsid w:val="00772D82"/>
    <w:rsid w:val="007733B3"/>
    <w:rsid w:val="00773C33"/>
    <w:rsid w:val="00774475"/>
    <w:rsid w:val="00774C24"/>
    <w:rsid w:val="00774D4D"/>
    <w:rsid w:val="0077669B"/>
    <w:rsid w:val="007777EE"/>
    <w:rsid w:val="00777AC4"/>
    <w:rsid w:val="00782405"/>
    <w:rsid w:val="00782798"/>
    <w:rsid w:val="00782E81"/>
    <w:rsid w:val="007847B3"/>
    <w:rsid w:val="007848E2"/>
    <w:rsid w:val="007851C1"/>
    <w:rsid w:val="0078599A"/>
    <w:rsid w:val="00785BA4"/>
    <w:rsid w:val="007865DC"/>
    <w:rsid w:val="00786C13"/>
    <w:rsid w:val="0078775F"/>
    <w:rsid w:val="00787966"/>
    <w:rsid w:val="007910A0"/>
    <w:rsid w:val="007934CE"/>
    <w:rsid w:val="007953E3"/>
    <w:rsid w:val="00796C1F"/>
    <w:rsid w:val="00797974"/>
    <w:rsid w:val="007A0447"/>
    <w:rsid w:val="007A1F03"/>
    <w:rsid w:val="007A2419"/>
    <w:rsid w:val="007A3DD2"/>
    <w:rsid w:val="007A40D3"/>
    <w:rsid w:val="007A42A0"/>
    <w:rsid w:val="007A4A37"/>
    <w:rsid w:val="007B0467"/>
    <w:rsid w:val="007B1102"/>
    <w:rsid w:val="007B1E54"/>
    <w:rsid w:val="007B4F42"/>
    <w:rsid w:val="007B5BA9"/>
    <w:rsid w:val="007B5C07"/>
    <w:rsid w:val="007B5F10"/>
    <w:rsid w:val="007B5F14"/>
    <w:rsid w:val="007B7E23"/>
    <w:rsid w:val="007C0638"/>
    <w:rsid w:val="007C19C5"/>
    <w:rsid w:val="007C22A2"/>
    <w:rsid w:val="007C2611"/>
    <w:rsid w:val="007C2DB3"/>
    <w:rsid w:val="007C30E2"/>
    <w:rsid w:val="007C361D"/>
    <w:rsid w:val="007C43EA"/>
    <w:rsid w:val="007C4F81"/>
    <w:rsid w:val="007C5B73"/>
    <w:rsid w:val="007C6137"/>
    <w:rsid w:val="007C625E"/>
    <w:rsid w:val="007C7592"/>
    <w:rsid w:val="007D087A"/>
    <w:rsid w:val="007D1806"/>
    <w:rsid w:val="007D2EA5"/>
    <w:rsid w:val="007D2FB6"/>
    <w:rsid w:val="007D558A"/>
    <w:rsid w:val="007D5C2C"/>
    <w:rsid w:val="007D62F1"/>
    <w:rsid w:val="007D6475"/>
    <w:rsid w:val="007D6F6E"/>
    <w:rsid w:val="007D763C"/>
    <w:rsid w:val="007D7FD5"/>
    <w:rsid w:val="007E1098"/>
    <w:rsid w:val="007E19B6"/>
    <w:rsid w:val="007E24C5"/>
    <w:rsid w:val="007E2507"/>
    <w:rsid w:val="007E2BCC"/>
    <w:rsid w:val="007E43B3"/>
    <w:rsid w:val="007E5AEB"/>
    <w:rsid w:val="007E5CF8"/>
    <w:rsid w:val="007E74F4"/>
    <w:rsid w:val="007E79DB"/>
    <w:rsid w:val="007F0B68"/>
    <w:rsid w:val="007F0B88"/>
    <w:rsid w:val="007F24CE"/>
    <w:rsid w:val="007F2A78"/>
    <w:rsid w:val="007F2E02"/>
    <w:rsid w:val="007F2E65"/>
    <w:rsid w:val="007F34AC"/>
    <w:rsid w:val="007F3BBC"/>
    <w:rsid w:val="007F40C1"/>
    <w:rsid w:val="007F4971"/>
    <w:rsid w:val="007F4BE1"/>
    <w:rsid w:val="007F4FDB"/>
    <w:rsid w:val="007F6F5E"/>
    <w:rsid w:val="007F7AFD"/>
    <w:rsid w:val="007F7D6C"/>
    <w:rsid w:val="008001EC"/>
    <w:rsid w:val="008005B2"/>
    <w:rsid w:val="00801764"/>
    <w:rsid w:val="00802480"/>
    <w:rsid w:val="008033C7"/>
    <w:rsid w:val="0080346C"/>
    <w:rsid w:val="00803AF7"/>
    <w:rsid w:val="00804591"/>
    <w:rsid w:val="00804979"/>
    <w:rsid w:val="00804F07"/>
    <w:rsid w:val="008055AC"/>
    <w:rsid w:val="00805AB4"/>
    <w:rsid w:val="00806539"/>
    <w:rsid w:val="008100C0"/>
    <w:rsid w:val="0081073F"/>
    <w:rsid w:val="00810F06"/>
    <w:rsid w:val="00810F86"/>
    <w:rsid w:val="00811789"/>
    <w:rsid w:val="00811C0A"/>
    <w:rsid w:val="008127C1"/>
    <w:rsid w:val="008136CC"/>
    <w:rsid w:val="008142D6"/>
    <w:rsid w:val="00814F04"/>
    <w:rsid w:val="00814F78"/>
    <w:rsid w:val="00816361"/>
    <w:rsid w:val="00816B14"/>
    <w:rsid w:val="00817804"/>
    <w:rsid w:val="00820041"/>
    <w:rsid w:val="00820ED9"/>
    <w:rsid w:val="00822AAF"/>
    <w:rsid w:val="00822DA3"/>
    <w:rsid w:val="00823552"/>
    <w:rsid w:val="00824C4E"/>
    <w:rsid w:val="00825053"/>
    <w:rsid w:val="0082547E"/>
    <w:rsid w:val="0082699A"/>
    <w:rsid w:val="00827FCF"/>
    <w:rsid w:val="00830D6F"/>
    <w:rsid w:val="008310C7"/>
    <w:rsid w:val="00831F6B"/>
    <w:rsid w:val="00832B67"/>
    <w:rsid w:val="00833033"/>
    <w:rsid w:val="008345B1"/>
    <w:rsid w:val="00835EDF"/>
    <w:rsid w:val="00836DF1"/>
    <w:rsid w:val="00840D38"/>
    <w:rsid w:val="00841B3B"/>
    <w:rsid w:val="00841C62"/>
    <w:rsid w:val="00844108"/>
    <w:rsid w:val="00844285"/>
    <w:rsid w:val="00844ED5"/>
    <w:rsid w:val="00844F5E"/>
    <w:rsid w:val="00846B1E"/>
    <w:rsid w:val="00851A32"/>
    <w:rsid w:val="0085214D"/>
    <w:rsid w:val="00852156"/>
    <w:rsid w:val="008527D4"/>
    <w:rsid w:val="00852CEA"/>
    <w:rsid w:val="00853364"/>
    <w:rsid w:val="00853C90"/>
    <w:rsid w:val="00854529"/>
    <w:rsid w:val="00856F9B"/>
    <w:rsid w:val="00860484"/>
    <w:rsid w:val="008605FC"/>
    <w:rsid w:val="00860889"/>
    <w:rsid w:val="00860DCF"/>
    <w:rsid w:val="00860F7C"/>
    <w:rsid w:val="00861196"/>
    <w:rsid w:val="008616A1"/>
    <w:rsid w:val="00861718"/>
    <w:rsid w:val="00861800"/>
    <w:rsid w:val="00862426"/>
    <w:rsid w:val="00863115"/>
    <w:rsid w:val="00863188"/>
    <w:rsid w:val="008647F9"/>
    <w:rsid w:val="0086508E"/>
    <w:rsid w:val="00866574"/>
    <w:rsid w:val="00866BCC"/>
    <w:rsid w:val="00867976"/>
    <w:rsid w:val="00870682"/>
    <w:rsid w:val="008716BA"/>
    <w:rsid w:val="00872780"/>
    <w:rsid w:val="00875215"/>
    <w:rsid w:val="0087556A"/>
    <w:rsid w:val="00880D35"/>
    <w:rsid w:val="00883FEC"/>
    <w:rsid w:val="008850BE"/>
    <w:rsid w:val="008869B1"/>
    <w:rsid w:val="008876C0"/>
    <w:rsid w:val="008900EB"/>
    <w:rsid w:val="0089298B"/>
    <w:rsid w:val="00893617"/>
    <w:rsid w:val="00893B33"/>
    <w:rsid w:val="00895030"/>
    <w:rsid w:val="008955F5"/>
    <w:rsid w:val="00895847"/>
    <w:rsid w:val="0089697A"/>
    <w:rsid w:val="0089751F"/>
    <w:rsid w:val="008A0BD1"/>
    <w:rsid w:val="008A119D"/>
    <w:rsid w:val="008A19C8"/>
    <w:rsid w:val="008A3177"/>
    <w:rsid w:val="008A320A"/>
    <w:rsid w:val="008A3BC7"/>
    <w:rsid w:val="008A4208"/>
    <w:rsid w:val="008A6201"/>
    <w:rsid w:val="008A6778"/>
    <w:rsid w:val="008B0234"/>
    <w:rsid w:val="008B1CF0"/>
    <w:rsid w:val="008B4450"/>
    <w:rsid w:val="008B4560"/>
    <w:rsid w:val="008B5068"/>
    <w:rsid w:val="008B514D"/>
    <w:rsid w:val="008B5AA0"/>
    <w:rsid w:val="008B60AC"/>
    <w:rsid w:val="008B60CB"/>
    <w:rsid w:val="008B640D"/>
    <w:rsid w:val="008B6B48"/>
    <w:rsid w:val="008C07FC"/>
    <w:rsid w:val="008C0D6C"/>
    <w:rsid w:val="008C18EF"/>
    <w:rsid w:val="008C2731"/>
    <w:rsid w:val="008C3FA4"/>
    <w:rsid w:val="008C5C31"/>
    <w:rsid w:val="008C636D"/>
    <w:rsid w:val="008C6C40"/>
    <w:rsid w:val="008C6F5A"/>
    <w:rsid w:val="008D002F"/>
    <w:rsid w:val="008D36CD"/>
    <w:rsid w:val="008D655A"/>
    <w:rsid w:val="008D76BB"/>
    <w:rsid w:val="008E0803"/>
    <w:rsid w:val="008E183E"/>
    <w:rsid w:val="008E1872"/>
    <w:rsid w:val="008E2A62"/>
    <w:rsid w:val="008E2C56"/>
    <w:rsid w:val="008E32A0"/>
    <w:rsid w:val="008E3EEC"/>
    <w:rsid w:val="008E5BFD"/>
    <w:rsid w:val="008E6506"/>
    <w:rsid w:val="008E65E3"/>
    <w:rsid w:val="008E734C"/>
    <w:rsid w:val="008E752B"/>
    <w:rsid w:val="008E7BB7"/>
    <w:rsid w:val="008E7C4C"/>
    <w:rsid w:val="008E7F94"/>
    <w:rsid w:val="008F0623"/>
    <w:rsid w:val="008F2472"/>
    <w:rsid w:val="008F326A"/>
    <w:rsid w:val="008F3DDE"/>
    <w:rsid w:val="008F5ED4"/>
    <w:rsid w:val="008F690A"/>
    <w:rsid w:val="00900E5E"/>
    <w:rsid w:val="009012EA"/>
    <w:rsid w:val="00901C1C"/>
    <w:rsid w:val="009023A7"/>
    <w:rsid w:val="0090392D"/>
    <w:rsid w:val="00904914"/>
    <w:rsid w:val="0090582E"/>
    <w:rsid w:val="00905CDE"/>
    <w:rsid w:val="00906037"/>
    <w:rsid w:val="00910654"/>
    <w:rsid w:val="00910923"/>
    <w:rsid w:val="00912012"/>
    <w:rsid w:val="00912C06"/>
    <w:rsid w:val="009148A7"/>
    <w:rsid w:val="00916032"/>
    <w:rsid w:val="009215A4"/>
    <w:rsid w:val="00923EA8"/>
    <w:rsid w:val="009240A7"/>
    <w:rsid w:val="00924E6B"/>
    <w:rsid w:val="00924EB8"/>
    <w:rsid w:val="00926086"/>
    <w:rsid w:val="00926F5A"/>
    <w:rsid w:val="00927A56"/>
    <w:rsid w:val="009309F8"/>
    <w:rsid w:val="009326B7"/>
    <w:rsid w:val="009331CA"/>
    <w:rsid w:val="009335BE"/>
    <w:rsid w:val="00933B05"/>
    <w:rsid w:val="00934DE9"/>
    <w:rsid w:val="00940181"/>
    <w:rsid w:val="00940C87"/>
    <w:rsid w:val="00941D63"/>
    <w:rsid w:val="00942EF5"/>
    <w:rsid w:val="00944373"/>
    <w:rsid w:val="00944C2C"/>
    <w:rsid w:val="0094668B"/>
    <w:rsid w:val="00946930"/>
    <w:rsid w:val="0094761D"/>
    <w:rsid w:val="00947769"/>
    <w:rsid w:val="009478DB"/>
    <w:rsid w:val="00947BF8"/>
    <w:rsid w:val="009500DE"/>
    <w:rsid w:val="009503D4"/>
    <w:rsid w:val="00950B72"/>
    <w:rsid w:val="00950C44"/>
    <w:rsid w:val="009514EE"/>
    <w:rsid w:val="0095260D"/>
    <w:rsid w:val="009529BC"/>
    <w:rsid w:val="00953139"/>
    <w:rsid w:val="009534FC"/>
    <w:rsid w:val="009537B1"/>
    <w:rsid w:val="00953A9F"/>
    <w:rsid w:val="009544FF"/>
    <w:rsid w:val="009547B7"/>
    <w:rsid w:val="00954B41"/>
    <w:rsid w:val="00955BA6"/>
    <w:rsid w:val="00955F0E"/>
    <w:rsid w:val="00957943"/>
    <w:rsid w:val="009602C0"/>
    <w:rsid w:val="00960377"/>
    <w:rsid w:val="0096058A"/>
    <w:rsid w:val="009613C6"/>
    <w:rsid w:val="0096164A"/>
    <w:rsid w:val="00961BB6"/>
    <w:rsid w:val="0096220B"/>
    <w:rsid w:val="009625D8"/>
    <w:rsid w:val="009647DC"/>
    <w:rsid w:val="00964FA6"/>
    <w:rsid w:val="00965947"/>
    <w:rsid w:val="00966878"/>
    <w:rsid w:val="00966976"/>
    <w:rsid w:val="00970D20"/>
    <w:rsid w:val="00970DCE"/>
    <w:rsid w:val="00970E7B"/>
    <w:rsid w:val="0097134D"/>
    <w:rsid w:val="009735F1"/>
    <w:rsid w:val="0097399A"/>
    <w:rsid w:val="00976FBB"/>
    <w:rsid w:val="00977683"/>
    <w:rsid w:val="009808EA"/>
    <w:rsid w:val="00980B29"/>
    <w:rsid w:val="009818A8"/>
    <w:rsid w:val="00981EF3"/>
    <w:rsid w:val="00982A56"/>
    <w:rsid w:val="00982F2F"/>
    <w:rsid w:val="0098394E"/>
    <w:rsid w:val="00984B3F"/>
    <w:rsid w:val="00985531"/>
    <w:rsid w:val="00986B2D"/>
    <w:rsid w:val="00990628"/>
    <w:rsid w:val="009907EF"/>
    <w:rsid w:val="00990F05"/>
    <w:rsid w:val="00991D82"/>
    <w:rsid w:val="009922B4"/>
    <w:rsid w:val="00992EA6"/>
    <w:rsid w:val="009941CB"/>
    <w:rsid w:val="00994390"/>
    <w:rsid w:val="00997362"/>
    <w:rsid w:val="00997637"/>
    <w:rsid w:val="0099770B"/>
    <w:rsid w:val="009A03BB"/>
    <w:rsid w:val="009A0881"/>
    <w:rsid w:val="009A4E1D"/>
    <w:rsid w:val="009A5880"/>
    <w:rsid w:val="009A5EEF"/>
    <w:rsid w:val="009A79C7"/>
    <w:rsid w:val="009B08E6"/>
    <w:rsid w:val="009B0DF9"/>
    <w:rsid w:val="009B1C79"/>
    <w:rsid w:val="009B26CF"/>
    <w:rsid w:val="009B5C0F"/>
    <w:rsid w:val="009B5E34"/>
    <w:rsid w:val="009B6E5C"/>
    <w:rsid w:val="009C0EE6"/>
    <w:rsid w:val="009C1638"/>
    <w:rsid w:val="009C48F1"/>
    <w:rsid w:val="009C5C40"/>
    <w:rsid w:val="009C67B0"/>
    <w:rsid w:val="009C6D20"/>
    <w:rsid w:val="009C6EC2"/>
    <w:rsid w:val="009C742F"/>
    <w:rsid w:val="009C7EC9"/>
    <w:rsid w:val="009D010D"/>
    <w:rsid w:val="009D1D9B"/>
    <w:rsid w:val="009D4C41"/>
    <w:rsid w:val="009D511E"/>
    <w:rsid w:val="009D5659"/>
    <w:rsid w:val="009D7F8E"/>
    <w:rsid w:val="009E187F"/>
    <w:rsid w:val="009E25DD"/>
    <w:rsid w:val="009E2DBC"/>
    <w:rsid w:val="009E4C27"/>
    <w:rsid w:val="009E5354"/>
    <w:rsid w:val="009E59E0"/>
    <w:rsid w:val="009E656C"/>
    <w:rsid w:val="009E6C07"/>
    <w:rsid w:val="009E6C32"/>
    <w:rsid w:val="009E717F"/>
    <w:rsid w:val="009E7786"/>
    <w:rsid w:val="009F08B3"/>
    <w:rsid w:val="009F13E0"/>
    <w:rsid w:val="009F1C95"/>
    <w:rsid w:val="009F36D2"/>
    <w:rsid w:val="009F3743"/>
    <w:rsid w:val="009F402C"/>
    <w:rsid w:val="009F4F22"/>
    <w:rsid w:val="009F5E06"/>
    <w:rsid w:val="009F64B5"/>
    <w:rsid w:val="009F6774"/>
    <w:rsid w:val="009F6AB1"/>
    <w:rsid w:val="009F7357"/>
    <w:rsid w:val="009F7DBA"/>
    <w:rsid w:val="00A000C3"/>
    <w:rsid w:val="00A00884"/>
    <w:rsid w:val="00A0223E"/>
    <w:rsid w:val="00A03634"/>
    <w:rsid w:val="00A04828"/>
    <w:rsid w:val="00A05AE6"/>
    <w:rsid w:val="00A07C32"/>
    <w:rsid w:val="00A10251"/>
    <w:rsid w:val="00A1110D"/>
    <w:rsid w:val="00A11CD6"/>
    <w:rsid w:val="00A11DEB"/>
    <w:rsid w:val="00A12A22"/>
    <w:rsid w:val="00A17540"/>
    <w:rsid w:val="00A2005D"/>
    <w:rsid w:val="00A21034"/>
    <w:rsid w:val="00A2179C"/>
    <w:rsid w:val="00A22B72"/>
    <w:rsid w:val="00A24565"/>
    <w:rsid w:val="00A25837"/>
    <w:rsid w:val="00A25E02"/>
    <w:rsid w:val="00A30140"/>
    <w:rsid w:val="00A34203"/>
    <w:rsid w:val="00A34A75"/>
    <w:rsid w:val="00A356D6"/>
    <w:rsid w:val="00A358AE"/>
    <w:rsid w:val="00A35A86"/>
    <w:rsid w:val="00A35E94"/>
    <w:rsid w:val="00A360A8"/>
    <w:rsid w:val="00A372D4"/>
    <w:rsid w:val="00A37A61"/>
    <w:rsid w:val="00A40A07"/>
    <w:rsid w:val="00A40B5F"/>
    <w:rsid w:val="00A421AF"/>
    <w:rsid w:val="00A42C1C"/>
    <w:rsid w:val="00A445BB"/>
    <w:rsid w:val="00A46753"/>
    <w:rsid w:val="00A46A6F"/>
    <w:rsid w:val="00A4725B"/>
    <w:rsid w:val="00A53161"/>
    <w:rsid w:val="00A53F87"/>
    <w:rsid w:val="00A551D1"/>
    <w:rsid w:val="00A55CAC"/>
    <w:rsid w:val="00A64151"/>
    <w:rsid w:val="00A642A2"/>
    <w:rsid w:val="00A658F4"/>
    <w:rsid w:val="00A65E5D"/>
    <w:rsid w:val="00A65FF2"/>
    <w:rsid w:val="00A663C5"/>
    <w:rsid w:val="00A72326"/>
    <w:rsid w:val="00A724A6"/>
    <w:rsid w:val="00A72641"/>
    <w:rsid w:val="00A74E70"/>
    <w:rsid w:val="00A75816"/>
    <w:rsid w:val="00A765F9"/>
    <w:rsid w:val="00A772CD"/>
    <w:rsid w:val="00A77626"/>
    <w:rsid w:val="00A81DCF"/>
    <w:rsid w:val="00A82C71"/>
    <w:rsid w:val="00A83513"/>
    <w:rsid w:val="00A836F2"/>
    <w:rsid w:val="00A8384E"/>
    <w:rsid w:val="00A84817"/>
    <w:rsid w:val="00A86611"/>
    <w:rsid w:val="00A86746"/>
    <w:rsid w:val="00A86B5F"/>
    <w:rsid w:val="00A87E3C"/>
    <w:rsid w:val="00A90E65"/>
    <w:rsid w:val="00A91D64"/>
    <w:rsid w:val="00A92389"/>
    <w:rsid w:val="00A93124"/>
    <w:rsid w:val="00A9365D"/>
    <w:rsid w:val="00A93C97"/>
    <w:rsid w:val="00A9472D"/>
    <w:rsid w:val="00A95875"/>
    <w:rsid w:val="00A95A0F"/>
    <w:rsid w:val="00A9628F"/>
    <w:rsid w:val="00A9644C"/>
    <w:rsid w:val="00A970D0"/>
    <w:rsid w:val="00A97CF0"/>
    <w:rsid w:val="00AA0499"/>
    <w:rsid w:val="00AA1E16"/>
    <w:rsid w:val="00AA1F7C"/>
    <w:rsid w:val="00AA4E38"/>
    <w:rsid w:val="00AA5FE9"/>
    <w:rsid w:val="00AA7BAA"/>
    <w:rsid w:val="00AB0012"/>
    <w:rsid w:val="00AB017B"/>
    <w:rsid w:val="00AB1187"/>
    <w:rsid w:val="00AB1518"/>
    <w:rsid w:val="00AB3DC3"/>
    <w:rsid w:val="00AB4398"/>
    <w:rsid w:val="00AB5922"/>
    <w:rsid w:val="00AB6DC7"/>
    <w:rsid w:val="00AC02DC"/>
    <w:rsid w:val="00AC10CC"/>
    <w:rsid w:val="00AC112E"/>
    <w:rsid w:val="00AC213E"/>
    <w:rsid w:val="00AC228B"/>
    <w:rsid w:val="00AC2709"/>
    <w:rsid w:val="00AC2D6C"/>
    <w:rsid w:val="00AC3A06"/>
    <w:rsid w:val="00AC3A08"/>
    <w:rsid w:val="00AC4E4B"/>
    <w:rsid w:val="00AC59C2"/>
    <w:rsid w:val="00AC6273"/>
    <w:rsid w:val="00AC6C12"/>
    <w:rsid w:val="00AD1513"/>
    <w:rsid w:val="00AD1895"/>
    <w:rsid w:val="00AD2177"/>
    <w:rsid w:val="00AD3801"/>
    <w:rsid w:val="00AD4A29"/>
    <w:rsid w:val="00AD5080"/>
    <w:rsid w:val="00AD533F"/>
    <w:rsid w:val="00AD5C34"/>
    <w:rsid w:val="00AD6CEF"/>
    <w:rsid w:val="00AD6EF8"/>
    <w:rsid w:val="00AE102F"/>
    <w:rsid w:val="00AE19B0"/>
    <w:rsid w:val="00AE2140"/>
    <w:rsid w:val="00AE28B7"/>
    <w:rsid w:val="00AE3B7B"/>
    <w:rsid w:val="00AE46C4"/>
    <w:rsid w:val="00AE482F"/>
    <w:rsid w:val="00AE48C9"/>
    <w:rsid w:val="00AE4923"/>
    <w:rsid w:val="00AE4A66"/>
    <w:rsid w:val="00AE763E"/>
    <w:rsid w:val="00AF01FA"/>
    <w:rsid w:val="00AF0BBF"/>
    <w:rsid w:val="00AF0EB1"/>
    <w:rsid w:val="00AF136F"/>
    <w:rsid w:val="00AF2505"/>
    <w:rsid w:val="00AF2541"/>
    <w:rsid w:val="00AF4E2D"/>
    <w:rsid w:val="00AF53A5"/>
    <w:rsid w:val="00AF5510"/>
    <w:rsid w:val="00AF5A0A"/>
    <w:rsid w:val="00AF60C0"/>
    <w:rsid w:val="00AF6FB8"/>
    <w:rsid w:val="00B0157C"/>
    <w:rsid w:val="00B01F61"/>
    <w:rsid w:val="00B02A46"/>
    <w:rsid w:val="00B039AF"/>
    <w:rsid w:val="00B05C1E"/>
    <w:rsid w:val="00B05D91"/>
    <w:rsid w:val="00B135C5"/>
    <w:rsid w:val="00B13C79"/>
    <w:rsid w:val="00B14983"/>
    <w:rsid w:val="00B14B28"/>
    <w:rsid w:val="00B14E3C"/>
    <w:rsid w:val="00B152FC"/>
    <w:rsid w:val="00B167E0"/>
    <w:rsid w:val="00B20182"/>
    <w:rsid w:val="00B21E6F"/>
    <w:rsid w:val="00B24949"/>
    <w:rsid w:val="00B2574E"/>
    <w:rsid w:val="00B25AAC"/>
    <w:rsid w:val="00B25E47"/>
    <w:rsid w:val="00B26637"/>
    <w:rsid w:val="00B275A9"/>
    <w:rsid w:val="00B27C32"/>
    <w:rsid w:val="00B32836"/>
    <w:rsid w:val="00B32C08"/>
    <w:rsid w:val="00B33259"/>
    <w:rsid w:val="00B332B3"/>
    <w:rsid w:val="00B3383D"/>
    <w:rsid w:val="00B36AE1"/>
    <w:rsid w:val="00B37897"/>
    <w:rsid w:val="00B37946"/>
    <w:rsid w:val="00B379D4"/>
    <w:rsid w:val="00B41579"/>
    <w:rsid w:val="00B43014"/>
    <w:rsid w:val="00B44904"/>
    <w:rsid w:val="00B4569B"/>
    <w:rsid w:val="00B46187"/>
    <w:rsid w:val="00B46AC4"/>
    <w:rsid w:val="00B5000D"/>
    <w:rsid w:val="00B5195F"/>
    <w:rsid w:val="00B51AE9"/>
    <w:rsid w:val="00B5357E"/>
    <w:rsid w:val="00B54E1F"/>
    <w:rsid w:val="00B56AC4"/>
    <w:rsid w:val="00B60524"/>
    <w:rsid w:val="00B60B9E"/>
    <w:rsid w:val="00B60FB9"/>
    <w:rsid w:val="00B61AED"/>
    <w:rsid w:val="00B61B27"/>
    <w:rsid w:val="00B63403"/>
    <w:rsid w:val="00B63F8C"/>
    <w:rsid w:val="00B65CB4"/>
    <w:rsid w:val="00B66783"/>
    <w:rsid w:val="00B703DA"/>
    <w:rsid w:val="00B7450E"/>
    <w:rsid w:val="00B74E04"/>
    <w:rsid w:val="00B760F5"/>
    <w:rsid w:val="00B76C8D"/>
    <w:rsid w:val="00B76CFF"/>
    <w:rsid w:val="00B77A42"/>
    <w:rsid w:val="00B77C9C"/>
    <w:rsid w:val="00B805DE"/>
    <w:rsid w:val="00B80928"/>
    <w:rsid w:val="00B8144F"/>
    <w:rsid w:val="00B82330"/>
    <w:rsid w:val="00B82A58"/>
    <w:rsid w:val="00B8384E"/>
    <w:rsid w:val="00B839EF"/>
    <w:rsid w:val="00B84BAE"/>
    <w:rsid w:val="00B84C8B"/>
    <w:rsid w:val="00B8672B"/>
    <w:rsid w:val="00B8720D"/>
    <w:rsid w:val="00B90C77"/>
    <w:rsid w:val="00B9139D"/>
    <w:rsid w:val="00B91CD2"/>
    <w:rsid w:val="00B93B5F"/>
    <w:rsid w:val="00B94E8D"/>
    <w:rsid w:val="00B952A1"/>
    <w:rsid w:val="00B96C33"/>
    <w:rsid w:val="00B96EC7"/>
    <w:rsid w:val="00B977CF"/>
    <w:rsid w:val="00BA02E5"/>
    <w:rsid w:val="00BA0E76"/>
    <w:rsid w:val="00BA2719"/>
    <w:rsid w:val="00BA2D85"/>
    <w:rsid w:val="00BA2F3C"/>
    <w:rsid w:val="00BA4B4F"/>
    <w:rsid w:val="00BA5580"/>
    <w:rsid w:val="00BA6685"/>
    <w:rsid w:val="00BA6EB4"/>
    <w:rsid w:val="00BB1408"/>
    <w:rsid w:val="00BB2CE8"/>
    <w:rsid w:val="00BB46B2"/>
    <w:rsid w:val="00BB5963"/>
    <w:rsid w:val="00BB5A75"/>
    <w:rsid w:val="00BB63D4"/>
    <w:rsid w:val="00BB74B5"/>
    <w:rsid w:val="00BB767A"/>
    <w:rsid w:val="00BB798D"/>
    <w:rsid w:val="00BC06A1"/>
    <w:rsid w:val="00BC0A12"/>
    <w:rsid w:val="00BC1457"/>
    <w:rsid w:val="00BC2C14"/>
    <w:rsid w:val="00BC329A"/>
    <w:rsid w:val="00BC613C"/>
    <w:rsid w:val="00BC6692"/>
    <w:rsid w:val="00BC6E99"/>
    <w:rsid w:val="00BC6EAD"/>
    <w:rsid w:val="00BD05DC"/>
    <w:rsid w:val="00BD0A52"/>
    <w:rsid w:val="00BD0CC2"/>
    <w:rsid w:val="00BD13D0"/>
    <w:rsid w:val="00BD28FB"/>
    <w:rsid w:val="00BD3899"/>
    <w:rsid w:val="00BD3C1A"/>
    <w:rsid w:val="00BD5DB8"/>
    <w:rsid w:val="00BD627B"/>
    <w:rsid w:val="00BD62D3"/>
    <w:rsid w:val="00BD6AF8"/>
    <w:rsid w:val="00BD6CA9"/>
    <w:rsid w:val="00BD6F07"/>
    <w:rsid w:val="00BD70C9"/>
    <w:rsid w:val="00BD7E73"/>
    <w:rsid w:val="00BE08E0"/>
    <w:rsid w:val="00BE09E5"/>
    <w:rsid w:val="00BE11D3"/>
    <w:rsid w:val="00BE1386"/>
    <w:rsid w:val="00BE1390"/>
    <w:rsid w:val="00BE3700"/>
    <w:rsid w:val="00BE3804"/>
    <w:rsid w:val="00BE5EE2"/>
    <w:rsid w:val="00BE5F32"/>
    <w:rsid w:val="00BE730A"/>
    <w:rsid w:val="00BE74F8"/>
    <w:rsid w:val="00BE78DF"/>
    <w:rsid w:val="00BF05B5"/>
    <w:rsid w:val="00BF1893"/>
    <w:rsid w:val="00BF199C"/>
    <w:rsid w:val="00BF295C"/>
    <w:rsid w:val="00BF2AF7"/>
    <w:rsid w:val="00BF3E5E"/>
    <w:rsid w:val="00BF432F"/>
    <w:rsid w:val="00BF5B0C"/>
    <w:rsid w:val="00C00B1B"/>
    <w:rsid w:val="00C028F5"/>
    <w:rsid w:val="00C04E4F"/>
    <w:rsid w:val="00C056C1"/>
    <w:rsid w:val="00C05CB4"/>
    <w:rsid w:val="00C07064"/>
    <w:rsid w:val="00C072FB"/>
    <w:rsid w:val="00C10182"/>
    <w:rsid w:val="00C125D9"/>
    <w:rsid w:val="00C14468"/>
    <w:rsid w:val="00C1484C"/>
    <w:rsid w:val="00C15459"/>
    <w:rsid w:val="00C17048"/>
    <w:rsid w:val="00C20F56"/>
    <w:rsid w:val="00C2103F"/>
    <w:rsid w:val="00C2137E"/>
    <w:rsid w:val="00C22B9F"/>
    <w:rsid w:val="00C23E13"/>
    <w:rsid w:val="00C248BD"/>
    <w:rsid w:val="00C248D0"/>
    <w:rsid w:val="00C24ADE"/>
    <w:rsid w:val="00C26337"/>
    <w:rsid w:val="00C27F61"/>
    <w:rsid w:val="00C3009A"/>
    <w:rsid w:val="00C30699"/>
    <w:rsid w:val="00C3118C"/>
    <w:rsid w:val="00C31335"/>
    <w:rsid w:val="00C31C1E"/>
    <w:rsid w:val="00C32E2D"/>
    <w:rsid w:val="00C33C0A"/>
    <w:rsid w:val="00C345B7"/>
    <w:rsid w:val="00C34E80"/>
    <w:rsid w:val="00C35AEE"/>
    <w:rsid w:val="00C37152"/>
    <w:rsid w:val="00C37E23"/>
    <w:rsid w:val="00C404B9"/>
    <w:rsid w:val="00C428BB"/>
    <w:rsid w:val="00C43260"/>
    <w:rsid w:val="00C43420"/>
    <w:rsid w:val="00C444A7"/>
    <w:rsid w:val="00C4463C"/>
    <w:rsid w:val="00C46E56"/>
    <w:rsid w:val="00C47BFC"/>
    <w:rsid w:val="00C50354"/>
    <w:rsid w:val="00C505AA"/>
    <w:rsid w:val="00C51BC2"/>
    <w:rsid w:val="00C530B9"/>
    <w:rsid w:val="00C55749"/>
    <w:rsid w:val="00C55D48"/>
    <w:rsid w:val="00C56580"/>
    <w:rsid w:val="00C56B48"/>
    <w:rsid w:val="00C57C61"/>
    <w:rsid w:val="00C6072E"/>
    <w:rsid w:val="00C61B4B"/>
    <w:rsid w:val="00C6284A"/>
    <w:rsid w:val="00C63284"/>
    <w:rsid w:val="00C65CBE"/>
    <w:rsid w:val="00C67AFF"/>
    <w:rsid w:val="00C7020F"/>
    <w:rsid w:val="00C70DA3"/>
    <w:rsid w:val="00C7120E"/>
    <w:rsid w:val="00C71263"/>
    <w:rsid w:val="00C7142C"/>
    <w:rsid w:val="00C7180F"/>
    <w:rsid w:val="00C71993"/>
    <w:rsid w:val="00C72158"/>
    <w:rsid w:val="00C72E13"/>
    <w:rsid w:val="00C80790"/>
    <w:rsid w:val="00C8308A"/>
    <w:rsid w:val="00C83C5F"/>
    <w:rsid w:val="00C83C93"/>
    <w:rsid w:val="00C84476"/>
    <w:rsid w:val="00C87670"/>
    <w:rsid w:val="00C87744"/>
    <w:rsid w:val="00C87828"/>
    <w:rsid w:val="00C87B1C"/>
    <w:rsid w:val="00C9009C"/>
    <w:rsid w:val="00C912F7"/>
    <w:rsid w:val="00C9486B"/>
    <w:rsid w:val="00C94CA3"/>
    <w:rsid w:val="00C94F13"/>
    <w:rsid w:val="00CA0D1B"/>
    <w:rsid w:val="00CA0F36"/>
    <w:rsid w:val="00CA297C"/>
    <w:rsid w:val="00CA3D54"/>
    <w:rsid w:val="00CA4309"/>
    <w:rsid w:val="00CA44C8"/>
    <w:rsid w:val="00CA5370"/>
    <w:rsid w:val="00CA77E8"/>
    <w:rsid w:val="00CB10E9"/>
    <w:rsid w:val="00CB13DC"/>
    <w:rsid w:val="00CB13E2"/>
    <w:rsid w:val="00CB14EE"/>
    <w:rsid w:val="00CB2467"/>
    <w:rsid w:val="00CB6C15"/>
    <w:rsid w:val="00CB748F"/>
    <w:rsid w:val="00CB77C5"/>
    <w:rsid w:val="00CB785B"/>
    <w:rsid w:val="00CC0CD8"/>
    <w:rsid w:val="00CC1AE4"/>
    <w:rsid w:val="00CC1F6E"/>
    <w:rsid w:val="00CC2D93"/>
    <w:rsid w:val="00CC37EB"/>
    <w:rsid w:val="00CC3A01"/>
    <w:rsid w:val="00CC4E5B"/>
    <w:rsid w:val="00CC7A98"/>
    <w:rsid w:val="00CD06BD"/>
    <w:rsid w:val="00CD10BB"/>
    <w:rsid w:val="00CD1652"/>
    <w:rsid w:val="00CD2AF7"/>
    <w:rsid w:val="00CD2ECD"/>
    <w:rsid w:val="00CD2FE7"/>
    <w:rsid w:val="00CD4400"/>
    <w:rsid w:val="00CD6144"/>
    <w:rsid w:val="00CD629E"/>
    <w:rsid w:val="00CD6EC8"/>
    <w:rsid w:val="00CD7339"/>
    <w:rsid w:val="00CD73C4"/>
    <w:rsid w:val="00CD7F4C"/>
    <w:rsid w:val="00CE03E2"/>
    <w:rsid w:val="00CE1ED9"/>
    <w:rsid w:val="00CE26FE"/>
    <w:rsid w:val="00CE32C0"/>
    <w:rsid w:val="00CE40D5"/>
    <w:rsid w:val="00CE7171"/>
    <w:rsid w:val="00CE72F4"/>
    <w:rsid w:val="00CF0F6B"/>
    <w:rsid w:val="00CF2131"/>
    <w:rsid w:val="00CF265D"/>
    <w:rsid w:val="00CF2EAD"/>
    <w:rsid w:val="00CF34B2"/>
    <w:rsid w:val="00CF6C0E"/>
    <w:rsid w:val="00CF7526"/>
    <w:rsid w:val="00CF7832"/>
    <w:rsid w:val="00D0361A"/>
    <w:rsid w:val="00D0387D"/>
    <w:rsid w:val="00D03EEE"/>
    <w:rsid w:val="00D044D8"/>
    <w:rsid w:val="00D04928"/>
    <w:rsid w:val="00D05D13"/>
    <w:rsid w:val="00D06180"/>
    <w:rsid w:val="00D06306"/>
    <w:rsid w:val="00D063BB"/>
    <w:rsid w:val="00D064AA"/>
    <w:rsid w:val="00D07075"/>
    <w:rsid w:val="00D10CA7"/>
    <w:rsid w:val="00D11D8C"/>
    <w:rsid w:val="00D11EA4"/>
    <w:rsid w:val="00D12092"/>
    <w:rsid w:val="00D12742"/>
    <w:rsid w:val="00D13132"/>
    <w:rsid w:val="00D133AF"/>
    <w:rsid w:val="00D161CA"/>
    <w:rsid w:val="00D16210"/>
    <w:rsid w:val="00D20CF3"/>
    <w:rsid w:val="00D20E9B"/>
    <w:rsid w:val="00D21A13"/>
    <w:rsid w:val="00D22EA8"/>
    <w:rsid w:val="00D23506"/>
    <w:rsid w:val="00D24E62"/>
    <w:rsid w:val="00D25A7B"/>
    <w:rsid w:val="00D268C3"/>
    <w:rsid w:val="00D33BAC"/>
    <w:rsid w:val="00D33C50"/>
    <w:rsid w:val="00D343AC"/>
    <w:rsid w:val="00D34480"/>
    <w:rsid w:val="00D3562F"/>
    <w:rsid w:val="00D407B8"/>
    <w:rsid w:val="00D40D28"/>
    <w:rsid w:val="00D43F84"/>
    <w:rsid w:val="00D44EE2"/>
    <w:rsid w:val="00D45E12"/>
    <w:rsid w:val="00D462E7"/>
    <w:rsid w:val="00D5067E"/>
    <w:rsid w:val="00D5158E"/>
    <w:rsid w:val="00D51B93"/>
    <w:rsid w:val="00D52FDA"/>
    <w:rsid w:val="00D534E5"/>
    <w:rsid w:val="00D53CB2"/>
    <w:rsid w:val="00D541C1"/>
    <w:rsid w:val="00D55D79"/>
    <w:rsid w:val="00D57810"/>
    <w:rsid w:val="00D57F96"/>
    <w:rsid w:val="00D60BAA"/>
    <w:rsid w:val="00D611C2"/>
    <w:rsid w:val="00D61668"/>
    <w:rsid w:val="00D631BA"/>
    <w:rsid w:val="00D6350A"/>
    <w:rsid w:val="00D63C8F"/>
    <w:rsid w:val="00D656F3"/>
    <w:rsid w:val="00D7004A"/>
    <w:rsid w:val="00D70301"/>
    <w:rsid w:val="00D70A23"/>
    <w:rsid w:val="00D70A45"/>
    <w:rsid w:val="00D70E7B"/>
    <w:rsid w:val="00D715DE"/>
    <w:rsid w:val="00D71BE8"/>
    <w:rsid w:val="00D72085"/>
    <w:rsid w:val="00D72086"/>
    <w:rsid w:val="00D73563"/>
    <w:rsid w:val="00D738BE"/>
    <w:rsid w:val="00D739E8"/>
    <w:rsid w:val="00D760CB"/>
    <w:rsid w:val="00D77775"/>
    <w:rsid w:val="00D77D6B"/>
    <w:rsid w:val="00D81887"/>
    <w:rsid w:val="00D83E0C"/>
    <w:rsid w:val="00D85918"/>
    <w:rsid w:val="00D87DCF"/>
    <w:rsid w:val="00D903C2"/>
    <w:rsid w:val="00D9079F"/>
    <w:rsid w:val="00D90BCC"/>
    <w:rsid w:val="00D912FA"/>
    <w:rsid w:val="00D914B1"/>
    <w:rsid w:val="00D91E47"/>
    <w:rsid w:val="00D93920"/>
    <w:rsid w:val="00D93FEE"/>
    <w:rsid w:val="00D94DF0"/>
    <w:rsid w:val="00D95E23"/>
    <w:rsid w:val="00D96274"/>
    <w:rsid w:val="00D972F6"/>
    <w:rsid w:val="00D97A47"/>
    <w:rsid w:val="00DA1BAC"/>
    <w:rsid w:val="00DA227C"/>
    <w:rsid w:val="00DA295A"/>
    <w:rsid w:val="00DA2B81"/>
    <w:rsid w:val="00DA2BB0"/>
    <w:rsid w:val="00DA3D55"/>
    <w:rsid w:val="00DA410D"/>
    <w:rsid w:val="00DA4C3E"/>
    <w:rsid w:val="00DA5B44"/>
    <w:rsid w:val="00DA6096"/>
    <w:rsid w:val="00DA61E5"/>
    <w:rsid w:val="00DA6E19"/>
    <w:rsid w:val="00DA7CB6"/>
    <w:rsid w:val="00DB0528"/>
    <w:rsid w:val="00DB131E"/>
    <w:rsid w:val="00DB1D15"/>
    <w:rsid w:val="00DB26A9"/>
    <w:rsid w:val="00DB2825"/>
    <w:rsid w:val="00DB3290"/>
    <w:rsid w:val="00DB3EEF"/>
    <w:rsid w:val="00DB4A9A"/>
    <w:rsid w:val="00DB5711"/>
    <w:rsid w:val="00DB7135"/>
    <w:rsid w:val="00DC0532"/>
    <w:rsid w:val="00DC142C"/>
    <w:rsid w:val="00DC1FB7"/>
    <w:rsid w:val="00DC54A8"/>
    <w:rsid w:val="00DC65EE"/>
    <w:rsid w:val="00DC714F"/>
    <w:rsid w:val="00DD038A"/>
    <w:rsid w:val="00DD0563"/>
    <w:rsid w:val="00DD0972"/>
    <w:rsid w:val="00DD0E94"/>
    <w:rsid w:val="00DD12AD"/>
    <w:rsid w:val="00DD136A"/>
    <w:rsid w:val="00DD5DAF"/>
    <w:rsid w:val="00DD6839"/>
    <w:rsid w:val="00DE08BE"/>
    <w:rsid w:val="00DE33F1"/>
    <w:rsid w:val="00DE3EC6"/>
    <w:rsid w:val="00DE48D2"/>
    <w:rsid w:val="00DE6058"/>
    <w:rsid w:val="00DE6400"/>
    <w:rsid w:val="00DE69ED"/>
    <w:rsid w:val="00DF2C52"/>
    <w:rsid w:val="00DF347A"/>
    <w:rsid w:val="00DF57C7"/>
    <w:rsid w:val="00DF6699"/>
    <w:rsid w:val="00DF6978"/>
    <w:rsid w:val="00E02B75"/>
    <w:rsid w:val="00E03538"/>
    <w:rsid w:val="00E03759"/>
    <w:rsid w:val="00E0377C"/>
    <w:rsid w:val="00E03FDB"/>
    <w:rsid w:val="00E0536F"/>
    <w:rsid w:val="00E05917"/>
    <w:rsid w:val="00E05CFC"/>
    <w:rsid w:val="00E076F0"/>
    <w:rsid w:val="00E07D44"/>
    <w:rsid w:val="00E10055"/>
    <w:rsid w:val="00E127D1"/>
    <w:rsid w:val="00E1280C"/>
    <w:rsid w:val="00E1283A"/>
    <w:rsid w:val="00E13340"/>
    <w:rsid w:val="00E13808"/>
    <w:rsid w:val="00E152B7"/>
    <w:rsid w:val="00E1583F"/>
    <w:rsid w:val="00E16437"/>
    <w:rsid w:val="00E16890"/>
    <w:rsid w:val="00E20064"/>
    <w:rsid w:val="00E216AF"/>
    <w:rsid w:val="00E258BC"/>
    <w:rsid w:val="00E25935"/>
    <w:rsid w:val="00E301EE"/>
    <w:rsid w:val="00E335FA"/>
    <w:rsid w:val="00E33C4E"/>
    <w:rsid w:val="00E34016"/>
    <w:rsid w:val="00E34362"/>
    <w:rsid w:val="00E34EAB"/>
    <w:rsid w:val="00E34F9A"/>
    <w:rsid w:val="00E3574C"/>
    <w:rsid w:val="00E35ECD"/>
    <w:rsid w:val="00E3683C"/>
    <w:rsid w:val="00E369A1"/>
    <w:rsid w:val="00E37047"/>
    <w:rsid w:val="00E37856"/>
    <w:rsid w:val="00E379A8"/>
    <w:rsid w:val="00E41617"/>
    <w:rsid w:val="00E419F3"/>
    <w:rsid w:val="00E41DE8"/>
    <w:rsid w:val="00E42629"/>
    <w:rsid w:val="00E4292C"/>
    <w:rsid w:val="00E43B83"/>
    <w:rsid w:val="00E43EFD"/>
    <w:rsid w:val="00E44F25"/>
    <w:rsid w:val="00E456F7"/>
    <w:rsid w:val="00E45EB8"/>
    <w:rsid w:val="00E47686"/>
    <w:rsid w:val="00E50B5C"/>
    <w:rsid w:val="00E514AD"/>
    <w:rsid w:val="00E522A1"/>
    <w:rsid w:val="00E528F3"/>
    <w:rsid w:val="00E532D7"/>
    <w:rsid w:val="00E54005"/>
    <w:rsid w:val="00E55AE7"/>
    <w:rsid w:val="00E56048"/>
    <w:rsid w:val="00E5737F"/>
    <w:rsid w:val="00E57B28"/>
    <w:rsid w:val="00E6024D"/>
    <w:rsid w:val="00E61D06"/>
    <w:rsid w:val="00E63043"/>
    <w:rsid w:val="00E63117"/>
    <w:rsid w:val="00E64596"/>
    <w:rsid w:val="00E65943"/>
    <w:rsid w:val="00E67199"/>
    <w:rsid w:val="00E701C7"/>
    <w:rsid w:val="00E70534"/>
    <w:rsid w:val="00E717F4"/>
    <w:rsid w:val="00E71FE3"/>
    <w:rsid w:val="00E726D5"/>
    <w:rsid w:val="00E73F8B"/>
    <w:rsid w:val="00E748BD"/>
    <w:rsid w:val="00E74A52"/>
    <w:rsid w:val="00E74DFE"/>
    <w:rsid w:val="00E77222"/>
    <w:rsid w:val="00E80BDB"/>
    <w:rsid w:val="00E81EFE"/>
    <w:rsid w:val="00E823D7"/>
    <w:rsid w:val="00E8281D"/>
    <w:rsid w:val="00E83649"/>
    <w:rsid w:val="00E83A74"/>
    <w:rsid w:val="00E85B5C"/>
    <w:rsid w:val="00E862A0"/>
    <w:rsid w:val="00E862DE"/>
    <w:rsid w:val="00E87479"/>
    <w:rsid w:val="00E875AB"/>
    <w:rsid w:val="00E87731"/>
    <w:rsid w:val="00E87ACC"/>
    <w:rsid w:val="00E90609"/>
    <w:rsid w:val="00E9064B"/>
    <w:rsid w:val="00E90968"/>
    <w:rsid w:val="00E90FCA"/>
    <w:rsid w:val="00E9147D"/>
    <w:rsid w:val="00E93330"/>
    <w:rsid w:val="00E93912"/>
    <w:rsid w:val="00E943C8"/>
    <w:rsid w:val="00E9666F"/>
    <w:rsid w:val="00E97287"/>
    <w:rsid w:val="00E97719"/>
    <w:rsid w:val="00E97732"/>
    <w:rsid w:val="00EA0E1B"/>
    <w:rsid w:val="00EA26DE"/>
    <w:rsid w:val="00EA3039"/>
    <w:rsid w:val="00EA34DF"/>
    <w:rsid w:val="00EA378D"/>
    <w:rsid w:val="00EA38F4"/>
    <w:rsid w:val="00EA429C"/>
    <w:rsid w:val="00EA52DE"/>
    <w:rsid w:val="00EA5B70"/>
    <w:rsid w:val="00EA5C15"/>
    <w:rsid w:val="00EB1F7E"/>
    <w:rsid w:val="00EB3DCF"/>
    <w:rsid w:val="00EB3E42"/>
    <w:rsid w:val="00EB44D6"/>
    <w:rsid w:val="00EB71D1"/>
    <w:rsid w:val="00EB7FD6"/>
    <w:rsid w:val="00EC0821"/>
    <w:rsid w:val="00EC09F0"/>
    <w:rsid w:val="00EC22D5"/>
    <w:rsid w:val="00EC3919"/>
    <w:rsid w:val="00EC3A65"/>
    <w:rsid w:val="00EC40A7"/>
    <w:rsid w:val="00EC5012"/>
    <w:rsid w:val="00EC6104"/>
    <w:rsid w:val="00EC6730"/>
    <w:rsid w:val="00EC7187"/>
    <w:rsid w:val="00EC793F"/>
    <w:rsid w:val="00EC7B03"/>
    <w:rsid w:val="00ED1DE2"/>
    <w:rsid w:val="00ED39F5"/>
    <w:rsid w:val="00ED5961"/>
    <w:rsid w:val="00ED60AC"/>
    <w:rsid w:val="00EE11DD"/>
    <w:rsid w:val="00EE15AA"/>
    <w:rsid w:val="00EE32C0"/>
    <w:rsid w:val="00EE3397"/>
    <w:rsid w:val="00EE3735"/>
    <w:rsid w:val="00EE5AA8"/>
    <w:rsid w:val="00EE6A6E"/>
    <w:rsid w:val="00EE6FEE"/>
    <w:rsid w:val="00EE7283"/>
    <w:rsid w:val="00EF0550"/>
    <w:rsid w:val="00EF0D9C"/>
    <w:rsid w:val="00EF204C"/>
    <w:rsid w:val="00EF255C"/>
    <w:rsid w:val="00EF2B88"/>
    <w:rsid w:val="00EF2C55"/>
    <w:rsid w:val="00EF3C7C"/>
    <w:rsid w:val="00EF3CB2"/>
    <w:rsid w:val="00EF3D7A"/>
    <w:rsid w:val="00EF3FC6"/>
    <w:rsid w:val="00EF5403"/>
    <w:rsid w:val="00EF608F"/>
    <w:rsid w:val="00EF6D39"/>
    <w:rsid w:val="00F001E8"/>
    <w:rsid w:val="00F00679"/>
    <w:rsid w:val="00F00D18"/>
    <w:rsid w:val="00F05889"/>
    <w:rsid w:val="00F05A8F"/>
    <w:rsid w:val="00F05EDA"/>
    <w:rsid w:val="00F06BB9"/>
    <w:rsid w:val="00F071AA"/>
    <w:rsid w:val="00F116B8"/>
    <w:rsid w:val="00F11F41"/>
    <w:rsid w:val="00F14179"/>
    <w:rsid w:val="00F14E50"/>
    <w:rsid w:val="00F1569F"/>
    <w:rsid w:val="00F164CA"/>
    <w:rsid w:val="00F20FF0"/>
    <w:rsid w:val="00F21561"/>
    <w:rsid w:val="00F2210E"/>
    <w:rsid w:val="00F223DB"/>
    <w:rsid w:val="00F2313D"/>
    <w:rsid w:val="00F232D8"/>
    <w:rsid w:val="00F23F2F"/>
    <w:rsid w:val="00F243E0"/>
    <w:rsid w:val="00F25688"/>
    <w:rsid w:val="00F25DF3"/>
    <w:rsid w:val="00F26488"/>
    <w:rsid w:val="00F265AC"/>
    <w:rsid w:val="00F26DD3"/>
    <w:rsid w:val="00F30602"/>
    <w:rsid w:val="00F30E24"/>
    <w:rsid w:val="00F30F55"/>
    <w:rsid w:val="00F33ECF"/>
    <w:rsid w:val="00F33F5C"/>
    <w:rsid w:val="00F35135"/>
    <w:rsid w:val="00F365B8"/>
    <w:rsid w:val="00F36D9E"/>
    <w:rsid w:val="00F40013"/>
    <w:rsid w:val="00F40E2C"/>
    <w:rsid w:val="00F41AE2"/>
    <w:rsid w:val="00F427B0"/>
    <w:rsid w:val="00F43F3E"/>
    <w:rsid w:val="00F44EFD"/>
    <w:rsid w:val="00F46B42"/>
    <w:rsid w:val="00F46B79"/>
    <w:rsid w:val="00F46BC1"/>
    <w:rsid w:val="00F46F67"/>
    <w:rsid w:val="00F471F4"/>
    <w:rsid w:val="00F503F0"/>
    <w:rsid w:val="00F505EA"/>
    <w:rsid w:val="00F519C2"/>
    <w:rsid w:val="00F53489"/>
    <w:rsid w:val="00F55097"/>
    <w:rsid w:val="00F5509C"/>
    <w:rsid w:val="00F55196"/>
    <w:rsid w:val="00F551FC"/>
    <w:rsid w:val="00F56886"/>
    <w:rsid w:val="00F61179"/>
    <w:rsid w:val="00F6191E"/>
    <w:rsid w:val="00F621F9"/>
    <w:rsid w:val="00F636E6"/>
    <w:rsid w:val="00F638E4"/>
    <w:rsid w:val="00F64BF2"/>
    <w:rsid w:val="00F64FA5"/>
    <w:rsid w:val="00F6529D"/>
    <w:rsid w:val="00F6540F"/>
    <w:rsid w:val="00F65E1F"/>
    <w:rsid w:val="00F665A1"/>
    <w:rsid w:val="00F673EB"/>
    <w:rsid w:val="00F67498"/>
    <w:rsid w:val="00F67D79"/>
    <w:rsid w:val="00F67F04"/>
    <w:rsid w:val="00F70BC9"/>
    <w:rsid w:val="00F71010"/>
    <w:rsid w:val="00F711F3"/>
    <w:rsid w:val="00F72571"/>
    <w:rsid w:val="00F7397B"/>
    <w:rsid w:val="00F75543"/>
    <w:rsid w:val="00F7571F"/>
    <w:rsid w:val="00F765A2"/>
    <w:rsid w:val="00F76B69"/>
    <w:rsid w:val="00F773D1"/>
    <w:rsid w:val="00F77596"/>
    <w:rsid w:val="00F83255"/>
    <w:rsid w:val="00F8440E"/>
    <w:rsid w:val="00F844C7"/>
    <w:rsid w:val="00F855B5"/>
    <w:rsid w:val="00F86145"/>
    <w:rsid w:val="00F861A5"/>
    <w:rsid w:val="00F865F7"/>
    <w:rsid w:val="00F86ACE"/>
    <w:rsid w:val="00F870AC"/>
    <w:rsid w:val="00F90FBC"/>
    <w:rsid w:val="00F9128B"/>
    <w:rsid w:val="00F92192"/>
    <w:rsid w:val="00F922D1"/>
    <w:rsid w:val="00F93344"/>
    <w:rsid w:val="00F94B95"/>
    <w:rsid w:val="00F962A3"/>
    <w:rsid w:val="00FA020F"/>
    <w:rsid w:val="00FA06B6"/>
    <w:rsid w:val="00FA2A9D"/>
    <w:rsid w:val="00FA390E"/>
    <w:rsid w:val="00FA3A66"/>
    <w:rsid w:val="00FA4A24"/>
    <w:rsid w:val="00FA6827"/>
    <w:rsid w:val="00FA7D76"/>
    <w:rsid w:val="00FB0564"/>
    <w:rsid w:val="00FB08E7"/>
    <w:rsid w:val="00FB1046"/>
    <w:rsid w:val="00FB206B"/>
    <w:rsid w:val="00FB4D9E"/>
    <w:rsid w:val="00FB6071"/>
    <w:rsid w:val="00FB6CE0"/>
    <w:rsid w:val="00FB77EC"/>
    <w:rsid w:val="00FC1979"/>
    <w:rsid w:val="00FC1AFB"/>
    <w:rsid w:val="00FC1E98"/>
    <w:rsid w:val="00FC23A4"/>
    <w:rsid w:val="00FC2E40"/>
    <w:rsid w:val="00FC4134"/>
    <w:rsid w:val="00FC54D5"/>
    <w:rsid w:val="00FC6B6E"/>
    <w:rsid w:val="00FC73B9"/>
    <w:rsid w:val="00FC76D3"/>
    <w:rsid w:val="00FD0757"/>
    <w:rsid w:val="00FD1EB7"/>
    <w:rsid w:val="00FD522B"/>
    <w:rsid w:val="00FD6686"/>
    <w:rsid w:val="00FD78B9"/>
    <w:rsid w:val="00FE144F"/>
    <w:rsid w:val="00FE1B1F"/>
    <w:rsid w:val="00FE1B30"/>
    <w:rsid w:val="00FE1B93"/>
    <w:rsid w:val="00FE4826"/>
    <w:rsid w:val="00FE6489"/>
    <w:rsid w:val="00FE65D8"/>
    <w:rsid w:val="00FE7622"/>
    <w:rsid w:val="00FE7731"/>
    <w:rsid w:val="00FF09FB"/>
    <w:rsid w:val="00FF0BB2"/>
    <w:rsid w:val="00FF141E"/>
    <w:rsid w:val="00FF1444"/>
    <w:rsid w:val="00FF4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66C5CC44-28CA-4082-B54F-8028DD83E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95875"/>
    <w:pPr>
      <w:spacing w:after="200" w:line="276" w:lineRule="auto"/>
    </w:pPr>
    <w:rPr>
      <w:sz w:val="22"/>
      <w:szCs w:val="22"/>
      <w:lang w:eastAsia="en-US"/>
    </w:rPr>
  </w:style>
  <w:style w:type="paragraph" w:styleId="1">
    <w:name w:val="heading 1"/>
    <w:aliases w:val="H1"/>
    <w:basedOn w:val="a2"/>
    <w:next w:val="a2"/>
    <w:link w:val="10"/>
    <w:uiPriority w:val="99"/>
    <w:qFormat/>
    <w:rsid w:val="00672BA4"/>
    <w:pPr>
      <w:keepNext/>
      <w:numPr>
        <w:numId w:val="5"/>
      </w:numPr>
      <w:suppressAutoHyphens/>
      <w:spacing w:after="0" w:line="240" w:lineRule="auto"/>
      <w:jc w:val="both"/>
      <w:outlineLvl w:val="0"/>
    </w:pPr>
    <w:rPr>
      <w:rFonts w:ascii="Times New Roman" w:eastAsia="Times New Roman" w:hAnsi="Times New Roman"/>
      <w:sz w:val="24"/>
      <w:szCs w:val="20"/>
      <w:lang w:eastAsia="ar-SA"/>
    </w:rPr>
  </w:style>
  <w:style w:type="paragraph" w:styleId="2">
    <w:name w:val="heading 2"/>
    <w:basedOn w:val="a2"/>
    <w:next w:val="a2"/>
    <w:link w:val="20"/>
    <w:uiPriority w:val="99"/>
    <w:qFormat/>
    <w:rsid w:val="00672BA4"/>
    <w:pPr>
      <w:keepNext/>
      <w:keepLines/>
      <w:numPr>
        <w:ilvl w:val="1"/>
        <w:numId w:val="5"/>
      </w:numPr>
      <w:spacing w:before="200" w:after="0"/>
      <w:outlineLvl w:val="1"/>
    </w:pPr>
    <w:rPr>
      <w:rFonts w:ascii="Cambria" w:eastAsia="Times New Roman" w:hAnsi="Cambria"/>
      <w:b/>
      <w:bCs/>
      <w:color w:val="4F81BD"/>
      <w:sz w:val="26"/>
      <w:szCs w:val="26"/>
      <w:lang w:eastAsia="ru-RU"/>
    </w:rPr>
  </w:style>
  <w:style w:type="paragraph" w:styleId="3">
    <w:name w:val="heading 3"/>
    <w:basedOn w:val="a2"/>
    <w:next w:val="a2"/>
    <w:link w:val="30"/>
    <w:uiPriority w:val="99"/>
    <w:qFormat/>
    <w:rsid w:val="008E0803"/>
    <w:pPr>
      <w:keepNext/>
      <w:keepLines/>
      <w:numPr>
        <w:ilvl w:val="2"/>
        <w:numId w:val="5"/>
      </w:numPr>
      <w:spacing w:before="200" w:after="0"/>
      <w:outlineLvl w:val="2"/>
    </w:pPr>
    <w:rPr>
      <w:rFonts w:ascii="Cambria" w:eastAsia="Times New Roman" w:hAnsi="Cambria"/>
      <w:b/>
      <w:bCs/>
      <w:color w:val="4F81BD"/>
      <w:sz w:val="20"/>
      <w:szCs w:val="20"/>
      <w:lang w:eastAsia="ru-RU"/>
    </w:rPr>
  </w:style>
  <w:style w:type="paragraph" w:styleId="4">
    <w:name w:val="heading 4"/>
    <w:basedOn w:val="a2"/>
    <w:next w:val="a2"/>
    <w:link w:val="40"/>
    <w:uiPriority w:val="99"/>
    <w:qFormat/>
    <w:rsid w:val="008E0803"/>
    <w:pPr>
      <w:keepNext/>
      <w:keepLines/>
      <w:numPr>
        <w:ilvl w:val="3"/>
        <w:numId w:val="5"/>
      </w:numPr>
      <w:spacing w:before="200" w:after="0"/>
      <w:outlineLvl w:val="3"/>
    </w:pPr>
    <w:rPr>
      <w:rFonts w:ascii="Cambria" w:eastAsia="Times New Roman" w:hAnsi="Cambria"/>
      <w:b/>
      <w:bCs/>
      <w:i/>
      <w:iCs/>
      <w:color w:val="4F81BD"/>
      <w:sz w:val="20"/>
      <w:szCs w:val="20"/>
      <w:lang w:eastAsia="ru-RU"/>
    </w:rPr>
  </w:style>
  <w:style w:type="paragraph" w:styleId="5">
    <w:name w:val="heading 5"/>
    <w:basedOn w:val="a2"/>
    <w:next w:val="a2"/>
    <w:link w:val="50"/>
    <w:uiPriority w:val="99"/>
    <w:qFormat/>
    <w:rsid w:val="008E0803"/>
    <w:pPr>
      <w:keepNext/>
      <w:keepLines/>
      <w:numPr>
        <w:ilvl w:val="4"/>
        <w:numId w:val="5"/>
      </w:numPr>
      <w:spacing w:before="200" w:after="0"/>
      <w:outlineLvl w:val="4"/>
    </w:pPr>
    <w:rPr>
      <w:rFonts w:ascii="Cambria" w:eastAsia="Times New Roman" w:hAnsi="Cambria"/>
      <w:color w:val="243F60"/>
      <w:sz w:val="20"/>
      <w:szCs w:val="20"/>
      <w:lang w:eastAsia="ru-RU"/>
    </w:rPr>
  </w:style>
  <w:style w:type="paragraph" w:styleId="6">
    <w:name w:val="heading 6"/>
    <w:basedOn w:val="a2"/>
    <w:next w:val="a2"/>
    <w:link w:val="60"/>
    <w:uiPriority w:val="99"/>
    <w:qFormat/>
    <w:rsid w:val="008E0803"/>
    <w:pPr>
      <w:keepNext/>
      <w:keepLines/>
      <w:numPr>
        <w:ilvl w:val="5"/>
        <w:numId w:val="5"/>
      </w:numPr>
      <w:spacing w:before="200" w:after="0"/>
      <w:outlineLvl w:val="5"/>
    </w:pPr>
    <w:rPr>
      <w:rFonts w:ascii="Cambria" w:eastAsia="Times New Roman" w:hAnsi="Cambria"/>
      <w:i/>
      <w:iCs/>
      <w:color w:val="243F60"/>
      <w:sz w:val="20"/>
      <w:szCs w:val="20"/>
      <w:lang w:eastAsia="ru-RU"/>
    </w:rPr>
  </w:style>
  <w:style w:type="paragraph" w:styleId="7">
    <w:name w:val="heading 7"/>
    <w:basedOn w:val="a2"/>
    <w:next w:val="a2"/>
    <w:link w:val="70"/>
    <w:uiPriority w:val="99"/>
    <w:qFormat/>
    <w:rsid w:val="008E0803"/>
    <w:pPr>
      <w:keepNext/>
      <w:keepLines/>
      <w:numPr>
        <w:ilvl w:val="6"/>
        <w:numId w:val="5"/>
      </w:numPr>
      <w:spacing w:before="200" w:after="0"/>
      <w:outlineLvl w:val="6"/>
    </w:pPr>
    <w:rPr>
      <w:rFonts w:ascii="Cambria" w:eastAsia="Times New Roman" w:hAnsi="Cambria"/>
      <w:i/>
      <w:iCs/>
      <w:color w:val="404040"/>
      <w:sz w:val="20"/>
      <w:szCs w:val="20"/>
      <w:lang w:eastAsia="ru-RU"/>
    </w:rPr>
  </w:style>
  <w:style w:type="paragraph" w:styleId="8">
    <w:name w:val="heading 8"/>
    <w:basedOn w:val="a2"/>
    <w:next w:val="a2"/>
    <w:link w:val="80"/>
    <w:uiPriority w:val="99"/>
    <w:qFormat/>
    <w:rsid w:val="00C31335"/>
    <w:pPr>
      <w:keepNext/>
      <w:keepLines/>
      <w:numPr>
        <w:ilvl w:val="7"/>
        <w:numId w:val="5"/>
      </w:numPr>
      <w:spacing w:before="200" w:after="0"/>
      <w:outlineLvl w:val="7"/>
    </w:pPr>
    <w:rPr>
      <w:rFonts w:ascii="Cambria" w:eastAsia="Times New Roman" w:hAnsi="Cambria"/>
      <w:color w:val="404040"/>
      <w:sz w:val="20"/>
      <w:szCs w:val="20"/>
      <w:lang w:eastAsia="ru-RU"/>
    </w:rPr>
  </w:style>
  <w:style w:type="paragraph" w:styleId="9">
    <w:name w:val="heading 9"/>
    <w:basedOn w:val="a2"/>
    <w:next w:val="a2"/>
    <w:link w:val="90"/>
    <w:uiPriority w:val="99"/>
    <w:qFormat/>
    <w:rsid w:val="00C31335"/>
    <w:pPr>
      <w:keepNext/>
      <w:keepLines/>
      <w:numPr>
        <w:ilvl w:val="8"/>
        <w:numId w:val="5"/>
      </w:numPr>
      <w:spacing w:before="200" w:after="0"/>
      <w:outlineLvl w:val="8"/>
    </w:pPr>
    <w:rPr>
      <w:rFonts w:ascii="Cambria" w:eastAsia="Times New Roman" w:hAnsi="Cambria"/>
      <w:i/>
      <w:iCs/>
      <w:color w:val="404040"/>
      <w:sz w:val="20"/>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H1 Знак"/>
    <w:link w:val="1"/>
    <w:uiPriority w:val="99"/>
    <w:locked/>
    <w:rsid w:val="00672BA4"/>
    <w:rPr>
      <w:rFonts w:ascii="Times New Roman" w:eastAsia="Times New Roman" w:hAnsi="Times New Roman"/>
      <w:sz w:val="24"/>
      <w:szCs w:val="20"/>
      <w:lang w:eastAsia="ar-SA"/>
    </w:rPr>
  </w:style>
  <w:style w:type="character" w:customStyle="1" w:styleId="20">
    <w:name w:val="Заголовок 2 Знак"/>
    <w:link w:val="2"/>
    <w:uiPriority w:val="99"/>
    <w:locked/>
    <w:rsid w:val="00672BA4"/>
    <w:rPr>
      <w:rFonts w:ascii="Cambria" w:eastAsia="Times New Roman" w:hAnsi="Cambria"/>
      <w:b/>
      <w:bCs/>
      <w:color w:val="4F81BD"/>
      <w:sz w:val="26"/>
      <w:szCs w:val="26"/>
    </w:rPr>
  </w:style>
  <w:style w:type="character" w:customStyle="1" w:styleId="30">
    <w:name w:val="Заголовок 3 Знак"/>
    <w:link w:val="3"/>
    <w:uiPriority w:val="99"/>
    <w:locked/>
    <w:rsid w:val="008E0803"/>
    <w:rPr>
      <w:rFonts w:ascii="Cambria" w:eastAsia="Times New Roman" w:hAnsi="Cambria"/>
      <w:b/>
      <w:bCs/>
      <w:color w:val="4F81BD"/>
      <w:sz w:val="20"/>
      <w:szCs w:val="20"/>
    </w:rPr>
  </w:style>
  <w:style w:type="character" w:customStyle="1" w:styleId="40">
    <w:name w:val="Заголовок 4 Знак"/>
    <w:link w:val="4"/>
    <w:uiPriority w:val="99"/>
    <w:locked/>
    <w:rsid w:val="008E0803"/>
    <w:rPr>
      <w:rFonts w:ascii="Cambria" w:eastAsia="Times New Roman" w:hAnsi="Cambria"/>
      <w:b/>
      <w:bCs/>
      <w:i/>
      <w:iCs/>
      <w:color w:val="4F81BD"/>
      <w:sz w:val="20"/>
      <w:szCs w:val="20"/>
    </w:rPr>
  </w:style>
  <w:style w:type="character" w:customStyle="1" w:styleId="50">
    <w:name w:val="Заголовок 5 Знак"/>
    <w:link w:val="5"/>
    <w:uiPriority w:val="99"/>
    <w:locked/>
    <w:rsid w:val="008E0803"/>
    <w:rPr>
      <w:rFonts w:ascii="Cambria" w:eastAsia="Times New Roman" w:hAnsi="Cambria"/>
      <w:color w:val="243F60"/>
      <w:sz w:val="20"/>
      <w:szCs w:val="20"/>
    </w:rPr>
  </w:style>
  <w:style w:type="character" w:customStyle="1" w:styleId="60">
    <w:name w:val="Заголовок 6 Знак"/>
    <w:link w:val="6"/>
    <w:uiPriority w:val="99"/>
    <w:locked/>
    <w:rsid w:val="008E0803"/>
    <w:rPr>
      <w:rFonts w:ascii="Cambria" w:eastAsia="Times New Roman" w:hAnsi="Cambria"/>
      <w:i/>
      <w:iCs/>
      <w:color w:val="243F60"/>
      <w:sz w:val="20"/>
      <w:szCs w:val="20"/>
    </w:rPr>
  </w:style>
  <w:style w:type="character" w:customStyle="1" w:styleId="70">
    <w:name w:val="Заголовок 7 Знак"/>
    <w:link w:val="7"/>
    <w:uiPriority w:val="99"/>
    <w:locked/>
    <w:rsid w:val="008E0803"/>
    <w:rPr>
      <w:rFonts w:ascii="Cambria" w:eastAsia="Times New Roman" w:hAnsi="Cambria"/>
      <w:i/>
      <w:iCs/>
      <w:color w:val="404040"/>
      <w:sz w:val="20"/>
      <w:szCs w:val="20"/>
    </w:rPr>
  </w:style>
  <w:style w:type="character" w:customStyle="1" w:styleId="80">
    <w:name w:val="Заголовок 8 Знак"/>
    <w:link w:val="8"/>
    <w:uiPriority w:val="99"/>
    <w:locked/>
    <w:rsid w:val="00C31335"/>
    <w:rPr>
      <w:rFonts w:ascii="Cambria" w:eastAsia="Times New Roman" w:hAnsi="Cambria"/>
      <w:color w:val="404040"/>
      <w:sz w:val="20"/>
      <w:szCs w:val="20"/>
    </w:rPr>
  </w:style>
  <w:style w:type="character" w:customStyle="1" w:styleId="90">
    <w:name w:val="Заголовок 9 Знак"/>
    <w:link w:val="9"/>
    <w:uiPriority w:val="99"/>
    <w:locked/>
    <w:rsid w:val="00C31335"/>
    <w:rPr>
      <w:rFonts w:ascii="Cambria" w:eastAsia="Times New Roman" w:hAnsi="Cambria"/>
      <w:i/>
      <w:iCs/>
      <w:color w:val="404040"/>
      <w:sz w:val="20"/>
      <w:szCs w:val="20"/>
    </w:rPr>
  </w:style>
  <w:style w:type="character" w:styleId="a6">
    <w:name w:val="Hyperlink"/>
    <w:uiPriority w:val="99"/>
    <w:rsid w:val="00230D15"/>
    <w:rPr>
      <w:rFonts w:cs="Times New Roman"/>
      <w:color w:val="0000FF"/>
      <w:u w:val="single"/>
    </w:rPr>
  </w:style>
  <w:style w:type="paragraph" w:styleId="a7">
    <w:name w:val="List Number"/>
    <w:basedOn w:val="a2"/>
    <w:uiPriority w:val="99"/>
    <w:rsid w:val="00230D15"/>
    <w:pPr>
      <w:tabs>
        <w:tab w:val="num" w:pos="1287"/>
      </w:tabs>
      <w:spacing w:after="60" w:line="240" w:lineRule="auto"/>
      <w:ind w:left="1287" w:hanging="360"/>
      <w:jc w:val="both"/>
    </w:pPr>
    <w:rPr>
      <w:rFonts w:ascii="Times New Roman" w:eastAsia="Times New Roman" w:hAnsi="Times New Roman"/>
      <w:sz w:val="24"/>
      <w:szCs w:val="20"/>
      <w:lang w:eastAsia="ru-RU"/>
    </w:rPr>
  </w:style>
  <w:style w:type="character" w:customStyle="1" w:styleId="a8">
    <w:name w:val="Основной текст Знак"/>
    <w:aliases w:val="L1 Body Text Знак,ändrad Знак,bt Знак,EHPT Знак,Body3 Знак,body indent Знак"/>
    <w:link w:val="a9"/>
    <w:uiPriority w:val="99"/>
    <w:semiHidden/>
    <w:locked/>
    <w:rsid w:val="00230D15"/>
    <w:rPr>
      <w:sz w:val="24"/>
      <w:lang w:eastAsia="ar-SA" w:bidi="ar-SA"/>
    </w:rPr>
  </w:style>
  <w:style w:type="paragraph" w:styleId="a9">
    <w:name w:val="Body Text"/>
    <w:aliases w:val="L1 Body Text,ändrad,bt,EHPT,Body3,body indent"/>
    <w:basedOn w:val="a2"/>
    <w:link w:val="a8"/>
    <w:uiPriority w:val="99"/>
    <w:rsid w:val="00230D15"/>
    <w:pPr>
      <w:suppressAutoHyphens/>
      <w:spacing w:after="0" w:line="240" w:lineRule="auto"/>
      <w:jc w:val="both"/>
    </w:pPr>
    <w:rPr>
      <w:sz w:val="24"/>
      <w:szCs w:val="20"/>
      <w:lang w:eastAsia="ar-SA"/>
    </w:rPr>
  </w:style>
  <w:style w:type="character" w:customStyle="1" w:styleId="BodyTextChar1">
    <w:name w:val="Body Text Char1"/>
    <w:aliases w:val="L1 Body Text Char1,ändrad Char1,bt Char1,EHPT Char1,Body3 Char1,body indent Char1"/>
    <w:uiPriority w:val="99"/>
    <w:semiHidden/>
    <w:rsid w:val="00EF35F9"/>
    <w:rPr>
      <w:lang w:eastAsia="en-US"/>
    </w:rPr>
  </w:style>
  <w:style w:type="character" w:customStyle="1" w:styleId="11">
    <w:name w:val="Основной текст Знак1"/>
    <w:uiPriority w:val="99"/>
    <w:semiHidden/>
    <w:rsid w:val="00230D15"/>
    <w:rPr>
      <w:rFonts w:cs="Times New Roman"/>
    </w:rPr>
  </w:style>
  <w:style w:type="character" w:customStyle="1" w:styleId="12">
    <w:name w:val="Пункт Знак1"/>
    <w:link w:val="aa"/>
    <w:locked/>
    <w:rsid w:val="00230D15"/>
    <w:rPr>
      <w:sz w:val="28"/>
    </w:rPr>
  </w:style>
  <w:style w:type="paragraph" w:customStyle="1" w:styleId="aa">
    <w:name w:val="Пункт"/>
    <w:basedOn w:val="a2"/>
    <w:link w:val="12"/>
    <w:rsid w:val="00230D15"/>
    <w:pPr>
      <w:tabs>
        <w:tab w:val="num" w:pos="1800"/>
      </w:tabs>
      <w:spacing w:after="0" w:line="240" w:lineRule="auto"/>
      <w:ind w:left="1224" w:hanging="504"/>
      <w:jc w:val="both"/>
    </w:pPr>
    <w:rPr>
      <w:sz w:val="24"/>
      <w:szCs w:val="28"/>
      <w:lang w:eastAsia="ru-RU"/>
    </w:rPr>
  </w:style>
  <w:style w:type="paragraph" w:customStyle="1" w:styleId="ab">
    <w:name w:val="Таблица шапка"/>
    <w:basedOn w:val="a2"/>
    <w:uiPriority w:val="99"/>
    <w:rsid w:val="00230D15"/>
    <w:pPr>
      <w:keepNext/>
      <w:snapToGrid w:val="0"/>
      <w:spacing w:before="40" w:after="40" w:line="240" w:lineRule="auto"/>
      <w:ind w:left="57" w:right="57"/>
    </w:pPr>
    <w:rPr>
      <w:rFonts w:ascii="Times New Roman" w:eastAsia="Times New Roman" w:hAnsi="Times New Roman"/>
      <w:szCs w:val="20"/>
      <w:lang w:eastAsia="ru-RU"/>
    </w:rPr>
  </w:style>
  <w:style w:type="paragraph" w:customStyle="1" w:styleId="ac">
    <w:name w:val="Таблица текст"/>
    <w:basedOn w:val="a2"/>
    <w:uiPriority w:val="99"/>
    <w:rsid w:val="00230D15"/>
    <w:pPr>
      <w:snapToGrid w:val="0"/>
      <w:spacing w:before="40" w:after="40" w:line="240" w:lineRule="auto"/>
      <w:ind w:left="57" w:right="57"/>
    </w:pPr>
    <w:rPr>
      <w:rFonts w:ascii="Times New Roman" w:eastAsia="Times New Roman" w:hAnsi="Times New Roman"/>
      <w:sz w:val="24"/>
      <w:szCs w:val="20"/>
      <w:lang w:eastAsia="ru-RU"/>
    </w:rPr>
  </w:style>
  <w:style w:type="character" w:customStyle="1" w:styleId="ad">
    <w:name w:val="комментарий"/>
    <w:uiPriority w:val="99"/>
    <w:rsid w:val="00230D15"/>
    <w:rPr>
      <w:b/>
      <w:i/>
      <w:shd w:val="clear" w:color="auto" w:fill="FFFF99"/>
    </w:rPr>
  </w:style>
  <w:style w:type="paragraph" w:styleId="ae">
    <w:name w:val="header"/>
    <w:basedOn w:val="a2"/>
    <w:link w:val="af"/>
    <w:uiPriority w:val="99"/>
    <w:rsid w:val="009C742F"/>
    <w:pPr>
      <w:tabs>
        <w:tab w:val="center" w:pos="4677"/>
        <w:tab w:val="right" w:pos="9355"/>
      </w:tabs>
      <w:spacing w:after="0" w:line="240" w:lineRule="auto"/>
    </w:pPr>
  </w:style>
  <w:style w:type="character" w:customStyle="1" w:styleId="af">
    <w:name w:val="Верхний колонтитул Знак"/>
    <w:link w:val="ae"/>
    <w:uiPriority w:val="99"/>
    <w:locked/>
    <w:rsid w:val="009C742F"/>
    <w:rPr>
      <w:rFonts w:cs="Times New Roman"/>
    </w:rPr>
  </w:style>
  <w:style w:type="paragraph" w:styleId="af0">
    <w:name w:val="footer"/>
    <w:basedOn w:val="a2"/>
    <w:link w:val="af1"/>
    <w:uiPriority w:val="99"/>
    <w:rsid w:val="009C742F"/>
    <w:pPr>
      <w:tabs>
        <w:tab w:val="center" w:pos="4677"/>
        <w:tab w:val="right" w:pos="9355"/>
      </w:tabs>
      <w:spacing w:after="0" w:line="240" w:lineRule="auto"/>
    </w:pPr>
  </w:style>
  <w:style w:type="character" w:customStyle="1" w:styleId="af1">
    <w:name w:val="Нижний колонтитул Знак"/>
    <w:link w:val="af0"/>
    <w:uiPriority w:val="99"/>
    <w:locked/>
    <w:rsid w:val="009C742F"/>
    <w:rPr>
      <w:rFonts w:cs="Times New Roman"/>
    </w:rPr>
  </w:style>
  <w:style w:type="paragraph" w:styleId="af2">
    <w:name w:val="List Paragraph"/>
    <w:basedOn w:val="a2"/>
    <w:uiPriority w:val="99"/>
    <w:qFormat/>
    <w:rsid w:val="00672BA4"/>
    <w:pPr>
      <w:ind w:left="720"/>
      <w:contextualSpacing/>
    </w:pPr>
  </w:style>
  <w:style w:type="paragraph" w:styleId="af3">
    <w:name w:val="Body Text Indent"/>
    <w:basedOn w:val="a2"/>
    <w:link w:val="af4"/>
    <w:uiPriority w:val="99"/>
    <w:rsid w:val="008B4560"/>
    <w:pPr>
      <w:suppressAutoHyphens/>
      <w:spacing w:after="120" w:line="240" w:lineRule="auto"/>
      <w:ind w:left="283"/>
    </w:pPr>
    <w:rPr>
      <w:rFonts w:ascii="Times New Roman" w:eastAsia="Times New Roman" w:hAnsi="Times New Roman"/>
      <w:sz w:val="20"/>
      <w:szCs w:val="20"/>
      <w:lang w:eastAsia="ar-SA"/>
    </w:rPr>
  </w:style>
  <w:style w:type="character" w:customStyle="1" w:styleId="af4">
    <w:name w:val="Основной текст с отступом Знак"/>
    <w:link w:val="af3"/>
    <w:uiPriority w:val="99"/>
    <w:locked/>
    <w:rsid w:val="008B4560"/>
    <w:rPr>
      <w:rFonts w:ascii="Times New Roman" w:hAnsi="Times New Roman"/>
      <w:sz w:val="20"/>
      <w:lang w:eastAsia="ar-SA" w:bidi="ar-SA"/>
    </w:rPr>
  </w:style>
  <w:style w:type="paragraph" w:customStyle="1" w:styleId="a0">
    <w:name w:val="заголовок"/>
    <w:basedOn w:val="a7"/>
    <w:link w:val="af5"/>
    <w:uiPriority w:val="99"/>
    <w:rsid w:val="00672BA4"/>
    <w:pPr>
      <w:keepLines/>
      <w:numPr>
        <w:numId w:val="1"/>
      </w:numPr>
      <w:spacing w:before="360" w:after="120"/>
      <w:ind w:left="8866"/>
      <w:jc w:val="center"/>
    </w:pPr>
    <w:rPr>
      <w:b/>
    </w:rPr>
  </w:style>
  <w:style w:type="character" w:customStyle="1" w:styleId="af5">
    <w:name w:val="заголовок Знак"/>
    <w:link w:val="a0"/>
    <w:uiPriority w:val="99"/>
    <w:locked/>
    <w:rsid w:val="00672BA4"/>
    <w:rPr>
      <w:rFonts w:ascii="Times New Roman" w:eastAsia="Times New Roman" w:hAnsi="Times New Roman"/>
      <w:b/>
      <w:sz w:val="24"/>
      <w:szCs w:val="20"/>
    </w:rPr>
  </w:style>
  <w:style w:type="paragraph" w:styleId="af6">
    <w:name w:val="Title"/>
    <w:basedOn w:val="a2"/>
    <w:next w:val="a2"/>
    <w:link w:val="af7"/>
    <w:qFormat/>
    <w:rsid w:val="00672BA4"/>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ru-RU"/>
    </w:rPr>
  </w:style>
  <w:style w:type="character" w:customStyle="1" w:styleId="af7">
    <w:name w:val="Название Знак"/>
    <w:link w:val="af6"/>
    <w:locked/>
    <w:rsid w:val="00672BA4"/>
    <w:rPr>
      <w:rFonts w:ascii="Cambria" w:hAnsi="Cambria"/>
      <w:color w:val="17365D"/>
      <w:spacing w:val="5"/>
      <w:kern w:val="28"/>
      <w:sz w:val="52"/>
    </w:rPr>
  </w:style>
  <w:style w:type="paragraph" w:styleId="af8">
    <w:name w:val="Subtitle"/>
    <w:basedOn w:val="a2"/>
    <w:next w:val="a2"/>
    <w:link w:val="af9"/>
    <w:uiPriority w:val="99"/>
    <w:qFormat/>
    <w:rsid w:val="00672BA4"/>
    <w:pPr>
      <w:numPr>
        <w:ilvl w:val="1"/>
      </w:numPr>
    </w:pPr>
    <w:rPr>
      <w:rFonts w:ascii="Cambria" w:eastAsia="Times New Roman" w:hAnsi="Cambria"/>
      <w:i/>
      <w:iCs/>
      <w:color w:val="4F81BD"/>
      <w:spacing w:val="15"/>
      <w:sz w:val="24"/>
      <w:szCs w:val="24"/>
      <w:lang w:eastAsia="ru-RU"/>
    </w:rPr>
  </w:style>
  <w:style w:type="character" w:customStyle="1" w:styleId="af9">
    <w:name w:val="Подзаголовок Знак"/>
    <w:link w:val="af8"/>
    <w:uiPriority w:val="99"/>
    <w:locked/>
    <w:rsid w:val="00672BA4"/>
    <w:rPr>
      <w:rFonts w:ascii="Cambria" w:hAnsi="Cambria"/>
      <w:i/>
      <w:color w:val="4F81BD"/>
      <w:spacing w:val="15"/>
      <w:sz w:val="24"/>
    </w:rPr>
  </w:style>
  <w:style w:type="character" w:styleId="afa">
    <w:name w:val="Subtle Emphasis"/>
    <w:uiPriority w:val="99"/>
    <w:qFormat/>
    <w:rsid w:val="00672BA4"/>
    <w:rPr>
      <w:i/>
      <w:color w:val="808080"/>
    </w:rPr>
  </w:style>
  <w:style w:type="character" w:styleId="afb">
    <w:name w:val="Emphasis"/>
    <w:uiPriority w:val="99"/>
    <w:qFormat/>
    <w:rsid w:val="00672BA4"/>
    <w:rPr>
      <w:rFonts w:cs="Times New Roman"/>
      <w:i/>
    </w:rPr>
  </w:style>
  <w:style w:type="character" w:styleId="afc">
    <w:name w:val="Intense Emphasis"/>
    <w:uiPriority w:val="99"/>
    <w:qFormat/>
    <w:rsid w:val="00672BA4"/>
    <w:rPr>
      <w:b/>
      <w:i/>
      <w:color w:val="4F81BD"/>
    </w:rPr>
  </w:style>
  <w:style w:type="character" w:styleId="afd">
    <w:name w:val="Strong"/>
    <w:uiPriority w:val="22"/>
    <w:qFormat/>
    <w:rsid w:val="00672BA4"/>
    <w:rPr>
      <w:rFonts w:cs="Times New Roman"/>
      <w:b/>
    </w:rPr>
  </w:style>
  <w:style w:type="paragraph" w:styleId="21">
    <w:name w:val="Quote"/>
    <w:basedOn w:val="a2"/>
    <w:next w:val="a2"/>
    <w:link w:val="22"/>
    <w:uiPriority w:val="99"/>
    <w:qFormat/>
    <w:rsid w:val="00672BA4"/>
    <w:rPr>
      <w:i/>
      <w:iCs/>
      <w:color w:val="000000"/>
      <w:sz w:val="20"/>
      <w:szCs w:val="20"/>
      <w:lang w:eastAsia="ru-RU"/>
    </w:rPr>
  </w:style>
  <w:style w:type="character" w:customStyle="1" w:styleId="22">
    <w:name w:val="Цитата 2 Знак"/>
    <w:link w:val="21"/>
    <w:uiPriority w:val="99"/>
    <w:locked/>
    <w:rsid w:val="00672BA4"/>
    <w:rPr>
      <w:i/>
      <w:color w:val="000000"/>
    </w:rPr>
  </w:style>
  <w:style w:type="paragraph" w:styleId="afe">
    <w:name w:val="No Spacing"/>
    <w:uiPriority w:val="99"/>
    <w:qFormat/>
    <w:rsid w:val="008E0803"/>
    <w:rPr>
      <w:sz w:val="22"/>
      <w:szCs w:val="22"/>
      <w:lang w:eastAsia="en-US"/>
    </w:rPr>
  </w:style>
  <w:style w:type="paragraph" w:customStyle="1" w:styleId="aff">
    <w:name w:val="Подпункт"/>
    <w:basedOn w:val="aa"/>
    <w:rsid w:val="00E57B28"/>
    <w:pPr>
      <w:tabs>
        <w:tab w:val="clear" w:pos="1800"/>
        <w:tab w:val="num" w:pos="2520"/>
      </w:tabs>
      <w:ind w:left="1728" w:hanging="648"/>
    </w:pPr>
    <w:rPr>
      <w:rFonts w:ascii="Times New Roman" w:eastAsia="Times New Roman" w:hAnsi="Times New Roman"/>
    </w:rPr>
  </w:style>
  <w:style w:type="paragraph" w:styleId="31">
    <w:name w:val="Body Text 3"/>
    <w:basedOn w:val="a2"/>
    <w:link w:val="32"/>
    <w:uiPriority w:val="99"/>
    <w:rsid w:val="00C65CBE"/>
    <w:pPr>
      <w:suppressAutoHyphens/>
      <w:spacing w:after="120" w:line="240" w:lineRule="auto"/>
    </w:pPr>
    <w:rPr>
      <w:rFonts w:ascii="Times New Roman" w:eastAsia="Times New Roman" w:hAnsi="Times New Roman"/>
      <w:sz w:val="16"/>
      <w:szCs w:val="16"/>
      <w:lang w:eastAsia="ar-SA"/>
    </w:rPr>
  </w:style>
  <w:style w:type="character" w:customStyle="1" w:styleId="32">
    <w:name w:val="Основной текст 3 Знак"/>
    <w:link w:val="31"/>
    <w:uiPriority w:val="99"/>
    <w:locked/>
    <w:rsid w:val="00C65CBE"/>
    <w:rPr>
      <w:rFonts w:ascii="Times New Roman" w:hAnsi="Times New Roman"/>
      <w:sz w:val="16"/>
      <w:lang w:eastAsia="ar-SA" w:bidi="ar-SA"/>
    </w:rPr>
  </w:style>
  <w:style w:type="paragraph" w:customStyle="1" w:styleId="aff0">
    <w:name w:val="ЗаголовокДоговора"/>
    <w:basedOn w:val="a2"/>
    <w:next w:val="a2"/>
    <w:uiPriority w:val="99"/>
    <w:rsid w:val="00C65CBE"/>
    <w:pPr>
      <w:spacing w:after="120" w:line="240" w:lineRule="auto"/>
      <w:jc w:val="center"/>
    </w:pPr>
    <w:rPr>
      <w:rFonts w:ascii="Arial" w:eastAsia="Times New Roman" w:hAnsi="Arial" w:cs="Arial"/>
      <w:b/>
      <w:bCs/>
      <w:spacing w:val="20"/>
      <w:sz w:val="24"/>
      <w:szCs w:val="24"/>
      <w:lang w:eastAsia="ru-RU"/>
    </w:rPr>
  </w:style>
  <w:style w:type="paragraph" w:customStyle="1" w:styleId="aff1">
    <w:name w:val="Нормальный"/>
    <w:uiPriority w:val="99"/>
    <w:rsid w:val="00C65CBE"/>
    <w:rPr>
      <w:rFonts w:ascii="Times New Roman" w:eastAsia="Times New Roman" w:hAnsi="Times New Roman"/>
      <w:sz w:val="24"/>
      <w:szCs w:val="24"/>
    </w:rPr>
  </w:style>
  <w:style w:type="paragraph" w:styleId="HTML">
    <w:name w:val="HTML Preformatted"/>
    <w:basedOn w:val="a2"/>
    <w:link w:val="HTML0"/>
    <w:uiPriority w:val="99"/>
    <w:rsid w:val="001A3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pPr>
    <w:rPr>
      <w:rFonts w:ascii="Times New Roman" w:eastAsia="Times New Roman" w:hAnsi="Times New Roman"/>
      <w:sz w:val="20"/>
      <w:szCs w:val="20"/>
      <w:lang w:eastAsia="ar-SA"/>
    </w:rPr>
  </w:style>
  <w:style w:type="character" w:customStyle="1" w:styleId="HTML0">
    <w:name w:val="Стандартный HTML Знак"/>
    <w:link w:val="HTML"/>
    <w:uiPriority w:val="99"/>
    <w:locked/>
    <w:rsid w:val="001A3511"/>
    <w:rPr>
      <w:rFonts w:ascii="Times New Roman" w:hAnsi="Times New Roman"/>
      <w:sz w:val="20"/>
      <w:lang w:eastAsia="ar-SA" w:bidi="ar-SA"/>
    </w:rPr>
  </w:style>
  <w:style w:type="paragraph" w:customStyle="1" w:styleId="210">
    <w:name w:val="Основной текст 21"/>
    <w:basedOn w:val="a2"/>
    <w:rsid w:val="006C2DDE"/>
    <w:pPr>
      <w:suppressAutoHyphens/>
      <w:spacing w:after="0" w:line="240" w:lineRule="auto"/>
      <w:jc w:val="both"/>
    </w:pPr>
    <w:rPr>
      <w:rFonts w:ascii="Times New Roman" w:eastAsia="Times New Roman" w:hAnsi="Times New Roman"/>
      <w:b/>
      <w:sz w:val="24"/>
      <w:szCs w:val="20"/>
      <w:lang w:eastAsia="ar-SA"/>
    </w:rPr>
  </w:style>
  <w:style w:type="paragraph" w:styleId="aff2">
    <w:name w:val="Balloon Text"/>
    <w:basedOn w:val="a2"/>
    <w:link w:val="aff3"/>
    <w:uiPriority w:val="99"/>
    <w:semiHidden/>
    <w:rsid w:val="001A411D"/>
    <w:pPr>
      <w:spacing w:after="0" w:line="240" w:lineRule="auto"/>
    </w:pPr>
    <w:rPr>
      <w:rFonts w:ascii="Tahoma" w:hAnsi="Tahoma"/>
      <w:sz w:val="16"/>
      <w:szCs w:val="16"/>
    </w:rPr>
  </w:style>
  <w:style w:type="character" w:customStyle="1" w:styleId="aff3">
    <w:name w:val="Текст выноски Знак"/>
    <w:link w:val="aff2"/>
    <w:uiPriority w:val="99"/>
    <w:semiHidden/>
    <w:locked/>
    <w:rsid w:val="001A411D"/>
    <w:rPr>
      <w:rFonts w:ascii="Tahoma" w:hAnsi="Tahoma"/>
      <w:sz w:val="16"/>
      <w:lang w:eastAsia="en-US"/>
    </w:rPr>
  </w:style>
  <w:style w:type="numbering" w:customStyle="1" w:styleId="a">
    <w:name w:val="текст"/>
    <w:rsid w:val="00EF35F9"/>
    <w:pPr>
      <w:numPr>
        <w:numId w:val="3"/>
      </w:numPr>
    </w:pPr>
  </w:style>
  <w:style w:type="numbering" w:customStyle="1" w:styleId="a1">
    <w:name w:val="основной"/>
    <w:rsid w:val="00EF35F9"/>
    <w:pPr>
      <w:numPr>
        <w:numId w:val="4"/>
      </w:numPr>
    </w:pPr>
  </w:style>
  <w:style w:type="character" w:customStyle="1" w:styleId="FontStyle12">
    <w:name w:val="Font Style12"/>
    <w:rsid w:val="00B977CF"/>
    <w:rPr>
      <w:rFonts w:ascii="Times New Roman" w:hAnsi="Times New Roman" w:cs="Times New Roman"/>
      <w:sz w:val="16"/>
      <w:szCs w:val="16"/>
    </w:rPr>
  </w:style>
  <w:style w:type="paragraph" w:customStyle="1" w:styleId="Style4">
    <w:name w:val="Style4"/>
    <w:basedOn w:val="a2"/>
    <w:rsid w:val="00371DF3"/>
    <w:pPr>
      <w:widowControl w:val="0"/>
      <w:autoSpaceDE w:val="0"/>
      <w:autoSpaceDN w:val="0"/>
      <w:adjustRightInd w:val="0"/>
      <w:spacing w:after="0" w:line="206" w:lineRule="exact"/>
    </w:pPr>
    <w:rPr>
      <w:rFonts w:ascii="Times New Roman" w:eastAsia="Times New Roman" w:hAnsi="Times New Roman"/>
      <w:sz w:val="24"/>
      <w:szCs w:val="24"/>
      <w:lang w:eastAsia="ru-RU"/>
    </w:rPr>
  </w:style>
  <w:style w:type="paragraph" w:customStyle="1" w:styleId="Style6">
    <w:name w:val="Style6"/>
    <w:basedOn w:val="a2"/>
    <w:rsid w:val="00371DF3"/>
    <w:pPr>
      <w:widowControl w:val="0"/>
      <w:autoSpaceDE w:val="0"/>
      <w:autoSpaceDN w:val="0"/>
      <w:adjustRightInd w:val="0"/>
      <w:spacing w:after="0" w:line="206" w:lineRule="exact"/>
    </w:pPr>
    <w:rPr>
      <w:rFonts w:ascii="Times New Roman" w:eastAsia="Times New Roman" w:hAnsi="Times New Roman"/>
      <w:sz w:val="24"/>
      <w:szCs w:val="24"/>
      <w:lang w:eastAsia="ru-RU"/>
    </w:rPr>
  </w:style>
  <w:style w:type="paragraph" w:customStyle="1" w:styleId="Style3">
    <w:name w:val="Style3"/>
    <w:basedOn w:val="a2"/>
    <w:rsid w:val="00371DF3"/>
    <w:pPr>
      <w:widowControl w:val="0"/>
      <w:autoSpaceDE w:val="0"/>
      <w:autoSpaceDN w:val="0"/>
      <w:adjustRightInd w:val="0"/>
      <w:spacing w:after="0" w:line="206" w:lineRule="exact"/>
      <w:ind w:firstLine="701"/>
    </w:pPr>
    <w:rPr>
      <w:rFonts w:ascii="Times New Roman" w:eastAsia="Times New Roman" w:hAnsi="Times New Roman"/>
      <w:sz w:val="24"/>
      <w:szCs w:val="24"/>
      <w:lang w:eastAsia="ru-RU"/>
    </w:rPr>
  </w:style>
  <w:style w:type="paragraph" w:customStyle="1" w:styleId="Style2">
    <w:name w:val="Style2"/>
    <w:basedOn w:val="a2"/>
    <w:rsid w:val="00371DF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
    <w:name w:val="Font Style11"/>
    <w:rsid w:val="00371DF3"/>
    <w:rPr>
      <w:rFonts w:ascii="Times New Roman" w:hAnsi="Times New Roman" w:cs="Times New Roman"/>
      <w:b/>
      <w:bCs/>
      <w:sz w:val="18"/>
      <w:szCs w:val="18"/>
    </w:rPr>
  </w:style>
  <w:style w:type="table" w:styleId="aff4">
    <w:name w:val="Table Grid"/>
    <w:basedOn w:val="a4"/>
    <w:uiPriority w:val="39"/>
    <w:locked/>
    <w:rsid w:val="00FA3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754FDC"/>
  </w:style>
  <w:style w:type="paragraph" w:customStyle="1" w:styleId="ConsPlusNonformat">
    <w:name w:val="ConsPlusNonformat"/>
    <w:rsid w:val="001A41B0"/>
    <w:pPr>
      <w:widowControl w:val="0"/>
      <w:autoSpaceDE w:val="0"/>
      <w:autoSpaceDN w:val="0"/>
    </w:pPr>
    <w:rPr>
      <w:rFonts w:ascii="Courier New" w:eastAsia="Times New Roman" w:hAnsi="Courier New" w:cs="Courier New"/>
    </w:rPr>
  </w:style>
  <w:style w:type="paragraph" w:customStyle="1" w:styleId="Default">
    <w:name w:val="Default"/>
    <w:rsid w:val="00297796"/>
    <w:pPr>
      <w:autoSpaceDE w:val="0"/>
      <w:autoSpaceDN w:val="0"/>
      <w:adjustRightInd w:val="0"/>
    </w:pPr>
    <w:rPr>
      <w:rFonts w:ascii="PF BeauSans Pro" w:hAnsi="PF BeauSans Pro" w:cs="PF BeauSans Pro"/>
      <w:color w:val="000000"/>
      <w:sz w:val="24"/>
      <w:szCs w:val="24"/>
      <w:lang w:eastAsia="en-US"/>
    </w:rPr>
  </w:style>
  <w:style w:type="paragraph" w:customStyle="1" w:styleId="ConsPlusNormal">
    <w:name w:val="ConsPlusNormal"/>
    <w:rsid w:val="00861196"/>
    <w:pPr>
      <w:widowControl w:val="0"/>
      <w:autoSpaceDE w:val="0"/>
      <w:autoSpaceDN w:val="0"/>
    </w:pPr>
    <w:rPr>
      <w:rFonts w:eastAsia="Times New Roman" w:cs="Calibri"/>
      <w:sz w:val="22"/>
    </w:rPr>
  </w:style>
  <w:style w:type="paragraph" w:styleId="aff5">
    <w:name w:val="Normal (Web)"/>
    <w:basedOn w:val="a2"/>
    <w:uiPriority w:val="99"/>
    <w:unhideWhenUsed/>
    <w:rsid w:val="00BD70C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02344">
      <w:bodyDiv w:val="1"/>
      <w:marLeft w:val="0"/>
      <w:marRight w:val="0"/>
      <w:marTop w:val="0"/>
      <w:marBottom w:val="0"/>
      <w:divBdr>
        <w:top w:val="none" w:sz="0" w:space="0" w:color="auto"/>
        <w:left w:val="none" w:sz="0" w:space="0" w:color="auto"/>
        <w:bottom w:val="none" w:sz="0" w:space="0" w:color="auto"/>
        <w:right w:val="none" w:sz="0" w:space="0" w:color="auto"/>
      </w:divBdr>
    </w:div>
    <w:div w:id="720129734">
      <w:marLeft w:val="0"/>
      <w:marRight w:val="0"/>
      <w:marTop w:val="0"/>
      <w:marBottom w:val="0"/>
      <w:divBdr>
        <w:top w:val="none" w:sz="0" w:space="0" w:color="auto"/>
        <w:left w:val="none" w:sz="0" w:space="0" w:color="auto"/>
        <w:bottom w:val="none" w:sz="0" w:space="0" w:color="auto"/>
        <w:right w:val="none" w:sz="0" w:space="0" w:color="auto"/>
      </w:divBdr>
    </w:div>
    <w:div w:id="720129735">
      <w:marLeft w:val="0"/>
      <w:marRight w:val="0"/>
      <w:marTop w:val="0"/>
      <w:marBottom w:val="0"/>
      <w:divBdr>
        <w:top w:val="none" w:sz="0" w:space="0" w:color="auto"/>
        <w:left w:val="none" w:sz="0" w:space="0" w:color="auto"/>
        <w:bottom w:val="none" w:sz="0" w:space="0" w:color="auto"/>
        <w:right w:val="none" w:sz="0" w:space="0" w:color="auto"/>
      </w:divBdr>
    </w:div>
    <w:div w:id="720129736">
      <w:marLeft w:val="0"/>
      <w:marRight w:val="0"/>
      <w:marTop w:val="0"/>
      <w:marBottom w:val="0"/>
      <w:divBdr>
        <w:top w:val="none" w:sz="0" w:space="0" w:color="auto"/>
        <w:left w:val="none" w:sz="0" w:space="0" w:color="auto"/>
        <w:bottom w:val="none" w:sz="0" w:space="0" w:color="auto"/>
        <w:right w:val="none" w:sz="0" w:space="0" w:color="auto"/>
      </w:divBdr>
    </w:div>
    <w:div w:id="720129737">
      <w:marLeft w:val="0"/>
      <w:marRight w:val="0"/>
      <w:marTop w:val="0"/>
      <w:marBottom w:val="0"/>
      <w:divBdr>
        <w:top w:val="none" w:sz="0" w:space="0" w:color="auto"/>
        <w:left w:val="none" w:sz="0" w:space="0" w:color="auto"/>
        <w:bottom w:val="none" w:sz="0" w:space="0" w:color="auto"/>
        <w:right w:val="none" w:sz="0" w:space="0" w:color="auto"/>
      </w:divBdr>
    </w:div>
    <w:div w:id="720129738">
      <w:marLeft w:val="0"/>
      <w:marRight w:val="0"/>
      <w:marTop w:val="0"/>
      <w:marBottom w:val="0"/>
      <w:divBdr>
        <w:top w:val="none" w:sz="0" w:space="0" w:color="auto"/>
        <w:left w:val="none" w:sz="0" w:space="0" w:color="auto"/>
        <w:bottom w:val="none" w:sz="0" w:space="0" w:color="auto"/>
        <w:right w:val="none" w:sz="0" w:space="0" w:color="auto"/>
      </w:divBdr>
    </w:div>
    <w:div w:id="720129739">
      <w:marLeft w:val="0"/>
      <w:marRight w:val="0"/>
      <w:marTop w:val="0"/>
      <w:marBottom w:val="0"/>
      <w:divBdr>
        <w:top w:val="none" w:sz="0" w:space="0" w:color="auto"/>
        <w:left w:val="none" w:sz="0" w:space="0" w:color="auto"/>
        <w:bottom w:val="none" w:sz="0" w:space="0" w:color="auto"/>
        <w:right w:val="none" w:sz="0" w:space="0" w:color="auto"/>
      </w:divBdr>
    </w:div>
    <w:div w:id="720129740">
      <w:marLeft w:val="0"/>
      <w:marRight w:val="0"/>
      <w:marTop w:val="0"/>
      <w:marBottom w:val="0"/>
      <w:divBdr>
        <w:top w:val="none" w:sz="0" w:space="0" w:color="auto"/>
        <w:left w:val="none" w:sz="0" w:space="0" w:color="auto"/>
        <w:bottom w:val="none" w:sz="0" w:space="0" w:color="auto"/>
        <w:right w:val="none" w:sz="0" w:space="0" w:color="auto"/>
      </w:divBdr>
    </w:div>
    <w:div w:id="720129741">
      <w:marLeft w:val="0"/>
      <w:marRight w:val="0"/>
      <w:marTop w:val="0"/>
      <w:marBottom w:val="0"/>
      <w:divBdr>
        <w:top w:val="none" w:sz="0" w:space="0" w:color="auto"/>
        <w:left w:val="none" w:sz="0" w:space="0" w:color="auto"/>
        <w:bottom w:val="none" w:sz="0" w:space="0" w:color="auto"/>
        <w:right w:val="none" w:sz="0" w:space="0" w:color="auto"/>
      </w:divBdr>
    </w:div>
    <w:div w:id="720129742">
      <w:marLeft w:val="0"/>
      <w:marRight w:val="0"/>
      <w:marTop w:val="0"/>
      <w:marBottom w:val="0"/>
      <w:divBdr>
        <w:top w:val="none" w:sz="0" w:space="0" w:color="auto"/>
        <w:left w:val="none" w:sz="0" w:space="0" w:color="auto"/>
        <w:bottom w:val="none" w:sz="0" w:space="0" w:color="auto"/>
        <w:right w:val="none" w:sz="0" w:space="0" w:color="auto"/>
      </w:divBdr>
    </w:div>
    <w:div w:id="720129743">
      <w:marLeft w:val="0"/>
      <w:marRight w:val="0"/>
      <w:marTop w:val="0"/>
      <w:marBottom w:val="0"/>
      <w:divBdr>
        <w:top w:val="none" w:sz="0" w:space="0" w:color="auto"/>
        <w:left w:val="none" w:sz="0" w:space="0" w:color="auto"/>
        <w:bottom w:val="none" w:sz="0" w:space="0" w:color="auto"/>
        <w:right w:val="none" w:sz="0" w:space="0" w:color="auto"/>
      </w:divBdr>
    </w:div>
    <w:div w:id="720129744">
      <w:marLeft w:val="0"/>
      <w:marRight w:val="0"/>
      <w:marTop w:val="0"/>
      <w:marBottom w:val="0"/>
      <w:divBdr>
        <w:top w:val="none" w:sz="0" w:space="0" w:color="auto"/>
        <w:left w:val="none" w:sz="0" w:space="0" w:color="auto"/>
        <w:bottom w:val="none" w:sz="0" w:space="0" w:color="auto"/>
        <w:right w:val="none" w:sz="0" w:space="0" w:color="auto"/>
      </w:divBdr>
    </w:div>
    <w:div w:id="720129745">
      <w:marLeft w:val="0"/>
      <w:marRight w:val="0"/>
      <w:marTop w:val="0"/>
      <w:marBottom w:val="0"/>
      <w:divBdr>
        <w:top w:val="none" w:sz="0" w:space="0" w:color="auto"/>
        <w:left w:val="none" w:sz="0" w:space="0" w:color="auto"/>
        <w:bottom w:val="none" w:sz="0" w:space="0" w:color="auto"/>
        <w:right w:val="none" w:sz="0" w:space="0" w:color="auto"/>
      </w:divBdr>
    </w:div>
    <w:div w:id="720129746">
      <w:marLeft w:val="0"/>
      <w:marRight w:val="0"/>
      <w:marTop w:val="0"/>
      <w:marBottom w:val="0"/>
      <w:divBdr>
        <w:top w:val="none" w:sz="0" w:space="0" w:color="auto"/>
        <w:left w:val="none" w:sz="0" w:space="0" w:color="auto"/>
        <w:bottom w:val="none" w:sz="0" w:space="0" w:color="auto"/>
        <w:right w:val="none" w:sz="0" w:space="0" w:color="auto"/>
      </w:divBdr>
    </w:div>
    <w:div w:id="720129747">
      <w:marLeft w:val="0"/>
      <w:marRight w:val="0"/>
      <w:marTop w:val="0"/>
      <w:marBottom w:val="0"/>
      <w:divBdr>
        <w:top w:val="none" w:sz="0" w:space="0" w:color="auto"/>
        <w:left w:val="none" w:sz="0" w:space="0" w:color="auto"/>
        <w:bottom w:val="none" w:sz="0" w:space="0" w:color="auto"/>
        <w:right w:val="none" w:sz="0" w:space="0" w:color="auto"/>
      </w:divBdr>
    </w:div>
    <w:div w:id="720129748">
      <w:marLeft w:val="0"/>
      <w:marRight w:val="0"/>
      <w:marTop w:val="0"/>
      <w:marBottom w:val="0"/>
      <w:divBdr>
        <w:top w:val="none" w:sz="0" w:space="0" w:color="auto"/>
        <w:left w:val="none" w:sz="0" w:space="0" w:color="auto"/>
        <w:bottom w:val="none" w:sz="0" w:space="0" w:color="auto"/>
        <w:right w:val="none" w:sz="0" w:space="0" w:color="auto"/>
      </w:divBdr>
    </w:div>
    <w:div w:id="720129749">
      <w:marLeft w:val="0"/>
      <w:marRight w:val="0"/>
      <w:marTop w:val="0"/>
      <w:marBottom w:val="0"/>
      <w:divBdr>
        <w:top w:val="none" w:sz="0" w:space="0" w:color="auto"/>
        <w:left w:val="none" w:sz="0" w:space="0" w:color="auto"/>
        <w:bottom w:val="none" w:sz="0" w:space="0" w:color="auto"/>
        <w:right w:val="none" w:sz="0" w:space="0" w:color="auto"/>
      </w:divBdr>
    </w:div>
    <w:div w:id="720129750">
      <w:marLeft w:val="0"/>
      <w:marRight w:val="0"/>
      <w:marTop w:val="0"/>
      <w:marBottom w:val="0"/>
      <w:divBdr>
        <w:top w:val="none" w:sz="0" w:space="0" w:color="auto"/>
        <w:left w:val="none" w:sz="0" w:space="0" w:color="auto"/>
        <w:bottom w:val="none" w:sz="0" w:space="0" w:color="auto"/>
        <w:right w:val="none" w:sz="0" w:space="0" w:color="auto"/>
      </w:divBdr>
    </w:div>
    <w:div w:id="720129751">
      <w:marLeft w:val="0"/>
      <w:marRight w:val="0"/>
      <w:marTop w:val="0"/>
      <w:marBottom w:val="0"/>
      <w:divBdr>
        <w:top w:val="none" w:sz="0" w:space="0" w:color="auto"/>
        <w:left w:val="none" w:sz="0" w:space="0" w:color="auto"/>
        <w:bottom w:val="none" w:sz="0" w:space="0" w:color="auto"/>
        <w:right w:val="none" w:sz="0" w:space="0" w:color="auto"/>
      </w:divBdr>
    </w:div>
    <w:div w:id="720129752">
      <w:marLeft w:val="0"/>
      <w:marRight w:val="0"/>
      <w:marTop w:val="0"/>
      <w:marBottom w:val="0"/>
      <w:divBdr>
        <w:top w:val="none" w:sz="0" w:space="0" w:color="auto"/>
        <w:left w:val="none" w:sz="0" w:space="0" w:color="auto"/>
        <w:bottom w:val="none" w:sz="0" w:space="0" w:color="auto"/>
        <w:right w:val="none" w:sz="0" w:space="0" w:color="auto"/>
      </w:divBdr>
    </w:div>
    <w:div w:id="720129753">
      <w:marLeft w:val="0"/>
      <w:marRight w:val="0"/>
      <w:marTop w:val="0"/>
      <w:marBottom w:val="0"/>
      <w:divBdr>
        <w:top w:val="none" w:sz="0" w:space="0" w:color="auto"/>
        <w:left w:val="none" w:sz="0" w:space="0" w:color="auto"/>
        <w:bottom w:val="none" w:sz="0" w:space="0" w:color="auto"/>
        <w:right w:val="none" w:sz="0" w:space="0" w:color="auto"/>
      </w:divBdr>
    </w:div>
    <w:div w:id="720129754">
      <w:marLeft w:val="0"/>
      <w:marRight w:val="0"/>
      <w:marTop w:val="0"/>
      <w:marBottom w:val="0"/>
      <w:divBdr>
        <w:top w:val="none" w:sz="0" w:space="0" w:color="auto"/>
        <w:left w:val="none" w:sz="0" w:space="0" w:color="auto"/>
        <w:bottom w:val="none" w:sz="0" w:space="0" w:color="auto"/>
        <w:right w:val="none" w:sz="0" w:space="0" w:color="auto"/>
      </w:divBdr>
    </w:div>
    <w:div w:id="720129755">
      <w:marLeft w:val="0"/>
      <w:marRight w:val="0"/>
      <w:marTop w:val="0"/>
      <w:marBottom w:val="0"/>
      <w:divBdr>
        <w:top w:val="none" w:sz="0" w:space="0" w:color="auto"/>
        <w:left w:val="none" w:sz="0" w:space="0" w:color="auto"/>
        <w:bottom w:val="none" w:sz="0" w:space="0" w:color="auto"/>
        <w:right w:val="none" w:sz="0" w:space="0" w:color="auto"/>
      </w:divBdr>
    </w:div>
    <w:div w:id="720129756">
      <w:marLeft w:val="0"/>
      <w:marRight w:val="0"/>
      <w:marTop w:val="0"/>
      <w:marBottom w:val="0"/>
      <w:divBdr>
        <w:top w:val="none" w:sz="0" w:space="0" w:color="auto"/>
        <w:left w:val="none" w:sz="0" w:space="0" w:color="auto"/>
        <w:bottom w:val="none" w:sz="0" w:space="0" w:color="auto"/>
        <w:right w:val="none" w:sz="0" w:space="0" w:color="auto"/>
      </w:divBdr>
    </w:div>
    <w:div w:id="720129757">
      <w:marLeft w:val="0"/>
      <w:marRight w:val="0"/>
      <w:marTop w:val="0"/>
      <w:marBottom w:val="0"/>
      <w:divBdr>
        <w:top w:val="none" w:sz="0" w:space="0" w:color="auto"/>
        <w:left w:val="none" w:sz="0" w:space="0" w:color="auto"/>
        <w:bottom w:val="none" w:sz="0" w:space="0" w:color="auto"/>
        <w:right w:val="none" w:sz="0" w:space="0" w:color="auto"/>
      </w:divBdr>
    </w:div>
    <w:div w:id="720129758">
      <w:marLeft w:val="0"/>
      <w:marRight w:val="0"/>
      <w:marTop w:val="0"/>
      <w:marBottom w:val="0"/>
      <w:divBdr>
        <w:top w:val="none" w:sz="0" w:space="0" w:color="auto"/>
        <w:left w:val="none" w:sz="0" w:space="0" w:color="auto"/>
        <w:bottom w:val="none" w:sz="0" w:space="0" w:color="auto"/>
        <w:right w:val="none" w:sz="0" w:space="0" w:color="auto"/>
      </w:divBdr>
    </w:div>
    <w:div w:id="720129759">
      <w:marLeft w:val="0"/>
      <w:marRight w:val="0"/>
      <w:marTop w:val="0"/>
      <w:marBottom w:val="0"/>
      <w:divBdr>
        <w:top w:val="none" w:sz="0" w:space="0" w:color="auto"/>
        <w:left w:val="none" w:sz="0" w:space="0" w:color="auto"/>
        <w:bottom w:val="none" w:sz="0" w:space="0" w:color="auto"/>
        <w:right w:val="none" w:sz="0" w:space="0" w:color="auto"/>
      </w:divBdr>
    </w:div>
    <w:div w:id="720129760">
      <w:marLeft w:val="0"/>
      <w:marRight w:val="0"/>
      <w:marTop w:val="0"/>
      <w:marBottom w:val="0"/>
      <w:divBdr>
        <w:top w:val="none" w:sz="0" w:space="0" w:color="auto"/>
        <w:left w:val="none" w:sz="0" w:space="0" w:color="auto"/>
        <w:bottom w:val="none" w:sz="0" w:space="0" w:color="auto"/>
        <w:right w:val="none" w:sz="0" w:space="0" w:color="auto"/>
      </w:divBdr>
    </w:div>
    <w:div w:id="720129761">
      <w:marLeft w:val="0"/>
      <w:marRight w:val="0"/>
      <w:marTop w:val="0"/>
      <w:marBottom w:val="0"/>
      <w:divBdr>
        <w:top w:val="none" w:sz="0" w:space="0" w:color="auto"/>
        <w:left w:val="none" w:sz="0" w:space="0" w:color="auto"/>
        <w:bottom w:val="none" w:sz="0" w:space="0" w:color="auto"/>
        <w:right w:val="none" w:sz="0" w:space="0" w:color="auto"/>
      </w:divBdr>
    </w:div>
    <w:div w:id="117017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nevesk.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vesk.ru"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info@nevesk.ru" TargetMode="External"/><Relationship Id="rId4" Type="http://schemas.openxmlformats.org/officeDocument/2006/relationships/settings" Target="settings.xml"/><Relationship Id="rId9" Type="http://schemas.openxmlformats.org/officeDocument/2006/relationships/hyperlink" Target="mailto:info@nevesk.ru" TargetMode="External"/><Relationship Id="rId14" Type="http://schemas.openxmlformats.org/officeDocument/2006/relationships/hyperlink" Target="mailto:info@neve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5B697-F624-4FA5-992B-CF6D99F03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6751</Words>
  <Characters>52380</Characters>
  <Application>Microsoft Office Word</Application>
  <DocSecurity>4</DocSecurity>
  <Lines>436</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59013</CharactersWithSpaces>
  <SharedDoc>false</SharedDoc>
  <HLinks>
    <vt:vector size="36" baseType="variant">
      <vt:variant>
        <vt:i4>3407886</vt:i4>
      </vt:variant>
      <vt:variant>
        <vt:i4>15</vt:i4>
      </vt:variant>
      <vt:variant>
        <vt:i4>0</vt:i4>
      </vt:variant>
      <vt:variant>
        <vt:i4>5</vt:i4>
      </vt:variant>
      <vt:variant>
        <vt:lpwstr>mailto:info@nevesk.ru</vt:lpwstr>
      </vt:variant>
      <vt:variant>
        <vt:lpwstr/>
      </vt:variant>
      <vt:variant>
        <vt:i4>3407886</vt:i4>
      </vt:variant>
      <vt:variant>
        <vt:i4>12</vt:i4>
      </vt:variant>
      <vt:variant>
        <vt:i4>0</vt:i4>
      </vt:variant>
      <vt:variant>
        <vt:i4>5</vt:i4>
      </vt:variant>
      <vt:variant>
        <vt:lpwstr>mailto:info@nevesk.ru</vt:lpwstr>
      </vt:variant>
      <vt:variant>
        <vt:lpwstr/>
      </vt:variant>
      <vt:variant>
        <vt:i4>7274549</vt:i4>
      </vt:variant>
      <vt:variant>
        <vt:i4>9</vt:i4>
      </vt:variant>
      <vt:variant>
        <vt:i4>0</vt:i4>
      </vt:variant>
      <vt:variant>
        <vt:i4>5</vt:i4>
      </vt:variant>
      <vt:variant>
        <vt:lpwstr>http://www.zakupki.gov.ru/</vt:lpwstr>
      </vt:variant>
      <vt:variant>
        <vt:lpwstr/>
      </vt:variant>
      <vt:variant>
        <vt:i4>1769545</vt:i4>
      </vt:variant>
      <vt:variant>
        <vt:i4>6</vt:i4>
      </vt:variant>
      <vt:variant>
        <vt:i4>0</vt:i4>
      </vt:variant>
      <vt:variant>
        <vt:i4>5</vt:i4>
      </vt:variant>
      <vt:variant>
        <vt:lpwstr>http://www.nevesk.ru/</vt:lpwstr>
      </vt:variant>
      <vt:variant>
        <vt:lpwstr/>
      </vt:variant>
      <vt:variant>
        <vt:i4>3407886</vt:i4>
      </vt:variant>
      <vt:variant>
        <vt:i4>3</vt:i4>
      </vt:variant>
      <vt:variant>
        <vt:i4>0</vt:i4>
      </vt:variant>
      <vt:variant>
        <vt:i4>5</vt:i4>
      </vt:variant>
      <vt:variant>
        <vt:lpwstr>mailto:info@nevesk.ru</vt:lpwstr>
      </vt:variant>
      <vt:variant>
        <vt:lpwstr/>
      </vt:variant>
      <vt:variant>
        <vt:i4>3407886</vt:i4>
      </vt:variant>
      <vt:variant>
        <vt:i4>0</vt:i4>
      </vt:variant>
      <vt:variant>
        <vt:i4>0</vt:i4>
      </vt:variant>
      <vt:variant>
        <vt:i4>5</vt:i4>
      </vt:variant>
      <vt:variant>
        <vt:lpwstr>mailto:info@nevesk.ru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pto4</dc:creator>
  <cp:keywords/>
  <dc:description/>
  <cp:lastModifiedBy>Андрей Приходько</cp:lastModifiedBy>
  <cp:revision>2</cp:revision>
  <cp:lastPrinted>2016-12-02T15:39:00Z</cp:lastPrinted>
  <dcterms:created xsi:type="dcterms:W3CDTF">2016-12-14T13:50:00Z</dcterms:created>
  <dcterms:modified xsi:type="dcterms:W3CDTF">2016-12-14T13:50:00Z</dcterms:modified>
</cp:coreProperties>
</file>