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b/>
          <w:bCs/>
          <w:sz w:val="24"/>
          <w:szCs w:val="24"/>
          <w:lang w:eastAsia="ru-RU"/>
        </w:rPr>
        <w:t xml:space="preserve">ПЛАН ЗАКУПКИ ТОВАРОВ (РАБОТ, УСЛУГ) </w:t>
      </w:r>
      <w:r w:rsidRPr="00F73597">
        <w:rPr>
          <w:rFonts w:ascii="Times New Roman" w:eastAsia="Times New Roman" w:hAnsi="Times New Roman" w:cs="Times New Roman"/>
          <w:sz w:val="24"/>
          <w:szCs w:val="24"/>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39"/>
        <w:gridCol w:w="11031"/>
      </w:tblGrid>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357100, КРАЙ СТАВРОПОЛЬСКИЙ, Г НЕВИННОМЫССК, УЛ ГАГАРИНА, дом </w:t>
            </w:r>
            <w:proofErr w:type="spellStart"/>
            <w:r w:rsidRPr="00F73597">
              <w:rPr>
                <w:rFonts w:ascii="Times New Roman" w:eastAsia="Times New Roman" w:hAnsi="Times New Roman" w:cs="Times New Roman"/>
                <w:sz w:val="24"/>
                <w:szCs w:val="24"/>
                <w:lang w:eastAsia="ru-RU"/>
              </w:rPr>
              <w:t>ДОМ</w:t>
            </w:r>
            <w:proofErr w:type="spellEnd"/>
            <w:r w:rsidRPr="00F73597">
              <w:rPr>
                <w:rFonts w:ascii="Times New Roman" w:eastAsia="Times New Roman" w:hAnsi="Times New Roman" w:cs="Times New Roman"/>
                <w:sz w:val="24"/>
                <w:szCs w:val="24"/>
                <w:lang w:eastAsia="ru-RU"/>
              </w:rPr>
              <w:t xml:space="preserve"> 50, корпус </w:t>
            </w:r>
            <w:proofErr w:type="spellStart"/>
            <w:r w:rsidRPr="00F73597">
              <w:rPr>
                <w:rFonts w:ascii="Times New Roman" w:eastAsia="Times New Roman" w:hAnsi="Times New Roman" w:cs="Times New Roman"/>
                <w:sz w:val="24"/>
                <w:szCs w:val="24"/>
                <w:lang w:eastAsia="ru-RU"/>
              </w:rPr>
              <w:t>КОРПУС</w:t>
            </w:r>
            <w:proofErr w:type="spellEnd"/>
            <w:r w:rsidRPr="00F73597">
              <w:rPr>
                <w:rFonts w:ascii="Times New Roman" w:eastAsia="Times New Roman" w:hAnsi="Times New Roman" w:cs="Times New Roman"/>
                <w:sz w:val="24"/>
                <w:szCs w:val="24"/>
                <w:lang w:eastAsia="ru-RU"/>
              </w:rPr>
              <w:t xml:space="preserve"> А</w:t>
            </w:r>
          </w:p>
        </w:tc>
      </w:tr>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Телефон заказчика</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7-86554-30140</w:t>
            </w:r>
          </w:p>
        </w:tc>
      </w:tr>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info@nevesk.ru</w:t>
            </w:r>
          </w:p>
        </w:tc>
      </w:tr>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ИНН</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2631802151</w:t>
            </w:r>
          </w:p>
        </w:tc>
      </w:tr>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КПП</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263101001</w:t>
            </w:r>
          </w:p>
        </w:tc>
      </w:tr>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ОКАТО</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07424000000</w:t>
            </w:r>
          </w:p>
        </w:tc>
      </w:tr>
      <w:tr w:rsidR="00F73597" w:rsidRPr="00F73597" w:rsidTr="00F73597">
        <w:trPr>
          <w:tblCellSpacing w:w="15" w:type="dxa"/>
        </w:trPr>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Обоснование внесения изменений:</w:t>
            </w: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proofErr w:type="gramStart"/>
            <w:r w:rsidRPr="00F73597">
              <w:rPr>
                <w:rFonts w:ascii="Times New Roman" w:eastAsia="Times New Roman" w:hAnsi="Times New Roman" w:cs="Times New Roman"/>
                <w:sz w:val="24"/>
                <w:szCs w:val="24"/>
                <w:lang w:eastAsia="ru-RU"/>
              </w:rPr>
              <w:t>необходимость</w:t>
            </w:r>
            <w:proofErr w:type="gramEnd"/>
            <w:r w:rsidRPr="00F73597">
              <w:rPr>
                <w:rFonts w:ascii="Times New Roman" w:eastAsia="Times New Roman" w:hAnsi="Times New Roman" w:cs="Times New Roman"/>
                <w:sz w:val="24"/>
                <w:szCs w:val="24"/>
                <w:lang w:eastAsia="ru-RU"/>
              </w:rPr>
              <w:t xml:space="preserve"> внесения сведений о закупке по ЕИ</w:t>
            </w:r>
          </w:p>
        </w:tc>
      </w:tr>
    </w:tbl>
    <w:p w:rsidR="00F73597" w:rsidRPr="00F73597" w:rsidRDefault="00F73597" w:rsidP="00F73597">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1"/>
        <w:gridCol w:w="544"/>
        <w:gridCol w:w="701"/>
        <w:gridCol w:w="1245"/>
        <w:gridCol w:w="1537"/>
        <w:gridCol w:w="401"/>
        <w:gridCol w:w="864"/>
        <w:gridCol w:w="687"/>
        <w:gridCol w:w="734"/>
        <w:gridCol w:w="932"/>
        <w:gridCol w:w="979"/>
        <w:gridCol w:w="910"/>
        <w:gridCol w:w="973"/>
        <w:gridCol w:w="1113"/>
        <w:gridCol w:w="772"/>
        <w:gridCol w:w="1381"/>
      </w:tblGrid>
      <w:tr w:rsidR="00F73597" w:rsidRPr="00F73597" w:rsidTr="00F7359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Заказчик</w:t>
            </w:r>
          </w:p>
        </w:tc>
      </w:tr>
      <w:tr w:rsidR="00F73597" w:rsidRPr="00F73597" w:rsidTr="00F73597">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F73597">
              <w:rPr>
                <w:rFonts w:ascii="Times New Roman" w:eastAsia="Times New Roman" w:hAnsi="Times New Roman" w:cs="Times New Roman"/>
                <w:b/>
                <w:bCs/>
                <w:sz w:val="24"/>
                <w:szCs w:val="24"/>
                <w:lang w:eastAsia="ru-RU"/>
              </w:rPr>
              <w:t>товарам,работам</w:t>
            </w:r>
            <w:proofErr w:type="gramEnd"/>
            <w:r w:rsidRPr="00F73597">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r>
      <w:tr w:rsidR="00F73597" w:rsidRPr="00F73597" w:rsidTr="00F73597">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proofErr w:type="gramStart"/>
            <w:r w:rsidRPr="00F73597">
              <w:rPr>
                <w:rFonts w:ascii="Times New Roman" w:eastAsia="Times New Roman" w:hAnsi="Times New Roman" w:cs="Times New Roman"/>
                <w:b/>
                <w:bCs/>
                <w:sz w:val="24"/>
                <w:szCs w:val="24"/>
                <w:lang w:eastAsia="ru-RU"/>
              </w:rPr>
              <w:t>наименование</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proofErr w:type="gramStart"/>
            <w:r w:rsidRPr="00F73597">
              <w:rPr>
                <w:rFonts w:ascii="Times New Roman" w:eastAsia="Times New Roman" w:hAnsi="Times New Roman" w:cs="Times New Roman"/>
                <w:b/>
                <w:bCs/>
                <w:sz w:val="24"/>
                <w:szCs w:val="24"/>
                <w:lang w:eastAsia="ru-RU"/>
              </w:rPr>
              <w:t>наименование</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F73597">
              <w:rPr>
                <w:rFonts w:ascii="Times New Roman" w:eastAsia="Times New Roman" w:hAnsi="Times New Roman" w:cs="Times New Roman"/>
                <w:b/>
                <w:bCs/>
                <w:sz w:val="24"/>
                <w:szCs w:val="24"/>
                <w:lang w:eastAsia="ru-RU"/>
              </w:rPr>
              <w:lastRenderedPageBreak/>
              <w:t>закупке(</w:t>
            </w:r>
            <w:proofErr w:type="gramEnd"/>
            <w:r w:rsidRPr="00F73597">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lastRenderedPageBreak/>
              <w:t xml:space="preserve">Срок исполнения </w:t>
            </w:r>
            <w:proofErr w:type="gramStart"/>
            <w:r w:rsidRPr="00F73597">
              <w:rPr>
                <w:rFonts w:ascii="Times New Roman" w:eastAsia="Times New Roman" w:hAnsi="Times New Roman" w:cs="Times New Roman"/>
                <w:b/>
                <w:bCs/>
                <w:sz w:val="24"/>
                <w:szCs w:val="24"/>
                <w:lang w:eastAsia="ru-RU"/>
              </w:rPr>
              <w:t>договора(</w:t>
            </w:r>
            <w:proofErr w:type="gramEnd"/>
            <w:r w:rsidRPr="00F73597">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proofErr w:type="gramStart"/>
            <w:r w:rsidRPr="00F73597">
              <w:rPr>
                <w:rFonts w:ascii="Times New Roman" w:eastAsia="Times New Roman" w:hAnsi="Times New Roman" w:cs="Times New Roman"/>
                <w:b/>
                <w:bCs/>
                <w:sz w:val="24"/>
                <w:szCs w:val="24"/>
                <w:lang w:eastAsia="ru-RU"/>
              </w:rPr>
              <w:t>да</w:t>
            </w:r>
            <w:proofErr w:type="gramEnd"/>
            <w:r w:rsidRPr="00F73597">
              <w:rPr>
                <w:rFonts w:ascii="Times New Roman" w:eastAsia="Times New Roman" w:hAnsi="Times New Roman" w:cs="Times New Roman"/>
                <w:b/>
                <w:bCs/>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16</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Оказание услуг по информационному обслуживанию программы «Консультант»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101 796.00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w:t>
            </w:r>
            <w:r w:rsidRPr="00F73597">
              <w:rPr>
                <w:rFonts w:ascii="Times New Roman" w:eastAsia="Times New Roman" w:hAnsi="Times New Roman" w:cs="Times New Roman"/>
                <w:sz w:val="24"/>
                <w:szCs w:val="24"/>
                <w:lang w:eastAsia="ru-RU"/>
              </w:rPr>
              <w:lastRenderedPageBreak/>
              <w:t xml:space="preserve">объекту: "Реконструкция КЛ-6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К65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3. Наличие собственного электротехнического персонала. </w:t>
            </w:r>
            <w:r w:rsidRPr="00F73597">
              <w:rPr>
                <w:rFonts w:ascii="Times New Roman" w:eastAsia="Times New Roman" w:hAnsi="Times New Roman" w:cs="Times New Roman"/>
                <w:sz w:val="24"/>
                <w:szCs w:val="24"/>
                <w:lang w:eastAsia="ru-RU"/>
              </w:rPr>
              <w:lastRenderedPageBreak/>
              <w:t xml:space="preserve">4.Топографическая </w:t>
            </w:r>
            <w:proofErr w:type="spellStart"/>
            <w:r w:rsidRPr="00F73597">
              <w:rPr>
                <w:rFonts w:ascii="Times New Roman" w:eastAsia="Times New Roman" w:hAnsi="Times New Roman" w:cs="Times New Roman"/>
                <w:sz w:val="24"/>
                <w:szCs w:val="24"/>
                <w:lang w:eastAsia="ru-RU"/>
              </w:rPr>
              <w:t>съемкавыполняется</w:t>
            </w:r>
            <w:proofErr w:type="spellEnd"/>
            <w:r w:rsidRPr="00F73597">
              <w:rPr>
                <w:rFonts w:ascii="Times New Roman" w:eastAsia="Times New Roman" w:hAnsi="Times New Roman" w:cs="Times New Roman"/>
                <w:sz w:val="24"/>
                <w:szCs w:val="24"/>
                <w:lang w:eastAsia="ru-RU"/>
              </w:rPr>
              <w:t xml:space="preserve">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w:t>
            </w:r>
            <w:proofErr w:type="spellStart"/>
            <w:proofErr w:type="gramStart"/>
            <w:r w:rsidRPr="00F73597">
              <w:rPr>
                <w:rFonts w:ascii="Times New Roman" w:eastAsia="Times New Roman" w:hAnsi="Times New Roman" w:cs="Times New Roman"/>
                <w:sz w:val="24"/>
                <w:szCs w:val="24"/>
                <w:lang w:eastAsia="ru-RU"/>
              </w:rPr>
              <w:t>съемки,строительно</w:t>
            </w:r>
            <w:proofErr w:type="spellEnd"/>
            <w:proofErr w:type="gramEnd"/>
            <w:r w:rsidRPr="00F73597">
              <w:rPr>
                <w:rFonts w:ascii="Times New Roman" w:eastAsia="Times New Roman" w:hAnsi="Times New Roman" w:cs="Times New Roman"/>
                <w:sz w:val="24"/>
                <w:szCs w:val="24"/>
                <w:lang w:eastAsia="ru-RU"/>
              </w:rPr>
              <w:t xml:space="preserve">-монтажных работ по объекту: "Реконструкция КЛ-6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К.66"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F73597">
              <w:rPr>
                <w:rFonts w:ascii="Times New Roman" w:eastAsia="Times New Roman" w:hAnsi="Times New Roman" w:cs="Times New Roman"/>
                <w:sz w:val="24"/>
                <w:szCs w:val="24"/>
                <w:lang w:eastAsia="ru-RU"/>
              </w:rPr>
              <w:t>съемкавыполняется</w:t>
            </w:r>
            <w:proofErr w:type="spellEnd"/>
            <w:r w:rsidRPr="00F73597">
              <w:rPr>
                <w:rFonts w:ascii="Times New Roman" w:eastAsia="Times New Roman" w:hAnsi="Times New Roman" w:cs="Times New Roman"/>
                <w:sz w:val="24"/>
                <w:szCs w:val="24"/>
                <w:lang w:eastAsia="ru-RU"/>
              </w:rPr>
              <w:t xml:space="preserve">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239 130.00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ГАЗ-33081 </w:t>
            </w:r>
            <w:proofErr w:type="spellStart"/>
            <w:r w:rsidRPr="00F73597">
              <w:rPr>
                <w:rFonts w:ascii="Times New Roman" w:eastAsia="Times New Roman" w:hAnsi="Times New Roman" w:cs="Times New Roman"/>
                <w:sz w:val="24"/>
                <w:szCs w:val="24"/>
                <w:lang w:eastAsia="ru-RU"/>
              </w:rPr>
              <w:t>Socage</w:t>
            </w:r>
            <w:proofErr w:type="spellEnd"/>
            <w:r w:rsidRPr="00F73597">
              <w:rPr>
                <w:rFonts w:ascii="Times New Roman" w:eastAsia="Times New Roman" w:hAnsi="Times New Roman" w:cs="Times New Roman"/>
                <w:sz w:val="24"/>
                <w:szCs w:val="24"/>
                <w:lang w:eastAsia="ru-RU"/>
              </w:rPr>
              <w:t xml:space="preserve"> T319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"Год выпуска 2015-2016г. Наличие ПТС. 5-ти местная кабина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3 614 406.78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АКЦИОНЕРНОЕ ОБЩЕСТВО "НЕВИННОМЫССКАЯ </w:t>
            </w:r>
            <w:r w:rsidRPr="00F73597">
              <w:rPr>
                <w:rFonts w:ascii="Times New Roman" w:eastAsia="Times New Roman" w:hAnsi="Times New Roman" w:cs="Times New Roman"/>
                <w:sz w:val="24"/>
                <w:szCs w:val="24"/>
                <w:lang w:eastAsia="ru-RU"/>
              </w:rPr>
              <w:lastRenderedPageBreak/>
              <w:t>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F73597">
              <w:rPr>
                <w:rFonts w:ascii="Times New Roman" w:eastAsia="Times New Roman" w:hAnsi="Times New Roman" w:cs="Times New Roman"/>
                <w:sz w:val="24"/>
                <w:szCs w:val="24"/>
                <w:lang w:eastAsia="ru-RU"/>
              </w:rPr>
              <w:t>Mercedes-Benz</w:t>
            </w:r>
            <w:proofErr w:type="spellEnd"/>
            <w:r w:rsidRPr="00F73597">
              <w:rPr>
                <w:rFonts w:ascii="Times New Roman" w:eastAsia="Times New Roman" w:hAnsi="Times New Roman" w:cs="Times New Roman"/>
                <w:sz w:val="24"/>
                <w:szCs w:val="24"/>
                <w:lang w:eastAsia="ru-RU"/>
              </w:rPr>
              <w:t xml:space="preserve"> GL 350 </w:t>
            </w:r>
            <w:proofErr w:type="spellStart"/>
            <w:r w:rsidRPr="00F73597">
              <w:rPr>
                <w:rFonts w:ascii="Times New Roman" w:eastAsia="Times New Roman" w:hAnsi="Times New Roman" w:cs="Times New Roman"/>
                <w:sz w:val="24"/>
                <w:szCs w:val="24"/>
                <w:lang w:eastAsia="ru-RU"/>
              </w:rPr>
              <w:t>Bluetec</w:t>
            </w:r>
            <w:proofErr w:type="spellEnd"/>
            <w:r w:rsidRPr="00F73597">
              <w:rPr>
                <w:rFonts w:ascii="Times New Roman" w:eastAsia="Times New Roman" w:hAnsi="Times New Roman" w:cs="Times New Roman"/>
                <w:sz w:val="24"/>
                <w:szCs w:val="24"/>
                <w:lang w:eastAsia="ru-RU"/>
              </w:rPr>
              <w:t xml:space="preserve"> 4 </w:t>
            </w:r>
            <w:proofErr w:type="spellStart"/>
            <w:r w:rsidRPr="00F73597">
              <w:rPr>
                <w:rFonts w:ascii="Times New Roman" w:eastAsia="Times New Roman" w:hAnsi="Times New Roman" w:cs="Times New Roman"/>
                <w:sz w:val="24"/>
                <w:szCs w:val="24"/>
                <w:lang w:eastAsia="ru-RU"/>
              </w:rPr>
              <w:t>Matic</w:t>
            </w:r>
            <w:proofErr w:type="spellEnd"/>
            <w:r w:rsidRPr="00F7359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КАСКО страхование ТС и ДО одновременно по рискам «Хищение» и «Ущерб»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335 830.00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кабеля АСБл-10 3х95, кабеля АСБл-10 3х185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153 820.00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64.19.21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Открытие возобновляемой кредитной линии для </w:t>
            </w:r>
            <w:r w:rsidRPr="00F73597">
              <w:rPr>
                <w:rFonts w:ascii="Times New Roman" w:eastAsia="Times New Roman" w:hAnsi="Times New Roman" w:cs="Times New Roman"/>
                <w:sz w:val="24"/>
                <w:szCs w:val="24"/>
                <w:lang w:eastAsia="ru-RU"/>
              </w:rPr>
              <w:lastRenderedPageBreak/>
              <w:t xml:space="preserve">пополнения оборотных средств с лимитом 30 млн.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1. Процентная ставка по НКЛ - 14,5 (Четырнадцать целых пять </w:t>
            </w:r>
            <w:r w:rsidRPr="00F73597">
              <w:rPr>
                <w:rFonts w:ascii="Times New Roman" w:eastAsia="Times New Roman" w:hAnsi="Times New Roman" w:cs="Times New Roman"/>
                <w:sz w:val="24"/>
                <w:szCs w:val="24"/>
                <w:lang w:eastAsia="ru-RU"/>
              </w:rPr>
              <w:lastRenderedPageBreak/>
              <w:t xml:space="preserve">десятых) процентов годовых; 2. Наличие лицензии.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30 000 000.00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30 000 000.00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Закупка у единственного поставщика </w:t>
            </w:r>
            <w:r w:rsidRPr="00F73597">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АКЦИОНЕРНОЕ ОБЩЕСТВО "НЕВИННОМЫССКАЯ </w:t>
            </w:r>
            <w:r w:rsidRPr="00F73597">
              <w:rPr>
                <w:rFonts w:ascii="Times New Roman" w:eastAsia="Times New Roman" w:hAnsi="Times New Roman" w:cs="Times New Roman"/>
                <w:sz w:val="24"/>
                <w:szCs w:val="24"/>
                <w:lang w:eastAsia="ru-RU"/>
              </w:rPr>
              <w:lastRenderedPageBreak/>
              <w:t>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66.19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оценки имущества – недвижимого имущества в соответствии с Заданием на оценку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Независимый оценщик должен быть членом СРО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автомобиля Лада </w:t>
            </w:r>
            <w:proofErr w:type="spellStart"/>
            <w:r w:rsidRPr="00F73597">
              <w:rPr>
                <w:rFonts w:ascii="Times New Roman" w:eastAsia="Times New Roman" w:hAnsi="Times New Roman" w:cs="Times New Roman"/>
                <w:sz w:val="24"/>
                <w:szCs w:val="24"/>
                <w:lang w:eastAsia="ru-RU"/>
              </w:rPr>
              <w:t>Granta</w:t>
            </w:r>
            <w:proofErr w:type="spellEnd"/>
            <w:r w:rsidRPr="00F73597">
              <w:rPr>
                <w:rFonts w:ascii="Times New Roman" w:eastAsia="Times New Roman" w:hAnsi="Times New Roman" w:cs="Times New Roman"/>
                <w:sz w:val="24"/>
                <w:szCs w:val="24"/>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"Год выпуска 2016г. Наличие ПТС Гарантия 2 года. </w:t>
            </w:r>
            <w:proofErr w:type="spellStart"/>
            <w:r w:rsidRPr="00F73597">
              <w:rPr>
                <w:rFonts w:ascii="Times New Roman" w:eastAsia="Times New Roman" w:hAnsi="Times New Roman" w:cs="Times New Roman"/>
                <w:sz w:val="24"/>
                <w:szCs w:val="24"/>
                <w:lang w:eastAsia="ru-RU"/>
              </w:rPr>
              <w:t>Электроусилитель</w:t>
            </w:r>
            <w:proofErr w:type="spellEnd"/>
            <w:r w:rsidRPr="00F73597">
              <w:rPr>
                <w:rFonts w:ascii="Times New Roman" w:eastAsia="Times New Roman" w:hAnsi="Times New Roman" w:cs="Times New Roman"/>
                <w:sz w:val="24"/>
                <w:szCs w:val="24"/>
                <w:lang w:eastAsia="ru-RU"/>
              </w:rPr>
              <w:t xml:space="preserve">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316 949.15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автомобиля Лада </w:t>
            </w:r>
            <w:proofErr w:type="spellStart"/>
            <w:r w:rsidRPr="00F73597">
              <w:rPr>
                <w:rFonts w:ascii="Times New Roman" w:eastAsia="Times New Roman" w:hAnsi="Times New Roman" w:cs="Times New Roman"/>
                <w:sz w:val="24"/>
                <w:szCs w:val="24"/>
                <w:lang w:eastAsia="ru-RU"/>
              </w:rPr>
              <w:t>Granta</w:t>
            </w:r>
            <w:proofErr w:type="spellEnd"/>
            <w:r w:rsidRPr="00F73597">
              <w:rPr>
                <w:rFonts w:ascii="Times New Roman" w:eastAsia="Times New Roman" w:hAnsi="Times New Roman" w:cs="Times New Roman"/>
                <w:sz w:val="24"/>
                <w:szCs w:val="24"/>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"Год выпуска 2016г. Наличие ПТС Гарантия 2 года. </w:t>
            </w:r>
            <w:proofErr w:type="spellStart"/>
            <w:r w:rsidRPr="00F73597">
              <w:rPr>
                <w:rFonts w:ascii="Times New Roman" w:eastAsia="Times New Roman" w:hAnsi="Times New Roman" w:cs="Times New Roman"/>
                <w:sz w:val="24"/>
                <w:szCs w:val="24"/>
                <w:lang w:eastAsia="ru-RU"/>
              </w:rPr>
              <w:t>Электроусили</w:t>
            </w:r>
            <w:r w:rsidRPr="00F73597">
              <w:rPr>
                <w:rFonts w:ascii="Times New Roman" w:eastAsia="Times New Roman" w:hAnsi="Times New Roman" w:cs="Times New Roman"/>
                <w:sz w:val="24"/>
                <w:szCs w:val="24"/>
                <w:lang w:eastAsia="ru-RU"/>
              </w:rPr>
              <w:lastRenderedPageBreak/>
              <w:t>тель</w:t>
            </w:r>
            <w:proofErr w:type="spellEnd"/>
            <w:r w:rsidRPr="00F73597">
              <w:rPr>
                <w:rFonts w:ascii="Times New Roman" w:eastAsia="Times New Roman" w:hAnsi="Times New Roman" w:cs="Times New Roman"/>
                <w:sz w:val="24"/>
                <w:szCs w:val="24"/>
                <w:lang w:eastAsia="ru-RU"/>
              </w:rPr>
              <w:t xml:space="preserve">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344 237.29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F73597">
              <w:rPr>
                <w:rFonts w:ascii="Times New Roman" w:eastAsia="Times New Roman" w:hAnsi="Times New Roman" w:cs="Times New Roman"/>
                <w:sz w:val="24"/>
                <w:szCs w:val="24"/>
                <w:lang w:eastAsia="ru-RU"/>
              </w:rPr>
              <w:lastRenderedPageBreak/>
              <w:t>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"Ремонт и обслуживание ГПМ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69.20.10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Оказание услуг по проведению аудита годовой бухгалтерской (финансовой) отчетности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w:t>
            </w:r>
            <w:r w:rsidRPr="00F73597">
              <w:rPr>
                <w:rFonts w:ascii="Times New Roman" w:eastAsia="Times New Roman" w:hAnsi="Times New Roman" w:cs="Times New Roman"/>
                <w:sz w:val="24"/>
                <w:szCs w:val="24"/>
                <w:lang w:eastAsia="ru-RU"/>
              </w:rPr>
              <w:lastRenderedPageBreak/>
              <w:t xml:space="preserve">саморегулируемой организации аудиторов;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145 000.00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автомобиля Лада </w:t>
            </w:r>
            <w:proofErr w:type="spellStart"/>
            <w:r w:rsidRPr="00F73597">
              <w:rPr>
                <w:rFonts w:ascii="Times New Roman" w:eastAsia="Times New Roman" w:hAnsi="Times New Roman" w:cs="Times New Roman"/>
                <w:sz w:val="24"/>
                <w:szCs w:val="24"/>
                <w:lang w:eastAsia="ru-RU"/>
              </w:rPr>
              <w:t>Largus</w:t>
            </w:r>
            <w:proofErr w:type="spellEnd"/>
            <w:r w:rsidRPr="00F73597">
              <w:rPr>
                <w:rFonts w:ascii="Times New Roman" w:eastAsia="Times New Roman" w:hAnsi="Times New Roman" w:cs="Times New Roman"/>
                <w:sz w:val="24"/>
                <w:szCs w:val="24"/>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"Год выпуска 2016г. Наличие ПТС Гарантия 2 года. </w:t>
            </w:r>
            <w:proofErr w:type="spellStart"/>
            <w:r w:rsidRPr="00F73597">
              <w:rPr>
                <w:rFonts w:ascii="Times New Roman" w:eastAsia="Times New Roman" w:hAnsi="Times New Roman" w:cs="Times New Roman"/>
                <w:sz w:val="24"/>
                <w:szCs w:val="24"/>
                <w:lang w:eastAsia="ru-RU"/>
              </w:rPr>
              <w:t>Электроусилитель</w:t>
            </w:r>
            <w:proofErr w:type="spellEnd"/>
            <w:r w:rsidRPr="00F73597">
              <w:rPr>
                <w:rFonts w:ascii="Times New Roman" w:eastAsia="Times New Roman" w:hAnsi="Times New Roman" w:cs="Times New Roman"/>
                <w:sz w:val="24"/>
                <w:szCs w:val="24"/>
                <w:lang w:eastAsia="ru-RU"/>
              </w:rPr>
              <w:t xml:space="preserve"> рулевого управления.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440 677.97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86.21.10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Проведение периодического медицинского осмотра работников ОАО «НЭСК»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Соответствие с приказом </w:t>
            </w:r>
            <w:proofErr w:type="spellStart"/>
            <w:r w:rsidRPr="00F73597">
              <w:rPr>
                <w:rFonts w:ascii="Times New Roman" w:eastAsia="Times New Roman" w:hAnsi="Times New Roman" w:cs="Times New Roman"/>
                <w:sz w:val="24"/>
                <w:szCs w:val="24"/>
                <w:lang w:eastAsia="ru-RU"/>
              </w:rPr>
              <w:t>Минздравсоцразвития</w:t>
            </w:r>
            <w:proofErr w:type="spellEnd"/>
            <w:r w:rsidRPr="00F73597">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w:t>
            </w:r>
            <w:r w:rsidRPr="00F73597">
              <w:rPr>
                <w:rFonts w:ascii="Times New Roman" w:eastAsia="Times New Roman" w:hAnsi="Times New Roman" w:cs="Times New Roman"/>
                <w:sz w:val="24"/>
                <w:szCs w:val="24"/>
                <w:lang w:eastAsia="ru-RU"/>
              </w:rPr>
              <w:lastRenderedPageBreak/>
              <w:t xml:space="preserve">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Трактора Беларус-80.1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"Год выпуска 2015-2016г. Наличие ПСМ. Гарантия 1000 </w:t>
            </w:r>
            <w:proofErr w:type="spellStart"/>
            <w:r w:rsidRPr="00F73597">
              <w:rPr>
                <w:rFonts w:ascii="Times New Roman" w:eastAsia="Times New Roman" w:hAnsi="Times New Roman" w:cs="Times New Roman"/>
                <w:sz w:val="24"/>
                <w:szCs w:val="24"/>
                <w:lang w:eastAsia="ru-RU"/>
              </w:rPr>
              <w:t>моточасов</w:t>
            </w:r>
            <w:proofErr w:type="spellEnd"/>
            <w:r w:rsidRPr="00F73597">
              <w:rPr>
                <w:rFonts w:ascii="Times New Roman" w:eastAsia="Times New Roman" w:hAnsi="Times New Roman" w:cs="Times New Roman"/>
                <w:sz w:val="24"/>
                <w:szCs w:val="24"/>
                <w:lang w:eastAsia="ru-RU"/>
              </w:rPr>
              <w:t xml:space="preserve"> или 1год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851 694.92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Покупка и монтаж оборудования ТП в районе </w:t>
            </w:r>
            <w:proofErr w:type="spellStart"/>
            <w:r w:rsidRPr="00F73597">
              <w:rPr>
                <w:rFonts w:ascii="Times New Roman" w:eastAsia="Times New Roman" w:hAnsi="Times New Roman" w:cs="Times New Roman"/>
                <w:sz w:val="24"/>
                <w:szCs w:val="24"/>
                <w:lang w:eastAsia="ru-RU"/>
              </w:rPr>
              <w:t>ул.Белово</w:t>
            </w:r>
            <w:proofErr w:type="spellEnd"/>
            <w:r w:rsidRPr="00F73597">
              <w:rPr>
                <w:rFonts w:ascii="Times New Roman" w:eastAsia="Times New Roman" w:hAnsi="Times New Roman" w:cs="Times New Roman"/>
                <w:sz w:val="24"/>
                <w:szCs w:val="24"/>
                <w:lang w:eastAsia="ru-RU"/>
              </w:rPr>
              <w:t xml:space="preserve"> 1-ул.50-лет Октября (2 очередь)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3. Наличие собственного электротехнического персонала.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4 515 926.53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Покупка и монтаж оборудования в РП-6 ул. Новая, 3а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3. Наличие </w:t>
            </w:r>
            <w:r w:rsidRPr="00F73597">
              <w:rPr>
                <w:rFonts w:ascii="Times New Roman" w:eastAsia="Times New Roman" w:hAnsi="Times New Roman" w:cs="Times New Roman"/>
                <w:sz w:val="24"/>
                <w:szCs w:val="24"/>
                <w:lang w:eastAsia="ru-RU"/>
              </w:rPr>
              <w:lastRenderedPageBreak/>
              <w:t xml:space="preserve">собственного электротехнического персонала.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5 462 340.15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Открытый 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66.19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66.19.91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Оказание услуг по оценке восстановительной стоимости основных средств (переоценка ОС)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Независимый оценщик должен быть членом СРО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Обслуживание АИИСКУЭ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479 238.92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71.12.6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71.12.40.120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Поверка (калибровка) средств измерений (СИ), указанных в графике поверки </w:t>
            </w:r>
            <w:r w:rsidRPr="00F73597">
              <w:rPr>
                <w:rFonts w:ascii="Times New Roman" w:eastAsia="Times New Roman" w:hAnsi="Times New Roman" w:cs="Times New Roman"/>
                <w:sz w:val="24"/>
                <w:szCs w:val="24"/>
                <w:lang w:eastAsia="ru-RU"/>
              </w:rPr>
              <w:lastRenderedPageBreak/>
              <w:t>(калибровки)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Поверка СИ осуществляется в соответствии с требованием приказа </w:t>
            </w:r>
            <w:proofErr w:type="spellStart"/>
            <w:r w:rsidRPr="00F73597">
              <w:rPr>
                <w:rFonts w:ascii="Times New Roman" w:eastAsia="Times New Roman" w:hAnsi="Times New Roman" w:cs="Times New Roman"/>
                <w:sz w:val="24"/>
                <w:szCs w:val="24"/>
                <w:lang w:eastAsia="ru-RU"/>
              </w:rPr>
              <w:t>Минпромторга</w:t>
            </w:r>
            <w:proofErr w:type="spellEnd"/>
            <w:r w:rsidRPr="00F73597">
              <w:rPr>
                <w:rFonts w:ascii="Times New Roman" w:eastAsia="Times New Roman" w:hAnsi="Times New Roman" w:cs="Times New Roman"/>
                <w:sz w:val="24"/>
                <w:szCs w:val="24"/>
                <w:lang w:eastAsia="ru-RU"/>
              </w:rPr>
              <w:t xml:space="preserve"> России от 02.07.2015г. </w:t>
            </w:r>
            <w:r w:rsidRPr="00F73597">
              <w:rPr>
                <w:rFonts w:ascii="Times New Roman" w:eastAsia="Times New Roman" w:hAnsi="Times New Roman" w:cs="Times New Roman"/>
                <w:sz w:val="24"/>
                <w:szCs w:val="24"/>
                <w:lang w:eastAsia="ru-RU"/>
              </w:rPr>
              <w:lastRenderedPageBreak/>
              <w:t xml:space="preserve">№ </w:t>
            </w:r>
            <w:proofErr w:type="gramStart"/>
            <w:r w:rsidRPr="00F73597">
              <w:rPr>
                <w:rFonts w:ascii="Times New Roman" w:eastAsia="Times New Roman" w:hAnsi="Times New Roman" w:cs="Times New Roman"/>
                <w:sz w:val="24"/>
                <w:szCs w:val="24"/>
                <w:lang w:eastAsia="ru-RU"/>
              </w:rPr>
              <w:t>1815.,</w:t>
            </w:r>
            <w:proofErr w:type="gramEnd"/>
            <w:r w:rsidRPr="00F73597">
              <w:rPr>
                <w:rFonts w:ascii="Times New Roman" w:eastAsia="Times New Roman" w:hAnsi="Times New Roman" w:cs="Times New Roman"/>
                <w:sz w:val="24"/>
                <w:szCs w:val="24"/>
                <w:lang w:eastAsia="ru-RU"/>
              </w:rPr>
              <w:t xml:space="preserve"> калибровка - в соответствии с требованиями ПР50.2.016-94.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338 983.05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F73597">
              <w:rPr>
                <w:rFonts w:ascii="Times New Roman" w:eastAsia="Times New Roman" w:hAnsi="Times New Roman" w:cs="Times New Roman"/>
                <w:sz w:val="24"/>
                <w:szCs w:val="24"/>
                <w:lang w:eastAsia="ru-RU"/>
              </w:rPr>
              <w:lastRenderedPageBreak/>
              <w:t>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27.90.40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устройств: «Сириус-2-Л-К-5А-220В-И1», «Сириус-2-В-БПТ-Р2-И1», поворотная рама для монтажа терминалов Сириус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536 694.92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Дата изготовления – 2016г. Срок гарантии – 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620 758.47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контроллера ЕК555Е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Качество поставляемого товара должно удостоверятьс</w:t>
            </w:r>
            <w:r w:rsidRPr="00F73597">
              <w:rPr>
                <w:rFonts w:ascii="Times New Roman" w:eastAsia="Times New Roman" w:hAnsi="Times New Roman" w:cs="Times New Roman"/>
                <w:sz w:val="24"/>
                <w:szCs w:val="24"/>
                <w:lang w:eastAsia="ru-RU"/>
              </w:rPr>
              <w:lastRenderedPageBreak/>
              <w:t>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w:t>
            </w:r>
            <w:r w:rsidRPr="00F73597">
              <w:rPr>
                <w:rFonts w:ascii="Times New Roman" w:eastAsia="Times New Roman" w:hAnsi="Times New Roman" w:cs="Times New Roman"/>
                <w:sz w:val="24"/>
                <w:szCs w:val="24"/>
                <w:lang w:eastAsia="ru-RU"/>
              </w:rPr>
              <w:lastRenderedPageBreak/>
              <w:t>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ОТКРЫТОЕ АКЦИОНЕРНОЕ ОБЩЕСТВО </w:t>
            </w:r>
            <w:r w:rsidRPr="00F73597">
              <w:rPr>
                <w:rFonts w:ascii="Times New Roman" w:eastAsia="Times New Roman" w:hAnsi="Times New Roman" w:cs="Times New Roman"/>
                <w:sz w:val="24"/>
                <w:szCs w:val="24"/>
                <w:lang w:eastAsia="ru-RU"/>
              </w:rPr>
              <w:lastRenderedPageBreak/>
              <w:t>"НЕВИННОМЫССКАЯ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w:t>
            </w:r>
            <w:r w:rsidRPr="00F73597">
              <w:rPr>
                <w:rFonts w:ascii="Times New Roman" w:eastAsia="Times New Roman" w:hAnsi="Times New Roman" w:cs="Times New Roman"/>
                <w:sz w:val="24"/>
                <w:szCs w:val="24"/>
                <w:lang w:eastAsia="ru-RU"/>
              </w:rPr>
              <w:lastRenderedPageBreak/>
              <w:t xml:space="preserve">цветочного павильона по ул. Менделеева, 11 А к объектам электросетевого хозяйства ОАО «НЭСК»: - Строительство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от ТП-15 РУ-0,4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Ф-4 до ШСН-15.4 - Монтаж ШСН-15.4 в районе цветочного павильона по ул. Менделеева, 11А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w:t>
            </w:r>
            <w:r w:rsidRPr="00F73597">
              <w:rPr>
                <w:rFonts w:ascii="Times New Roman" w:eastAsia="Times New Roman" w:hAnsi="Times New Roman" w:cs="Times New Roman"/>
                <w:sz w:val="24"/>
                <w:szCs w:val="24"/>
                <w:lang w:eastAsia="ru-RU"/>
              </w:rPr>
              <w:lastRenderedPageBreak/>
              <w:t>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1 214 923.06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разработки проектно-сметной документации, топографич</w:t>
            </w:r>
            <w:r w:rsidRPr="00F73597">
              <w:rPr>
                <w:rFonts w:ascii="Times New Roman" w:eastAsia="Times New Roman" w:hAnsi="Times New Roman" w:cs="Times New Roman"/>
                <w:sz w:val="24"/>
                <w:szCs w:val="24"/>
                <w:lang w:eastAsia="ru-RU"/>
              </w:rPr>
              <w:lastRenderedPageBreak/>
              <w:t xml:space="preserve">еской </w:t>
            </w:r>
            <w:proofErr w:type="spellStart"/>
            <w:proofErr w:type="gramStart"/>
            <w:r w:rsidRPr="00F73597">
              <w:rPr>
                <w:rFonts w:ascii="Times New Roman" w:eastAsia="Times New Roman" w:hAnsi="Times New Roman" w:cs="Times New Roman"/>
                <w:sz w:val="24"/>
                <w:szCs w:val="24"/>
                <w:lang w:eastAsia="ru-RU"/>
              </w:rPr>
              <w:t>съемки,строительно</w:t>
            </w:r>
            <w:proofErr w:type="spellEnd"/>
            <w:proofErr w:type="gramEnd"/>
            <w:r w:rsidRPr="00F73597">
              <w:rPr>
                <w:rFonts w:ascii="Times New Roman" w:eastAsia="Times New Roman" w:hAnsi="Times New Roman" w:cs="Times New Roman"/>
                <w:sz w:val="24"/>
                <w:szCs w:val="24"/>
                <w:lang w:eastAsia="ru-RU"/>
              </w:rPr>
              <w:t xml:space="preserve">-монтажных работ по объекту: «Реконструкция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61 с организацией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61.2 «Лазо», реконструкция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61 с переустройством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№61.5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w:t>
            </w:r>
            <w:r w:rsidRPr="00F73597">
              <w:rPr>
                <w:rFonts w:ascii="Times New Roman" w:eastAsia="Times New Roman" w:hAnsi="Times New Roman" w:cs="Times New Roman"/>
                <w:sz w:val="24"/>
                <w:szCs w:val="24"/>
                <w:lang w:eastAsia="ru-RU"/>
              </w:rPr>
              <w:lastRenderedPageBreak/>
              <w:t>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300 304.09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Закупка у единственного поставщика (исполнителя, </w:t>
            </w:r>
            <w:r w:rsidRPr="00F73597">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F73597">
              <w:rPr>
                <w:rFonts w:ascii="Times New Roman" w:eastAsia="Times New Roman" w:hAnsi="Times New Roman" w:cs="Times New Roman"/>
                <w:sz w:val="24"/>
                <w:szCs w:val="24"/>
                <w:lang w:eastAsia="ru-RU"/>
              </w:rPr>
              <w:lastRenderedPageBreak/>
              <w:t>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w:t>
            </w:r>
            <w:proofErr w:type="spellStart"/>
            <w:r w:rsidRPr="00F73597">
              <w:rPr>
                <w:rFonts w:ascii="Times New Roman" w:eastAsia="Times New Roman" w:hAnsi="Times New Roman" w:cs="Times New Roman"/>
                <w:sz w:val="24"/>
                <w:szCs w:val="24"/>
                <w:lang w:eastAsia="ru-RU"/>
              </w:rPr>
              <w:t>выкопировки</w:t>
            </w:r>
            <w:proofErr w:type="spellEnd"/>
            <w:r w:rsidRPr="00F73597">
              <w:rPr>
                <w:rFonts w:ascii="Times New Roman" w:eastAsia="Times New Roman" w:hAnsi="Times New Roman" w:cs="Times New Roman"/>
                <w:sz w:val="24"/>
                <w:szCs w:val="24"/>
                <w:lang w:eastAsia="ru-RU"/>
              </w:rPr>
              <w:t xml:space="preserve"> из ген. плана города, топографич</w:t>
            </w:r>
            <w:r w:rsidRPr="00F73597">
              <w:rPr>
                <w:rFonts w:ascii="Times New Roman" w:eastAsia="Times New Roman" w:hAnsi="Times New Roman" w:cs="Times New Roman"/>
                <w:sz w:val="24"/>
                <w:szCs w:val="24"/>
                <w:lang w:eastAsia="ru-RU"/>
              </w:rPr>
              <w:lastRenderedPageBreak/>
              <w:t xml:space="preserve">еской съемки воздушно-кабельной линии, строительно-монтажных работ по выполнению мероприятий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участка под ИЖС по ул. Молодежная, 48 к объектам электросетевого хозяйства ОАО «НЭСК»: -Строительство КЛ-0,4кВ № </w:t>
            </w:r>
            <w:r w:rsidRPr="00F73597">
              <w:rPr>
                <w:rFonts w:ascii="Times New Roman" w:eastAsia="Times New Roman" w:hAnsi="Times New Roman" w:cs="Times New Roman"/>
                <w:sz w:val="24"/>
                <w:szCs w:val="24"/>
                <w:lang w:eastAsia="ru-RU"/>
              </w:rPr>
              <w:lastRenderedPageBreak/>
              <w:t>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proofErr w:type="gramStart"/>
            <w:r w:rsidRPr="00F73597">
              <w:rPr>
                <w:rFonts w:ascii="Times New Roman" w:eastAsia="Times New Roman" w:hAnsi="Times New Roman" w:cs="Times New Roman"/>
                <w:sz w:val="24"/>
                <w:szCs w:val="24"/>
                <w:lang w:eastAsia="ru-RU"/>
              </w:rPr>
              <w:lastRenderedPageBreak/>
              <w:t>своими</w:t>
            </w:r>
            <w:proofErr w:type="gramEnd"/>
            <w:r w:rsidRPr="00F73597">
              <w:rPr>
                <w:rFonts w:ascii="Times New Roman" w:eastAsia="Times New Roman" w:hAnsi="Times New Roman" w:cs="Times New Roman"/>
                <w:sz w:val="24"/>
                <w:szCs w:val="24"/>
                <w:lang w:eastAsia="ru-RU"/>
              </w:rPr>
              <w:t xml:space="preserve"> силами все работы (за исключением топографической съемки, на которую привлекается субподрядчик) 1. «Подрядчик» выполняет </w:t>
            </w:r>
            <w:r w:rsidRPr="00F73597">
              <w:rPr>
                <w:rFonts w:ascii="Times New Roman" w:eastAsia="Times New Roman" w:hAnsi="Times New Roman" w:cs="Times New Roman"/>
                <w:sz w:val="24"/>
                <w:szCs w:val="24"/>
                <w:lang w:eastAsia="ru-RU"/>
              </w:rPr>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432 260.40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выполнению </w:t>
            </w:r>
            <w:r w:rsidRPr="00F73597">
              <w:rPr>
                <w:rFonts w:ascii="Times New Roman" w:eastAsia="Times New Roman" w:hAnsi="Times New Roman" w:cs="Times New Roman"/>
                <w:sz w:val="24"/>
                <w:szCs w:val="24"/>
                <w:lang w:eastAsia="ru-RU"/>
              </w:rPr>
              <w:lastRenderedPageBreak/>
              <w:t xml:space="preserve">мероприятий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жилого дома по ул. Загородная-14 к объектам электросетевого хозяйства ОАО "НЭСК": Реконструкция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117.4 (монтаж участка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117.4 от опоры в районе церковно-приходской школы до участка заявителя), </w:t>
            </w:r>
            <w:r w:rsidRPr="00F73597">
              <w:rPr>
                <w:rFonts w:ascii="Times New Roman" w:eastAsia="Times New Roman" w:hAnsi="Times New Roman" w:cs="Times New Roman"/>
                <w:sz w:val="24"/>
                <w:szCs w:val="24"/>
                <w:lang w:eastAsia="ru-RU"/>
              </w:rPr>
              <w:lastRenderedPageBreak/>
              <w:t xml:space="preserve">топографическую съемку ВЛ-0,4 </w:t>
            </w:r>
            <w:proofErr w:type="spellStart"/>
            <w:r w:rsidRPr="00F73597">
              <w:rPr>
                <w:rFonts w:ascii="Times New Roman" w:eastAsia="Times New Roman" w:hAnsi="Times New Roman" w:cs="Times New Roman"/>
                <w:sz w:val="24"/>
                <w:szCs w:val="24"/>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w:t>
            </w:r>
            <w:r w:rsidRPr="00F73597">
              <w:rPr>
                <w:rFonts w:ascii="Times New Roman" w:eastAsia="Times New Roman" w:hAnsi="Times New Roman" w:cs="Times New Roman"/>
                <w:sz w:val="24"/>
                <w:szCs w:val="24"/>
                <w:lang w:eastAsia="ru-RU"/>
              </w:rPr>
              <w:lastRenderedPageBreak/>
              <w:t xml:space="preserve">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196 630.95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средств измерений и выполнение пусконаладочных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Дата изготовления – 2016г. Срок гарантии – 3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441 861.86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w:t>
            </w:r>
            <w:r w:rsidRPr="00F73597">
              <w:rPr>
                <w:rFonts w:ascii="Times New Roman" w:eastAsia="Times New Roman" w:hAnsi="Times New Roman" w:cs="Times New Roman"/>
                <w:sz w:val="24"/>
                <w:szCs w:val="24"/>
                <w:lang w:eastAsia="ru-RU"/>
              </w:rPr>
              <w:lastRenderedPageBreak/>
              <w:t xml:space="preserve">нию </w:t>
            </w:r>
            <w:proofErr w:type="spellStart"/>
            <w:r w:rsidRPr="00F73597">
              <w:rPr>
                <w:rFonts w:ascii="Times New Roman" w:eastAsia="Times New Roman" w:hAnsi="Times New Roman" w:cs="Times New Roman"/>
                <w:sz w:val="24"/>
                <w:szCs w:val="24"/>
                <w:lang w:eastAsia="ru-RU"/>
              </w:rPr>
              <w:t>эл.снабжения</w:t>
            </w:r>
            <w:proofErr w:type="spellEnd"/>
            <w:r w:rsidRPr="00F73597">
              <w:rPr>
                <w:rFonts w:ascii="Times New Roman" w:eastAsia="Times New Roman" w:hAnsi="Times New Roman" w:cs="Times New Roman"/>
                <w:sz w:val="24"/>
                <w:szCs w:val="24"/>
                <w:lang w:eastAsia="ru-RU"/>
              </w:rPr>
              <w:t xml:space="preserve"> спортивной площадки в р-не ж.д.177 по </w:t>
            </w:r>
            <w:proofErr w:type="spellStart"/>
            <w:r w:rsidRPr="00F73597">
              <w:rPr>
                <w:rFonts w:ascii="Times New Roman" w:eastAsia="Times New Roman" w:hAnsi="Times New Roman" w:cs="Times New Roman"/>
                <w:sz w:val="24"/>
                <w:szCs w:val="24"/>
                <w:lang w:eastAsia="ru-RU"/>
              </w:rPr>
              <w:t>ул.Кочубея</w:t>
            </w:r>
            <w:proofErr w:type="spellEnd"/>
            <w:r w:rsidRPr="00F73597">
              <w:rPr>
                <w:rFonts w:ascii="Times New Roman" w:eastAsia="Times New Roman" w:hAnsi="Times New Roman" w:cs="Times New Roman"/>
                <w:sz w:val="24"/>
                <w:szCs w:val="24"/>
                <w:lang w:eastAsia="ru-RU"/>
              </w:rPr>
              <w:t xml:space="preserve"> к объектам электросетевого хозяйства ОАО "НЭСК</w:t>
            </w:r>
            <w:proofErr w:type="gramStart"/>
            <w:r w:rsidRPr="00F73597">
              <w:rPr>
                <w:rFonts w:ascii="Times New Roman" w:eastAsia="Times New Roman" w:hAnsi="Times New Roman" w:cs="Times New Roman"/>
                <w:sz w:val="24"/>
                <w:szCs w:val="24"/>
                <w:lang w:eastAsia="ru-RU"/>
              </w:rPr>
              <w:t>".,</w:t>
            </w:r>
            <w:proofErr w:type="gramEnd"/>
            <w:r w:rsidRPr="00F73597">
              <w:rPr>
                <w:rFonts w:ascii="Times New Roman" w:eastAsia="Times New Roman" w:hAnsi="Times New Roman" w:cs="Times New Roman"/>
                <w:sz w:val="24"/>
                <w:szCs w:val="24"/>
                <w:lang w:eastAsia="ru-RU"/>
              </w:rPr>
              <w:t xml:space="preserve"> • Реконструкция ТП 193 РУ-0,4кВ .Монтаж панелей ЩО-70 • Монтаж ШСН-193.29 • Строительство ВЛИ-0,4кВ 193.29 от ТП-193 до ШСН-193.29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w:t>
            </w:r>
            <w:r w:rsidRPr="00F73597">
              <w:rPr>
                <w:rFonts w:ascii="Times New Roman" w:eastAsia="Times New Roman" w:hAnsi="Times New Roman" w:cs="Times New Roman"/>
                <w:sz w:val="24"/>
                <w:szCs w:val="24"/>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184 981.50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Предварительный квалификац</w:t>
            </w:r>
            <w:r w:rsidRPr="00F73597">
              <w:rPr>
                <w:rFonts w:ascii="Times New Roman" w:eastAsia="Times New Roman" w:hAnsi="Times New Roman" w:cs="Times New Roman"/>
                <w:sz w:val="24"/>
                <w:szCs w:val="24"/>
                <w:lang w:eastAsia="ru-RU"/>
              </w:rPr>
              <w:lastRenderedPageBreak/>
              <w:t xml:space="preserve">ионный отбор №1 подрядчиков, осуществляющих строительно-монтажные работы на объектах электросетевого хозяйства для внесения в Реестр потенциальных участников закупочных процедур ОАО «НЭСК» на выполнение строительно-монтажных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Предварительный квалифика</w:t>
            </w:r>
            <w:r w:rsidRPr="00F73597">
              <w:rPr>
                <w:rFonts w:ascii="Times New Roman" w:eastAsia="Times New Roman" w:hAnsi="Times New Roman" w:cs="Times New Roman"/>
                <w:sz w:val="24"/>
                <w:szCs w:val="24"/>
                <w:lang w:eastAsia="ru-RU"/>
              </w:rPr>
              <w:lastRenderedPageBreak/>
              <w:t>ционный отбор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ОТКРЫТОЕ АКЦИОНЕРНОЕ </w:t>
            </w:r>
            <w:r w:rsidRPr="00F73597">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42.22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Постава блочной комплектно</w:t>
            </w:r>
            <w:r w:rsidRPr="00F73597">
              <w:rPr>
                <w:rFonts w:ascii="Times New Roman" w:eastAsia="Times New Roman" w:hAnsi="Times New Roman" w:cs="Times New Roman"/>
                <w:sz w:val="24"/>
                <w:szCs w:val="24"/>
                <w:lang w:eastAsia="ru-RU"/>
              </w:rPr>
              <w:lastRenderedPageBreak/>
              <w:t xml:space="preserve">й распределительной подстанции 2 БКТП 2х630 </w:t>
            </w:r>
            <w:proofErr w:type="spellStart"/>
            <w:r w:rsidRPr="00F73597">
              <w:rPr>
                <w:rFonts w:ascii="Times New Roman" w:eastAsia="Times New Roman" w:hAnsi="Times New Roman" w:cs="Times New Roman"/>
                <w:sz w:val="24"/>
                <w:szCs w:val="24"/>
                <w:lang w:eastAsia="ru-RU"/>
              </w:rPr>
              <w:t>кВА</w:t>
            </w:r>
            <w:proofErr w:type="spellEnd"/>
            <w:r w:rsidRPr="00F73597">
              <w:rPr>
                <w:rFonts w:ascii="Times New Roman" w:eastAsia="Times New Roman" w:hAnsi="Times New Roman" w:cs="Times New Roman"/>
                <w:sz w:val="24"/>
                <w:szCs w:val="24"/>
                <w:lang w:eastAsia="ru-RU"/>
              </w:rPr>
              <w:t>, 10/0,4кВ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1. Оборудование должно </w:t>
            </w:r>
            <w:r w:rsidRPr="00F73597">
              <w:rPr>
                <w:rFonts w:ascii="Times New Roman" w:eastAsia="Times New Roman" w:hAnsi="Times New Roman" w:cs="Times New Roman"/>
                <w:sz w:val="24"/>
                <w:szCs w:val="24"/>
                <w:lang w:eastAsia="ru-RU"/>
              </w:rPr>
              <w:lastRenderedPageBreak/>
              <w:t xml:space="preserve">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2 754 237.28 </w:t>
            </w:r>
            <w:r w:rsidRPr="00F73597">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Закупка у единственного </w:t>
            </w:r>
            <w:r w:rsidRPr="00F73597">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ОТКРЫТОЕ АКЦИОНЕРНОЕ </w:t>
            </w:r>
            <w:r w:rsidRPr="00F73597">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27.11.4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трансформатора ТМГ-1000/6/0,4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Группа соединения: Y/Yн-0 Номинальная </w:t>
            </w:r>
            <w:proofErr w:type="spellStart"/>
            <w:r w:rsidRPr="00F73597">
              <w:rPr>
                <w:rFonts w:ascii="Times New Roman" w:eastAsia="Times New Roman" w:hAnsi="Times New Roman" w:cs="Times New Roman"/>
                <w:sz w:val="24"/>
                <w:szCs w:val="24"/>
                <w:lang w:eastAsia="ru-RU"/>
              </w:rPr>
              <w:t>мощьность</w:t>
            </w:r>
            <w:proofErr w:type="spellEnd"/>
            <w:r w:rsidRPr="00F73597">
              <w:rPr>
                <w:rFonts w:ascii="Times New Roman" w:eastAsia="Times New Roman" w:hAnsi="Times New Roman" w:cs="Times New Roman"/>
                <w:sz w:val="24"/>
                <w:szCs w:val="24"/>
                <w:lang w:eastAsia="ru-RU"/>
              </w:rPr>
              <w:t xml:space="preserve">: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422 033.90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разработки проектно-сметной документации, строительно-</w:t>
            </w:r>
            <w:r w:rsidRPr="00F73597">
              <w:rPr>
                <w:rFonts w:ascii="Times New Roman" w:eastAsia="Times New Roman" w:hAnsi="Times New Roman" w:cs="Times New Roman"/>
                <w:sz w:val="24"/>
                <w:szCs w:val="24"/>
                <w:lang w:eastAsia="ru-RU"/>
              </w:rPr>
              <w:lastRenderedPageBreak/>
              <w:t xml:space="preserve">монтажные работы в части мероприятий сетевой организации по технологическому присоединению </w:t>
            </w:r>
            <w:proofErr w:type="spellStart"/>
            <w:r w:rsidRPr="00F73597">
              <w:rPr>
                <w:rFonts w:ascii="Times New Roman" w:eastAsia="Times New Roman" w:hAnsi="Times New Roman" w:cs="Times New Roman"/>
                <w:sz w:val="24"/>
                <w:szCs w:val="24"/>
                <w:lang w:eastAsia="ru-RU"/>
              </w:rPr>
              <w:t>эл.снабжения</w:t>
            </w:r>
            <w:proofErr w:type="spellEnd"/>
            <w:r w:rsidRPr="00F73597">
              <w:rPr>
                <w:rFonts w:ascii="Times New Roman" w:eastAsia="Times New Roman" w:hAnsi="Times New Roman" w:cs="Times New Roman"/>
                <w:sz w:val="24"/>
                <w:szCs w:val="24"/>
                <w:lang w:eastAsia="ru-RU"/>
              </w:rPr>
              <w:t xml:space="preserve"> стройплощадки магазина по ул. Кооперативная, 174А к объектам электросетевого хозяйства ОАО "НЭСК</w:t>
            </w:r>
            <w:proofErr w:type="gramStart"/>
            <w:r w:rsidRPr="00F73597">
              <w:rPr>
                <w:rFonts w:ascii="Times New Roman" w:eastAsia="Times New Roman" w:hAnsi="Times New Roman" w:cs="Times New Roman"/>
                <w:sz w:val="24"/>
                <w:szCs w:val="24"/>
                <w:lang w:eastAsia="ru-RU"/>
              </w:rPr>
              <w:t>".,</w:t>
            </w:r>
            <w:proofErr w:type="gramEnd"/>
            <w:r w:rsidRPr="00F73597">
              <w:rPr>
                <w:rFonts w:ascii="Times New Roman" w:eastAsia="Times New Roman" w:hAnsi="Times New Roman" w:cs="Times New Roman"/>
                <w:sz w:val="24"/>
                <w:szCs w:val="24"/>
                <w:lang w:eastAsia="ru-RU"/>
              </w:rPr>
              <w:t xml:space="preserve"> • Строительство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от ТП-160 РУ-0,4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Ф-14 до </w:t>
            </w:r>
            <w:proofErr w:type="spellStart"/>
            <w:r w:rsidRPr="00F73597">
              <w:rPr>
                <w:rFonts w:ascii="Times New Roman" w:eastAsia="Times New Roman" w:hAnsi="Times New Roman" w:cs="Times New Roman"/>
                <w:sz w:val="24"/>
                <w:szCs w:val="24"/>
                <w:lang w:eastAsia="ru-RU"/>
              </w:rPr>
              <w:t>энергопринимающего</w:t>
            </w:r>
            <w:proofErr w:type="spellEnd"/>
            <w:r w:rsidRPr="00F73597">
              <w:rPr>
                <w:rFonts w:ascii="Times New Roman" w:eastAsia="Times New Roman" w:hAnsi="Times New Roman" w:cs="Times New Roman"/>
                <w:sz w:val="24"/>
                <w:szCs w:val="24"/>
                <w:lang w:eastAsia="ru-RU"/>
              </w:rPr>
              <w:t xml:space="preserve"> устройства, </w:t>
            </w:r>
            <w:r w:rsidRPr="00F73597">
              <w:rPr>
                <w:rFonts w:ascii="Times New Roman" w:eastAsia="Times New Roman" w:hAnsi="Times New Roman" w:cs="Times New Roman"/>
                <w:sz w:val="24"/>
                <w:szCs w:val="24"/>
                <w:lang w:eastAsia="ru-RU"/>
              </w:rPr>
              <w:lastRenderedPageBreak/>
              <w:t>расположенного на земельном участке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«Подрядчик» выполняет своими силами все работы (за исключением топографической съемки, на которую </w:t>
            </w:r>
            <w:r w:rsidRPr="00F73597">
              <w:rPr>
                <w:rFonts w:ascii="Times New Roman" w:eastAsia="Times New Roman" w:hAnsi="Times New Roman" w:cs="Times New Roman"/>
                <w:sz w:val="24"/>
                <w:szCs w:val="24"/>
                <w:lang w:eastAsia="ru-RU"/>
              </w:rPr>
              <w:lastRenderedPageBreak/>
              <w:t xml:space="preserve">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w:t>
            </w:r>
            <w:r w:rsidRPr="00F73597">
              <w:rPr>
                <w:rFonts w:ascii="Times New Roman" w:eastAsia="Times New Roman" w:hAnsi="Times New Roman" w:cs="Times New Roman"/>
                <w:sz w:val="24"/>
                <w:szCs w:val="24"/>
                <w:lang w:eastAsia="ru-RU"/>
              </w:rPr>
              <w:lastRenderedPageBreak/>
              <w:t>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472 755.19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F73597">
              <w:rPr>
                <w:rFonts w:ascii="Times New Roman" w:eastAsia="Times New Roman" w:hAnsi="Times New Roman" w:cs="Times New Roman"/>
                <w:sz w:val="24"/>
                <w:szCs w:val="24"/>
                <w:lang w:eastAsia="ru-RU"/>
              </w:rPr>
              <w:lastRenderedPageBreak/>
              <w:t>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работ по сертификации электрической энергии, реализуемой гражданам по распределительным сетям.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Испытания электроэнергии должны проводиться испытательной лабораторией. 2. Сертификация электрической энергии проводится в соответствии с «Порядком сертификации продукции в РФ», утвержденным Постановлением Госстандарта РФ №15 от 21.09.1994 г. и «Правилами проведения сертификации электрооборуд</w:t>
            </w:r>
            <w:r w:rsidRPr="00F73597">
              <w:rPr>
                <w:rFonts w:ascii="Times New Roman" w:eastAsia="Times New Roman" w:hAnsi="Times New Roman" w:cs="Times New Roman"/>
                <w:sz w:val="24"/>
                <w:szCs w:val="24"/>
                <w:lang w:eastAsia="ru-RU"/>
              </w:rPr>
              <w:lastRenderedPageBreak/>
              <w:t>ования и электрической энергии», утвержденными Постановлением Госстандарта №36 от 16.07.1999 г. с внесенными изменениями №1 от 03.01.2001 г.</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132 264.00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работ по сертификационному </w:t>
            </w:r>
            <w:proofErr w:type="spellStart"/>
            <w:r w:rsidRPr="00F73597">
              <w:rPr>
                <w:rFonts w:ascii="Times New Roman" w:eastAsia="Times New Roman" w:hAnsi="Times New Roman" w:cs="Times New Roman"/>
                <w:sz w:val="24"/>
                <w:szCs w:val="24"/>
                <w:lang w:eastAsia="ru-RU"/>
              </w:rPr>
              <w:t>контролюпоказателей</w:t>
            </w:r>
            <w:proofErr w:type="spellEnd"/>
            <w:r w:rsidRPr="00F73597">
              <w:rPr>
                <w:rFonts w:ascii="Times New Roman" w:eastAsia="Times New Roman" w:hAnsi="Times New Roman" w:cs="Times New Roman"/>
                <w:sz w:val="24"/>
                <w:szCs w:val="24"/>
                <w:lang w:eastAsia="ru-RU"/>
              </w:rPr>
              <w:t xml:space="preserve"> качества электрической энергии в распределительных сетях ОАО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Обеспечение выполнений требований по качеству предоставляемых услуг, согласно обычно предъявляемым требованиям, а также действующими законодательными, нормативными и </w:t>
            </w:r>
            <w:r w:rsidRPr="00F73597">
              <w:rPr>
                <w:rFonts w:ascii="Times New Roman" w:eastAsia="Times New Roman" w:hAnsi="Times New Roman" w:cs="Times New Roman"/>
                <w:sz w:val="24"/>
                <w:szCs w:val="24"/>
                <w:lang w:eastAsia="ru-RU"/>
              </w:rPr>
              <w:lastRenderedPageBreak/>
              <w:t>методическими документами, регламентирующими предоставление данного вида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Новая </w:t>
            </w:r>
            <w:proofErr w:type="spellStart"/>
            <w:r w:rsidRPr="00F73597">
              <w:rPr>
                <w:rFonts w:ascii="Times New Roman" w:eastAsia="Times New Roman" w:hAnsi="Times New Roman" w:cs="Times New Roman"/>
                <w:sz w:val="24"/>
                <w:szCs w:val="24"/>
                <w:lang w:eastAsia="ru-RU"/>
              </w:rPr>
              <w:t>Kia</w:t>
            </w:r>
            <w:proofErr w:type="spellEnd"/>
            <w:r w:rsidRPr="00F73597">
              <w:rPr>
                <w:rFonts w:ascii="Times New Roman" w:eastAsia="Times New Roman" w:hAnsi="Times New Roman" w:cs="Times New Roman"/>
                <w:sz w:val="24"/>
                <w:szCs w:val="24"/>
                <w:lang w:eastAsia="ru-RU"/>
              </w:rPr>
              <w:t xml:space="preserve"> </w:t>
            </w:r>
            <w:proofErr w:type="spellStart"/>
            <w:r w:rsidRPr="00F73597">
              <w:rPr>
                <w:rFonts w:ascii="Times New Roman" w:eastAsia="Times New Roman" w:hAnsi="Times New Roman" w:cs="Times New Roman"/>
                <w:sz w:val="24"/>
                <w:szCs w:val="24"/>
                <w:lang w:eastAsia="ru-RU"/>
              </w:rPr>
              <w:t>Optima</w:t>
            </w:r>
            <w:proofErr w:type="spellEnd"/>
            <w:r w:rsidRPr="00F73597">
              <w:rPr>
                <w:rFonts w:ascii="Times New Roman" w:eastAsia="Times New Roman" w:hAnsi="Times New Roman" w:cs="Times New Roman"/>
                <w:sz w:val="24"/>
                <w:szCs w:val="24"/>
                <w:lang w:eastAsia="ru-RU"/>
              </w:rPr>
              <w:t xml:space="preserve"> в комплектации GT-</w:t>
            </w:r>
            <w:proofErr w:type="spellStart"/>
            <w:r w:rsidRPr="00F73597">
              <w:rPr>
                <w:rFonts w:ascii="Times New Roman" w:eastAsia="Times New Roman" w:hAnsi="Times New Roman" w:cs="Times New Roman"/>
                <w:sz w:val="24"/>
                <w:szCs w:val="24"/>
                <w:lang w:eastAsia="ru-RU"/>
              </w:rPr>
              <w:t>line</w:t>
            </w:r>
            <w:proofErr w:type="spellEnd"/>
            <w:r w:rsidRPr="00F73597">
              <w:rPr>
                <w:rFonts w:ascii="Times New Roman" w:eastAsia="Times New Roman" w:hAnsi="Times New Roman" w:cs="Times New Roman"/>
                <w:sz w:val="24"/>
                <w:szCs w:val="24"/>
                <w:lang w:eastAsia="ru-RU"/>
              </w:rPr>
              <w:t xml:space="preserve"> 2,4/188 </w:t>
            </w:r>
            <w:proofErr w:type="spellStart"/>
            <w:r w:rsidRPr="00F73597">
              <w:rPr>
                <w:rFonts w:ascii="Times New Roman" w:eastAsia="Times New Roman" w:hAnsi="Times New Roman" w:cs="Times New Roman"/>
                <w:sz w:val="24"/>
                <w:szCs w:val="24"/>
                <w:lang w:eastAsia="ru-RU"/>
              </w:rPr>
              <w:t>л.с</w:t>
            </w:r>
            <w:proofErr w:type="spellEnd"/>
            <w:r w:rsidRPr="00F73597">
              <w:rPr>
                <w:rFonts w:ascii="Times New Roman" w:eastAsia="Times New Roman" w:hAnsi="Times New Roman" w:cs="Times New Roman"/>
                <w:sz w:val="24"/>
                <w:szCs w:val="24"/>
                <w:lang w:eastAsia="ru-RU"/>
              </w:rPr>
              <w:t xml:space="preserve">. 6АТ. Кузов: седан; цвет: белый; салон: черный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1 437 346.01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Новый NISSAN X-TRAIL в комплектации 4WD CVT SE + 2016.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1 587 639.32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поставки средств индивидуальной защиты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Поставщик выполняет поставку средств индивидуальной защиты в соответствии с "Техническим регламентом </w:t>
            </w:r>
            <w:r w:rsidRPr="00F73597">
              <w:rPr>
                <w:rFonts w:ascii="Times New Roman" w:eastAsia="Times New Roman" w:hAnsi="Times New Roman" w:cs="Times New Roman"/>
                <w:sz w:val="24"/>
                <w:szCs w:val="24"/>
                <w:lang w:eastAsia="ru-RU"/>
              </w:rPr>
              <w:lastRenderedPageBreak/>
              <w:t xml:space="preserve">Таможенного союза 019/ 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214 004.25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 Постава комплектной трансформаторной подстанции наружной установки серии КТПНУ 400 кВА,10/0,4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в части мероприятий сетевой организации по технологическому присоединению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ВРУ (АЗК№40) (371км ФАД «КАВКАЗ»)</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w:t>
            </w:r>
            <w:r w:rsidRPr="00F73597">
              <w:rPr>
                <w:rFonts w:ascii="Times New Roman" w:eastAsia="Times New Roman" w:hAnsi="Times New Roman" w:cs="Times New Roman"/>
                <w:sz w:val="24"/>
                <w:szCs w:val="24"/>
                <w:lang w:eastAsia="ru-RU"/>
              </w:rPr>
              <w:lastRenderedPageBreak/>
              <w:t xml:space="preserve">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1 184 035.13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 Постава комплектной трансформаторной подстанции наружной установки серии КТПНУ 400 кВА,10/0,4 </w:t>
            </w:r>
            <w:proofErr w:type="spellStart"/>
            <w:r w:rsidRPr="00F73597">
              <w:rPr>
                <w:rFonts w:ascii="Times New Roman" w:eastAsia="Times New Roman" w:hAnsi="Times New Roman" w:cs="Times New Roman"/>
                <w:sz w:val="24"/>
                <w:szCs w:val="24"/>
                <w:lang w:eastAsia="ru-RU"/>
              </w:rPr>
              <w:t>кВ</w:t>
            </w:r>
            <w:proofErr w:type="gramStart"/>
            <w:r w:rsidRPr="00F73597">
              <w:rPr>
                <w:rFonts w:ascii="Times New Roman" w:eastAsia="Times New Roman" w:hAnsi="Times New Roman" w:cs="Times New Roman"/>
                <w:sz w:val="24"/>
                <w:szCs w:val="24"/>
                <w:lang w:eastAsia="ru-RU"/>
              </w:rPr>
              <w:t>.</w:t>
            </w:r>
            <w:proofErr w:type="spellEnd"/>
            <w:r w:rsidRPr="00F73597">
              <w:rPr>
                <w:rFonts w:ascii="Times New Roman" w:eastAsia="Times New Roman" w:hAnsi="Times New Roman" w:cs="Times New Roman"/>
                <w:sz w:val="24"/>
                <w:szCs w:val="24"/>
                <w:lang w:eastAsia="ru-RU"/>
              </w:rPr>
              <w:t xml:space="preserve"> в</w:t>
            </w:r>
            <w:proofErr w:type="gramEnd"/>
            <w:r w:rsidRPr="00F73597">
              <w:rPr>
                <w:rFonts w:ascii="Times New Roman" w:eastAsia="Times New Roman" w:hAnsi="Times New Roman" w:cs="Times New Roman"/>
                <w:sz w:val="24"/>
                <w:szCs w:val="24"/>
                <w:lang w:eastAsia="ru-RU"/>
              </w:rPr>
              <w:t xml:space="preserve"> части мероприятий сетевой организации по технологическому присоединению объекта придорожного сервиса по ул.Монтажная15В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3.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4. </w:t>
            </w:r>
            <w:r w:rsidRPr="00F73597">
              <w:rPr>
                <w:rFonts w:ascii="Times New Roman" w:eastAsia="Times New Roman" w:hAnsi="Times New Roman" w:cs="Times New Roman"/>
                <w:sz w:val="24"/>
                <w:szCs w:val="24"/>
                <w:lang w:eastAsia="ru-RU"/>
              </w:rPr>
              <w:lastRenderedPageBreak/>
              <w:t xml:space="preserve">Гарантийный срок – 24 месяца с даты приема оборудования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1 090 541.13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трансформаторной подстанции КТПНт-ввк-250/10/0,4 (с ТМГ-250/10/0,4 - Тольятти)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326 898.31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проектно-сметной документации, строительно-монтажные работы по строительству КЛ-10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№104.2 </w:t>
            </w:r>
            <w:proofErr w:type="gramStart"/>
            <w:r w:rsidRPr="00F73597">
              <w:rPr>
                <w:rFonts w:ascii="Times New Roman" w:eastAsia="Times New Roman" w:hAnsi="Times New Roman" w:cs="Times New Roman"/>
                <w:sz w:val="24"/>
                <w:szCs w:val="24"/>
                <w:lang w:eastAsia="ru-RU"/>
              </w:rPr>
              <w:t>( выход</w:t>
            </w:r>
            <w:proofErr w:type="gramEnd"/>
            <w:r w:rsidRPr="00F73597">
              <w:rPr>
                <w:rFonts w:ascii="Times New Roman" w:eastAsia="Times New Roman" w:hAnsi="Times New Roman" w:cs="Times New Roman"/>
                <w:sz w:val="24"/>
                <w:szCs w:val="24"/>
                <w:lang w:eastAsia="ru-RU"/>
              </w:rPr>
              <w:t xml:space="preserve"> из РУ-10кВ ТП-104 яч.2 на оп. №53 ВЛ-10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№1 </w:t>
            </w:r>
            <w:r w:rsidRPr="00F73597">
              <w:rPr>
                <w:rFonts w:ascii="Times New Roman" w:eastAsia="Times New Roman" w:hAnsi="Times New Roman" w:cs="Times New Roman"/>
                <w:sz w:val="24"/>
                <w:szCs w:val="24"/>
                <w:lang w:eastAsia="ru-RU"/>
              </w:rPr>
              <w:lastRenderedPageBreak/>
              <w:t xml:space="preserve">Детская больница), топографической съемки КЛ-10кВ №104.2 (выход из РУ-10кВ ТП-104 яч.2 на оп. №53 ВЛ-10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№1 Детская больница)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съемка выполняется с привлечением </w:t>
            </w:r>
            <w:r w:rsidRPr="00F73597">
              <w:rPr>
                <w:rFonts w:ascii="Times New Roman" w:eastAsia="Times New Roman" w:hAnsi="Times New Roman" w:cs="Times New Roman"/>
                <w:sz w:val="24"/>
                <w:szCs w:val="24"/>
                <w:lang w:eastAsia="ru-RU"/>
              </w:rPr>
              <w:lastRenderedPageBreak/>
              <w:t>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281 917.20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Разработка проектной и рабочей документации по реконструкции существующих: а). линии электропередачи ВЛ-110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Л-203 с опорами № 1,2,3,4,5 (далее по тексту - </w:t>
            </w:r>
            <w:r w:rsidRPr="00F73597">
              <w:rPr>
                <w:rFonts w:ascii="Times New Roman" w:eastAsia="Times New Roman" w:hAnsi="Times New Roman" w:cs="Times New Roman"/>
                <w:sz w:val="24"/>
                <w:szCs w:val="24"/>
                <w:lang w:eastAsia="ru-RU"/>
              </w:rPr>
              <w:lastRenderedPageBreak/>
              <w:t xml:space="preserve">ВЛ-110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Л-203), б). линии электропередачи ВЛ-110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Л-204 на опорах № 1,2,3,4 и далее в совместном подвесе на опорах № 2,3,4,5 линии Л-203 (далее по тексту - ВЛ-110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Л-204), в). линии электропередачи ВЛ-110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112 НГРЭС-РИТ-парк цепь 1» с целью создания нового объекта: «Линия электропер</w:t>
            </w:r>
            <w:r w:rsidRPr="00F73597">
              <w:rPr>
                <w:rFonts w:ascii="Times New Roman" w:eastAsia="Times New Roman" w:hAnsi="Times New Roman" w:cs="Times New Roman"/>
                <w:sz w:val="24"/>
                <w:szCs w:val="24"/>
                <w:lang w:eastAsia="ru-RU"/>
              </w:rPr>
              <w:lastRenderedPageBreak/>
              <w:t xml:space="preserve">едачи </w:t>
            </w:r>
            <w:proofErr w:type="spellStart"/>
            <w:r w:rsidRPr="00F73597">
              <w:rPr>
                <w:rFonts w:ascii="Times New Roman" w:eastAsia="Times New Roman" w:hAnsi="Times New Roman" w:cs="Times New Roman"/>
                <w:sz w:val="24"/>
                <w:szCs w:val="24"/>
                <w:lang w:eastAsia="ru-RU"/>
              </w:rPr>
              <w:t>двухцепная</w:t>
            </w:r>
            <w:proofErr w:type="spellEnd"/>
            <w:r w:rsidRPr="00F73597">
              <w:rPr>
                <w:rFonts w:ascii="Times New Roman" w:eastAsia="Times New Roman" w:hAnsi="Times New Roman" w:cs="Times New Roman"/>
                <w:sz w:val="24"/>
                <w:szCs w:val="24"/>
                <w:lang w:eastAsia="ru-RU"/>
              </w:rPr>
              <w:t xml:space="preserve"> ВЛ-110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НГРЭС – РИТ парк: цепь 1 «Невинномысская ГРЭС – РИТ Парк I цепь в совместном подвесе на опорах 1,2 цепи II и на собственных опорах 6,7,8,9; цепь II «Невинномысская ГРЭС – РИТ Парк II цепь на опорах 1,2,3,4,5 и далее в совместном подвесе на опорах 6,7,8,9 цепи I». (</w:t>
            </w:r>
            <w:proofErr w:type="gramStart"/>
            <w:r w:rsidRPr="00F73597">
              <w:rPr>
                <w:rFonts w:ascii="Times New Roman" w:eastAsia="Times New Roman" w:hAnsi="Times New Roman" w:cs="Times New Roman"/>
                <w:sz w:val="24"/>
                <w:szCs w:val="24"/>
                <w:lang w:eastAsia="ru-RU"/>
              </w:rPr>
              <w:t>далее</w:t>
            </w:r>
            <w:proofErr w:type="gramEnd"/>
            <w:r w:rsidRPr="00F73597">
              <w:rPr>
                <w:rFonts w:ascii="Times New Roman" w:eastAsia="Times New Roman" w:hAnsi="Times New Roman" w:cs="Times New Roman"/>
                <w:sz w:val="24"/>
                <w:szCs w:val="24"/>
                <w:lang w:eastAsia="ru-RU"/>
              </w:rPr>
              <w:t xml:space="preserve"> по тексту – </w:t>
            </w:r>
            <w:proofErr w:type="spellStart"/>
            <w:r w:rsidRPr="00F73597">
              <w:rPr>
                <w:rFonts w:ascii="Times New Roman" w:eastAsia="Times New Roman" w:hAnsi="Times New Roman" w:cs="Times New Roman"/>
                <w:sz w:val="24"/>
                <w:szCs w:val="24"/>
                <w:lang w:eastAsia="ru-RU"/>
              </w:rPr>
              <w:lastRenderedPageBreak/>
              <w:t>Двухцепная</w:t>
            </w:r>
            <w:proofErr w:type="spellEnd"/>
            <w:r w:rsidRPr="00F73597">
              <w:rPr>
                <w:rFonts w:ascii="Times New Roman" w:eastAsia="Times New Roman" w:hAnsi="Times New Roman" w:cs="Times New Roman"/>
                <w:sz w:val="24"/>
                <w:szCs w:val="24"/>
                <w:lang w:eastAsia="ru-RU"/>
              </w:rPr>
              <w:t xml:space="preserve"> ВЛ-110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НГРЭС – РИТ-парк).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Наличие Свидетельств о допуске к определенному виду или видам работ, которые оказывают влияние на безопасность объектов капитального строительства (о допуске к изыскательским работам и к проектным работам)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341 217.19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строительно-монтажных работ по </w:t>
            </w:r>
            <w:proofErr w:type="spellStart"/>
            <w:r w:rsidRPr="00F73597">
              <w:rPr>
                <w:rFonts w:ascii="Times New Roman" w:eastAsia="Times New Roman" w:hAnsi="Times New Roman" w:cs="Times New Roman"/>
                <w:sz w:val="24"/>
                <w:szCs w:val="24"/>
                <w:lang w:eastAsia="ru-RU"/>
              </w:rPr>
              <w:t>заменчаниям</w:t>
            </w:r>
            <w:proofErr w:type="spellEnd"/>
            <w:r w:rsidRPr="00F73597">
              <w:rPr>
                <w:rFonts w:ascii="Times New Roman" w:eastAsia="Times New Roman" w:hAnsi="Times New Roman" w:cs="Times New Roman"/>
                <w:sz w:val="24"/>
                <w:szCs w:val="24"/>
                <w:lang w:eastAsia="ru-RU"/>
              </w:rPr>
              <w:t xml:space="preserve"> </w:t>
            </w:r>
            <w:proofErr w:type="spellStart"/>
            <w:r w:rsidRPr="00F73597">
              <w:rPr>
                <w:rFonts w:ascii="Times New Roman" w:eastAsia="Times New Roman" w:hAnsi="Times New Roman" w:cs="Times New Roman"/>
                <w:sz w:val="24"/>
                <w:szCs w:val="24"/>
                <w:lang w:eastAsia="ru-RU"/>
              </w:rPr>
              <w:t>Ростехнадзора</w:t>
            </w:r>
            <w:proofErr w:type="spellEnd"/>
            <w:r w:rsidRPr="00F73597">
              <w:rPr>
                <w:rFonts w:ascii="Times New Roman" w:eastAsia="Times New Roman" w:hAnsi="Times New Roman" w:cs="Times New Roman"/>
                <w:sz w:val="24"/>
                <w:szCs w:val="24"/>
                <w:lang w:eastAsia="ru-RU"/>
              </w:rPr>
              <w:t xml:space="preserve"> в части мероприятий сетевой организации по технологическому присоединению </w:t>
            </w:r>
            <w:proofErr w:type="spellStart"/>
            <w:r w:rsidRPr="00F73597">
              <w:rPr>
                <w:rFonts w:ascii="Times New Roman" w:eastAsia="Times New Roman" w:hAnsi="Times New Roman" w:cs="Times New Roman"/>
                <w:sz w:val="24"/>
                <w:szCs w:val="24"/>
                <w:lang w:eastAsia="ru-RU"/>
              </w:rPr>
              <w:t>эл.снабжения</w:t>
            </w:r>
            <w:proofErr w:type="spellEnd"/>
            <w:r w:rsidRPr="00F73597">
              <w:rPr>
                <w:rFonts w:ascii="Times New Roman" w:eastAsia="Times New Roman" w:hAnsi="Times New Roman" w:cs="Times New Roman"/>
                <w:sz w:val="24"/>
                <w:szCs w:val="24"/>
                <w:lang w:eastAsia="ru-RU"/>
              </w:rPr>
              <w:t xml:space="preserve"> спортивной площадки в р-не ж.д.177 по </w:t>
            </w:r>
            <w:proofErr w:type="spellStart"/>
            <w:r w:rsidRPr="00F73597">
              <w:rPr>
                <w:rFonts w:ascii="Times New Roman" w:eastAsia="Times New Roman" w:hAnsi="Times New Roman" w:cs="Times New Roman"/>
                <w:sz w:val="24"/>
                <w:szCs w:val="24"/>
                <w:lang w:eastAsia="ru-RU"/>
              </w:rPr>
              <w:t>ул.Кочубея</w:t>
            </w:r>
            <w:proofErr w:type="spellEnd"/>
            <w:r w:rsidRPr="00F73597">
              <w:rPr>
                <w:rFonts w:ascii="Times New Roman" w:eastAsia="Times New Roman" w:hAnsi="Times New Roman" w:cs="Times New Roman"/>
                <w:sz w:val="24"/>
                <w:szCs w:val="24"/>
                <w:lang w:eastAsia="ru-RU"/>
              </w:rPr>
              <w:t xml:space="preserve"> к объектам электросетевого хозяйства </w:t>
            </w:r>
            <w:r w:rsidRPr="00F73597">
              <w:rPr>
                <w:rFonts w:ascii="Times New Roman" w:eastAsia="Times New Roman" w:hAnsi="Times New Roman" w:cs="Times New Roman"/>
                <w:sz w:val="24"/>
                <w:szCs w:val="24"/>
                <w:lang w:eastAsia="ru-RU"/>
              </w:rPr>
              <w:lastRenderedPageBreak/>
              <w:t>ОАО "НЭСК</w:t>
            </w:r>
            <w:proofErr w:type="gramStart"/>
            <w:r w:rsidRPr="00F73597">
              <w:rPr>
                <w:rFonts w:ascii="Times New Roman" w:eastAsia="Times New Roman" w:hAnsi="Times New Roman" w:cs="Times New Roman"/>
                <w:sz w:val="24"/>
                <w:szCs w:val="24"/>
                <w:lang w:eastAsia="ru-RU"/>
              </w:rPr>
              <w:t>".,</w:t>
            </w:r>
            <w:proofErr w:type="gramEnd"/>
            <w:r w:rsidRPr="00F73597">
              <w:rPr>
                <w:rFonts w:ascii="Times New Roman" w:eastAsia="Times New Roman" w:hAnsi="Times New Roman" w:cs="Times New Roman"/>
                <w:sz w:val="24"/>
                <w:szCs w:val="24"/>
                <w:lang w:eastAsia="ru-RU"/>
              </w:rPr>
              <w:t xml:space="preserve"> • Строительство КЛ-0,4кВ 193.30 от ТП 193 РУ-0,4кВ ф.30 до ШСН-193.30, • Монтаж ШСН 193.30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F73597">
              <w:rPr>
                <w:rFonts w:ascii="Times New Roman" w:eastAsia="Times New Roman" w:hAnsi="Times New Roman" w:cs="Times New Roman"/>
                <w:sz w:val="24"/>
                <w:szCs w:val="24"/>
                <w:lang w:eastAsia="ru-RU"/>
              </w:rPr>
              <w:lastRenderedPageBreak/>
              <w:t>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285 955.33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06.2016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w:t>
            </w:r>
            <w:r w:rsidRPr="00F73597">
              <w:rPr>
                <w:rFonts w:ascii="Times New Roman" w:eastAsia="Times New Roman" w:hAnsi="Times New Roman" w:cs="Times New Roman"/>
                <w:sz w:val="24"/>
                <w:szCs w:val="24"/>
                <w:lang w:eastAsia="ru-RU"/>
              </w:rPr>
              <w:lastRenderedPageBreak/>
              <w:t xml:space="preserve">кабельной линии 6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42.4 (КЛ 6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ТП-42 РУ-6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w:t>
            </w:r>
            <w:proofErr w:type="spellStart"/>
            <w:r w:rsidRPr="00F73597">
              <w:rPr>
                <w:rFonts w:ascii="Times New Roman" w:eastAsia="Times New Roman" w:hAnsi="Times New Roman" w:cs="Times New Roman"/>
                <w:sz w:val="24"/>
                <w:szCs w:val="24"/>
                <w:lang w:eastAsia="ru-RU"/>
              </w:rPr>
              <w:t>яч</w:t>
            </w:r>
            <w:proofErr w:type="spellEnd"/>
            <w:r w:rsidRPr="00F73597">
              <w:rPr>
                <w:rFonts w:ascii="Times New Roman" w:eastAsia="Times New Roman" w:hAnsi="Times New Roman" w:cs="Times New Roman"/>
                <w:sz w:val="24"/>
                <w:szCs w:val="24"/>
                <w:lang w:eastAsia="ru-RU"/>
              </w:rPr>
              <w:t xml:space="preserve">. №4 – ТП-63 РУ-6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w:t>
            </w:r>
            <w:proofErr w:type="spellStart"/>
            <w:r w:rsidRPr="00F73597">
              <w:rPr>
                <w:rFonts w:ascii="Times New Roman" w:eastAsia="Times New Roman" w:hAnsi="Times New Roman" w:cs="Times New Roman"/>
                <w:sz w:val="24"/>
                <w:szCs w:val="24"/>
                <w:lang w:eastAsia="ru-RU"/>
              </w:rPr>
              <w:t>яч</w:t>
            </w:r>
            <w:proofErr w:type="spellEnd"/>
            <w:r w:rsidRPr="00F73597">
              <w:rPr>
                <w:rFonts w:ascii="Times New Roman" w:eastAsia="Times New Roman" w:hAnsi="Times New Roman" w:cs="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F73597">
              <w:rPr>
                <w:rFonts w:ascii="Times New Roman" w:eastAsia="Times New Roman" w:hAnsi="Times New Roman" w:cs="Times New Roman"/>
                <w:sz w:val="24"/>
                <w:szCs w:val="24"/>
                <w:lang w:eastAsia="ru-RU"/>
              </w:rPr>
              <w:t>съемкавыполн</w:t>
            </w:r>
            <w:r w:rsidRPr="00F73597">
              <w:rPr>
                <w:rFonts w:ascii="Times New Roman" w:eastAsia="Times New Roman" w:hAnsi="Times New Roman" w:cs="Times New Roman"/>
                <w:sz w:val="24"/>
                <w:szCs w:val="24"/>
                <w:lang w:eastAsia="ru-RU"/>
              </w:rPr>
              <w:lastRenderedPageBreak/>
              <w:t>яется</w:t>
            </w:r>
            <w:proofErr w:type="spellEnd"/>
            <w:r w:rsidRPr="00F73597">
              <w:rPr>
                <w:rFonts w:ascii="Times New Roman" w:eastAsia="Times New Roman" w:hAnsi="Times New Roman" w:cs="Times New Roman"/>
                <w:sz w:val="24"/>
                <w:szCs w:val="24"/>
                <w:lang w:eastAsia="ru-RU"/>
              </w:rPr>
              <w:t xml:space="preserve">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1 557 823.33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жилых домов по </w:t>
            </w:r>
            <w:r w:rsidRPr="00F73597">
              <w:rPr>
                <w:rFonts w:ascii="Times New Roman" w:eastAsia="Times New Roman" w:hAnsi="Times New Roman" w:cs="Times New Roman"/>
                <w:sz w:val="24"/>
                <w:szCs w:val="24"/>
                <w:lang w:eastAsia="ru-RU"/>
              </w:rPr>
              <w:lastRenderedPageBreak/>
              <w:t xml:space="preserve">ул. Пятигорская, 9 ул. Пятигорская, 9А и участок под ИЖС по ул. Пятигорская, 6 к объектам электросетевого </w:t>
            </w:r>
            <w:proofErr w:type="spellStart"/>
            <w:r w:rsidRPr="00F73597">
              <w:rPr>
                <w:rFonts w:ascii="Times New Roman" w:eastAsia="Times New Roman" w:hAnsi="Times New Roman" w:cs="Times New Roman"/>
                <w:sz w:val="24"/>
                <w:szCs w:val="24"/>
                <w:lang w:eastAsia="ru-RU"/>
              </w:rPr>
              <w:t>хозятйства</w:t>
            </w:r>
            <w:proofErr w:type="spellEnd"/>
            <w:r w:rsidRPr="00F73597">
              <w:rPr>
                <w:rFonts w:ascii="Times New Roman" w:eastAsia="Times New Roman" w:hAnsi="Times New Roman" w:cs="Times New Roman"/>
                <w:sz w:val="24"/>
                <w:szCs w:val="24"/>
                <w:lang w:eastAsia="ru-RU"/>
              </w:rPr>
              <w:t xml:space="preserve"> ОАО "НЭСК" • </w:t>
            </w:r>
            <w:proofErr w:type="spellStart"/>
            <w:r w:rsidRPr="00F73597">
              <w:rPr>
                <w:rFonts w:ascii="Times New Roman" w:eastAsia="Times New Roman" w:hAnsi="Times New Roman" w:cs="Times New Roman"/>
                <w:sz w:val="24"/>
                <w:szCs w:val="24"/>
                <w:lang w:eastAsia="ru-RU"/>
              </w:rPr>
              <w:t>Рекоснтрукция</w:t>
            </w:r>
            <w:proofErr w:type="spellEnd"/>
            <w:r w:rsidRPr="00F73597">
              <w:rPr>
                <w:rFonts w:ascii="Times New Roman" w:eastAsia="Times New Roman" w:hAnsi="Times New Roman" w:cs="Times New Roman"/>
                <w:sz w:val="24"/>
                <w:szCs w:val="24"/>
                <w:lang w:eastAsia="ru-RU"/>
              </w:rPr>
              <w:t xml:space="preserve">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161.3 (монтаж </w:t>
            </w:r>
            <w:proofErr w:type="spellStart"/>
            <w:r w:rsidRPr="00F73597">
              <w:rPr>
                <w:rFonts w:ascii="Times New Roman" w:eastAsia="Times New Roman" w:hAnsi="Times New Roman" w:cs="Times New Roman"/>
                <w:sz w:val="24"/>
                <w:szCs w:val="24"/>
                <w:lang w:eastAsia="ru-RU"/>
              </w:rPr>
              <w:t>учатска</w:t>
            </w:r>
            <w:proofErr w:type="spellEnd"/>
            <w:r w:rsidRPr="00F73597">
              <w:rPr>
                <w:rFonts w:ascii="Times New Roman" w:eastAsia="Times New Roman" w:hAnsi="Times New Roman" w:cs="Times New Roman"/>
                <w:sz w:val="24"/>
                <w:szCs w:val="24"/>
                <w:lang w:eastAsia="ru-RU"/>
              </w:rPr>
              <w:t xml:space="preserve"> 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161.3 от опоры в районе ж/д № 12 по ул. Пятигорская до участка заявителя)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w:t>
            </w:r>
            <w:r w:rsidRPr="00F73597">
              <w:rPr>
                <w:rFonts w:ascii="Times New Roman" w:eastAsia="Times New Roman" w:hAnsi="Times New Roman" w:cs="Times New Roman"/>
                <w:sz w:val="24"/>
                <w:szCs w:val="24"/>
                <w:lang w:eastAsia="ru-RU"/>
              </w:rPr>
              <w:lastRenderedPageBreak/>
              <w:t xml:space="preserve">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203 773.77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разработки проектно-</w:t>
            </w:r>
            <w:r w:rsidRPr="00F73597">
              <w:rPr>
                <w:rFonts w:ascii="Times New Roman" w:eastAsia="Times New Roman" w:hAnsi="Times New Roman" w:cs="Times New Roman"/>
                <w:sz w:val="24"/>
                <w:szCs w:val="24"/>
                <w:lang w:eastAsia="ru-RU"/>
              </w:rPr>
              <w:lastRenderedPageBreak/>
              <w:t xml:space="preserve">сметной документации, строительно-монтажные работы в части мероприятий сетевой организации по </w:t>
            </w:r>
            <w:proofErr w:type="spellStart"/>
            <w:r w:rsidRPr="00F73597">
              <w:rPr>
                <w:rFonts w:ascii="Times New Roman" w:eastAsia="Times New Roman" w:hAnsi="Times New Roman" w:cs="Times New Roman"/>
                <w:sz w:val="24"/>
                <w:szCs w:val="24"/>
                <w:lang w:eastAsia="ru-RU"/>
              </w:rPr>
              <w:t>технологическму</w:t>
            </w:r>
            <w:proofErr w:type="spellEnd"/>
            <w:r w:rsidRPr="00F73597">
              <w:rPr>
                <w:rFonts w:ascii="Times New Roman" w:eastAsia="Times New Roman" w:hAnsi="Times New Roman" w:cs="Times New Roman"/>
                <w:sz w:val="24"/>
                <w:szCs w:val="24"/>
                <w:lang w:eastAsia="ru-RU"/>
              </w:rPr>
              <w:t xml:space="preserve">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стройплощадки магазина по ул. Революционная, 206 к объектам электросетевого хозяйства ОАО "НЭСК" • Реконструкция участка </w:t>
            </w:r>
            <w:r w:rsidRPr="00F73597">
              <w:rPr>
                <w:rFonts w:ascii="Times New Roman" w:eastAsia="Times New Roman" w:hAnsi="Times New Roman" w:cs="Times New Roman"/>
                <w:sz w:val="24"/>
                <w:szCs w:val="24"/>
                <w:lang w:eastAsia="ru-RU"/>
              </w:rPr>
              <w:lastRenderedPageBreak/>
              <w:t xml:space="preserve">ВЛ-0,4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201.3 от опоры, расположенной на пересечении ул. Революционная и Ленина до опоры в районе ж/д № 216 по ул. Революционная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«Подрядчик» выполняет своими силами все </w:t>
            </w:r>
            <w:r w:rsidRPr="00F73597">
              <w:rPr>
                <w:rFonts w:ascii="Times New Roman" w:eastAsia="Times New Roman" w:hAnsi="Times New Roman" w:cs="Times New Roman"/>
                <w:sz w:val="24"/>
                <w:szCs w:val="24"/>
                <w:lang w:eastAsia="ru-RU"/>
              </w:rPr>
              <w:lastRenderedPageBreak/>
              <w:t xml:space="preserve">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F73597">
              <w:rPr>
                <w:rFonts w:ascii="Times New Roman" w:eastAsia="Times New Roman" w:hAnsi="Times New Roman" w:cs="Times New Roman"/>
                <w:sz w:val="24"/>
                <w:szCs w:val="24"/>
                <w:lang w:eastAsia="ru-RU"/>
              </w:rPr>
              <w:lastRenderedPageBreak/>
              <w:t xml:space="preserve">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218 838.10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w:t>
            </w:r>
            <w:r w:rsidRPr="00F73597">
              <w:rPr>
                <w:rFonts w:ascii="Times New Roman" w:eastAsia="Times New Roman" w:hAnsi="Times New Roman" w:cs="Times New Roman"/>
                <w:sz w:val="24"/>
                <w:szCs w:val="24"/>
                <w:lang w:eastAsia="ru-RU"/>
              </w:rPr>
              <w:lastRenderedPageBreak/>
              <w:t>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ОТКРЫТОЕ АКЦИОНЕРНОЕ ОБЩЕСТВО </w:t>
            </w:r>
            <w:r w:rsidRPr="00F73597">
              <w:rPr>
                <w:rFonts w:ascii="Times New Roman" w:eastAsia="Times New Roman" w:hAnsi="Times New Roman" w:cs="Times New Roman"/>
                <w:sz w:val="24"/>
                <w:szCs w:val="24"/>
                <w:lang w:eastAsia="ru-RU"/>
              </w:rPr>
              <w:lastRenderedPageBreak/>
              <w:t>"НЕВИННОМЫССКАЯ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разработки проектно-сметной документации, топографической съемки, строительно-монтажных работ по объекту: работы по строительс</w:t>
            </w:r>
            <w:r w:rsidRPr="00F73597">
              <w:rPr>
                <w:rFonts w:ascii="Times New Roman" w:eastAsia="Times New Roman" w:hAnsi="Times New Roman" w:cs="Times New Roman"/>
                <w:sz w:val="24"/>
                <w:szCs w:val="24"/>
                <w:lang w:eastAsia="ru-RU"/>
              </w:rPr>
              <w:lastRenderedPageBreak/>
              <w:t xml:space="preserve">тву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от № 193.19 от ТП-193 РУ-0,4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Ф. 19 до опоры ВЛИ 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193.19 Дунаевского 2-50; -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от № 193.19.1 от опоры ВЛИ-0,4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 193.19 Дунаевского 2-50 до ШСН-193.30 ввод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w:t>
            </w:r>
            <w:r w:rsidRPr="00F73597">
              <w:rPr>
                <w:rFonts w:ascii="Times New Roman" w:eastAsia="Times New Roman" w:hAnsi="Times New Roman" w:cs="Times New Roman"/>
                <w:sz w:val="24"/>
                <w:szCs w:val="24"/>
                <w:lang w:eastAsia="ru-RU"/>
              </w:rPr>
              <w:lastRenderedPageBreak/>
              <w:t>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281 915.51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ячеек КСО-для реконструкции ТП-44 РУ-6кВ, ТП-87 РУ-6кВ.</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Поставляемый Товар является новым, не бывшим в употреблении, свободным от прав третьих лиц. Дата </w:t>
            </w:r>
            <w:r w:rsidRPr="00F73597">
              <w:rPr>
                <w:rFonts w:ascii="Times New Roman" w:eastAsia="Times New Roman" w:hAnsi="Times New Roman" w:cs="Times New Roman"/>
                <w:sz w:val="24"/>
                <w:szCs w:val="24"/>
                <w:lang w:eastAsia="ru-RU"/>
              </w:rPr>
              <w:lastRenderedPageBreak/>
              <w:t>изготовления Товара –2016 год. Гарантия на поставляемый Товар – 5 лет с даты изготовления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503 389.83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трансформатора ТМГ-630/6/0,4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Группа соединения: Y/Yн-0 Номинальная </w:t>
            </w:r>
            <w:proofErr w:type="spellStart"/>
            <w:r w:rsidRPr="00F73597">
              <w:rPr>
                <w:rFonts w:ascii="Times New Roman" w:eastAsia="Times New Roman" w:hAnsi="Times New Roman" w:cs="Times New Roman"/>
                <w:sz w:val="24"/>
                <w:szCs w:val="24"/>
                <w:lang w:eastAsia="ru-RU"/>
              </w:rPr>
              <w:t>мощьность</w:t>
            </w:r>
            <w:proofErr w:type="spellEnd"/>
            <w:r w:rsidRPr="00F73597">
              <w:rPr>
                <w:rFonts w:ascii="Times New Roman" w:eastAsia="Times New Roman" w:hAnsi="Times New Roman" w:cs="Times New Roman"/>
                <w:sz w:val="24"/>
                <w:szCs w:val="24"/>
                <w:lang w:eastAsia="ru-RU"/>
              </w:rPr>
              <w:t xml:space="preserve">: 630кВ*А U Номинальное ВН: 6кВ U Номинальное НН: 0,4кВ I номинальное ВН: 60,6 А I номинальное НН: 909 А Номинальная частота: 50Гц Число фаз: 3 Способ регулирования ПБВ: 5 положений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265 932.20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F73597" w:rsidRDefault="00F73597" w:rsidP="00F73597">
      <w:pPr>
        <w:spacing w:after="0" w:line="240" w:lineRule="auto"/>
        <w:rPr>
          <w:rFonts w:ascii="Times New Roman" w:eastAsia="Times New Roman" w:hAnsi="Times New Roman" w:cs="Times New Roman"/>
          <w:sz w:val="24"/>
          <w:szCs w:val="24"/>
          <w:lang w:eastAsia="ru-RU"/>
        </w:rPr>
      </w:pPr>
    </w:p>
    <w:p w:rsidR="00F73597" w:rsidRDefault="00F73597" w:rsidP="00F73597">
      <w:pPr>
        <w:spacing w:after="0" w:line="240" w:lineRule="auto"/>
        <w:rPr>
          <w:rFonts w:ascii="Times New Roman" w:eastAsia="Times New Roman" w:hAnsi="Times New Roman" w:cs="Times New Roman"/>
          <w:sz w:val="24"/>
          <w:szCs w:val="24"/>
          <w:lang w:eastAsia="ru-RU"/>
        </w:rPr>
      </w:pPr>
    </w:p>
    <w:p w:rsidR="00F73597" w:rsidRPr="00F73597" w:rsidRDefault="00F73597" w:rsidP="00F73597">
      <w:pPr>
        <w:spacing w:after="0" w:line="240" w:lineRule="auto"/>
        <w:rPr>
          <w:rFonts w:ascii="Times New Roman" w:eastAsia="Times New Roman" w:hAnsi="Times New Roman" w:cs="Times New Roman"/>
          <w:sz w:val="24"/>
          <w:szCs w:val="24"/>
          <w:lang w:eastAsia="ru-RU"/>
        </w:rPr>
      </w:pPr>
      <w:bookmarkStart w:id="0" w:name="_GoBack"/>
      <w:bookmarkEnd w:id="0"/>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4"/>
        <w:gridCol w:w="531"/>
        <w:gridCol w:w="688"/>
        <w:gridCol w:w="1779"/>
        <w:gridCol w:w="1506"/>
        <w:gridCol w:w="393"/>
        <w:gridCol w:w="847"/>
        <w:gridCol w:w="674"/>
        <w:gridCol w:w="720"/>
        <w:gridCol w:w="913"/>
        <w:gridCol w:w="959"/>
        <w:gridCol w:w="892"/>
        <w:gridCol w:w="954"/>
        <w:gridCol w:w="823"/>
        <w:gridCol w:w="757"/>
        <w:gridCol w:w="1354"/>
      </w:tblGrid>
      <w:tr w:rsidR="00F73597" w:rsidRPr="00F73597" w:rsidTr="00F7359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Заказчик</w:t>
            </w:r>
          </w:p>
        </w:tc>
      </w:tr>
      <w:tr w:rsidR="00F73597" w:rsidRPr="00F73597" w:rsidTr="00F73597">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F73597">
              <w:rPr>
                <w:rFonts w:ascii="Times New Roman" w:eastAsia="Times New Roman" w:hAnsi="Times New Roman" w:cs="Times New Roman"/>
                <w:b/>
                <w:bCs/>
                <w:sz w:val="24"/>
                <w:szCs w:val="24"/>
                <w:lang w:eastAsia="ru-RU"/>
              </w:rPr>
              <w:t>товарам,работам</w:t>
            </w:r>
            <w:proofErr w:type="gramEnd"/>
            <w:r w:rsidRPr="00F73597">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r>
      <w:tr w:rsidR="00F73597" w:rsidRPr="00F73597" w:rsidTr="00F73597">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proofErr w:type="gramStart"/>
            <w:r w:rsidRPr="00F73597">
              <w:rPr>
                <w:rFonts w:ascii="Times New Roman" w:eastAsia="Times New Roman" w:hAnsi="Times New Roman" w:cs="Times New Roman"/>
                <w:b/>
                <w:bCs/>
                <w:sz w:val="24"/>
                <w:szCs w:val="24"/>
                <w:lang w:eastAsia="ru-RU"/>
              </w:rPr>
              <w:t>наименование</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proofErr w:type="gramStart"/>
            <w:r w:rsidRPr="00F73597">
              <w:rPr>
                <w:rFonts w:ascii="Times New Roman" w:eastAsia="Times New Roman" w:hAnsi="Times New Roman" w:cs="Times New Roman"/>
                <w:b/>
                <w:bCs/>
                <w:sz w:val="24"/>
                <w:szCs w:val="24"/>
                <w:lang w:eastAsia="ru-RU"/>
              </w:rPr>
              <w:t>наименование</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F73597">
              <w:rPr>
                <w:rFonts w:ascii="Times New Roman" w:eastAsia="Times New Roman" w:hAnsi="Times New Roman" w:cs="Times New Roman"/>
                <w:b/>
                <w:bCs/>
                <w:sz w:val="24"/>
                <w:szCs w:val="24"/>
                <w:lang w:eastAsia="ru-RU"/>
              </w:rPr>
              <w:t>закупке(</w:t>
            </w:r>
            <w:proofErr w:type="gramEnd"/>
            <w:r w:rsidRPr="00F73597">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Срок исполнения </w:t>
            </w:r>
            <w:proofErr w:type="gramStart"/>
            <w:r w:rsidRPr="00F73597">
              <w:rPr>
                <w:rFonts w:ascii="Times New Roman" w:eastAsia="Times New Roman" w:hAnsi="Times New Roman" w:cs="Times New Roman"/>
                <w:b/>
                <w:bCs/>
                <w:sz w:val="24"/>
                <w:szCs w:val="24"/>
                <w:lang w:eastAsia="ru-RU"/>
              </w:rPr>
              <w:t>договора(</w:t>
            </w:r>
            <w:proofErr w:type="gramEnd"/>
            <w:r w:rsidRPr="00F73597">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proofErr w:type="gramStart"/>
            <w:r w:rsidRPr="00F73597">
              <w:rPr>
                <w:rFonts w:ascii="Times New Roman" w:eastAsia="Times New Roman" w:hAnsi="Times New Roman" w:cs="Times New Roman"/>
                <w:b/>
                <w:bCs/>
                <w:sz w:val="24"/>
                <w:szCs w:val="24"/>
                <w:lang w:eastAsia="ru-RU"/>
              </w:rPr>
              <w:t>да</w:t>
            </w:r>
            <w:proofErr w:type="gramEnd"/>
            <w:r w:rsidRPr="00F73597">
              <w:rPr>
                <w:rFonts w:ascii="Times New Roman" w:eastAsia="Times New Roman" w:hAnsi="Times New Roman" w:cs="Times New Roman"/>
                <w:b/>
                <w:bCs/>
                <w:sz w:val="24"/>
                <w:szCs w:val="24"/>
                <w:lang w:eastAsia="ru-RU"/>
              </w:rPr>
              <w:t>/нет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16</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строительно-монтажных работ по Реконструкции РП-8.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3. Наличие собственного электротехни</w:t>
            </w:r>
            <w:r w:rsidRPr="00F73597">
              <w:rPr>
                <w:rFonts w:ascii="Times New Roman" w:eastAsia="Times New Roman" w:hAnsi="Times New Roman" w:cs="Times New Roman"/>
                <w:sz w:val="24"/>
                <w:szCs w:val="24"/>
                <w:lang w:eastAsia="ru-RU"/>
              </w:rPr>
              <w:lastRenderedPageBreak/>
              <w:t xml:space="preserve">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343 409.48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08.2016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оборудования ТП-87 РУ-6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212 097.43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Предоставление во временное владение и пользование линий электропередачи, указанных в п. 1.1.1</w:t>
            </w:r>
            <w:proofErr w:type="gramStart"/>
            <w:r w:rsidRPr="00F73597">
              <w:rPr>
                <w:rFonts w:ascii="Times New Roman" w:eastAsia="Times New Roman" w:hAnsi="Times New Roman" w:cs="Times New Roman"/>
                <w:sz w:val="24"/>
                <w:szCs w:val="24"/>
                <w:lang w:eastAsia="ru-RU"/>
              </w:rPr>
              <w:t>. и</w:t>
            </w:r>
            <w:proofErr w:type="gramEnd"/>
            <w:r w:rsidRPr="00F73597">
              <w:rPr>
                <w:rFonts w:ascii="Times New Roman" w:eastAsia="Times New Roman" w:hAnsi="Times New Roman" w:cs="Times New Roman"/>
                <w:sz w:val="24"/>
                <w:szCs w:val="24"/>
                <w:lang w:eastAsia="ru-RU"/>
              </w:rPr>
              <w:t xml:space="preserve"> 1.1.2 договора, сроком на 49 лет с 13.09.2016 года по 12.09.2065 года включительно.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Возможность осуществления в установленном законом порядке мероприятия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Заявителей к </w:t>
            </w:r>
            <w:r w:rsidRPr="00F73597">
              <w:rPr>
                <w:rFonts w:ascii="Times New Roman" w:eastAsia="Times New Roman" w:hAnsi="Times New Roman" w:cs="Times New Roman"/>
                <w:sz w:val="24"/>
                <w:szCs w:val="24"/>
                <w:lang w:eastAsia="ru-RU"/>
              </w:rPr>
              <w:lastRenderedPageBreak/>
              <w:t>электрическим сетям, относящимся к арендуемому Имуществу в пределах пропускной способности арендуемого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2 880 203.39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35.12.10.120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строительно-монтажные работы в части мероприятий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нежилого помещения по ул. Комарово 1 к объектам электросетевого хозяйства АО </w:t>
            </w:r>
            <w:r w:rsidRPr="00F73597">
              <w:rPr>
                <w:rFonts w:ascii="Times New Roman" w:eastAsia="Times New Roman" w:hAnsi="Times New Roman" w:cs="Times New Roman"/>
                <w:sz w:val="24"/>
                <w:szCs w:val="24"/>
                <w:lang w:eastAsia="ru-RU"/>
              </w:rPr>
              <w:lastRenderedPageBreak/>
              <w:t>"НЭСК" • Строительство КЛ-0,4кВ от РУ 0,4кВ ТП-180 Ф-1 до точки присоединения, расположенной на границе земельного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211 208.19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35.12.10.120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w:t>
            </w:r>
            <w:proofErr w:type="spellStart"/>
            <w:proofErr w:type="gramStart"/>
            <w:r w:rsidRPr="00F73597">
              <w:rPr>
                <w:rFonts w:ascii="Times New Roman" w:eastAsia="Times New Roman" w:hAnsi="Times New Roman" w:cs="Times New Roman"/>
                <w:sz w:val="24"/>
                <w:szCs w:val="24"/>
                <w:lang w:eastAsia="ru-RU"/>
              </w:rPr>
              <w:t>документации,топографической</w:t>
            </w:r>
            <w:proofErr w:type="spellEnd"/>
            <w:proofErr w:type="gramEnd"/>
            <w:r w:rsidRPr="00F73597">
              <w:rPr>
                <w:rFonts w:ascii="Times New Roman" w:eastAsia="Times New Roman" w:hAnsi="Times New Roman" w:cs="Times New Roman"/>
                <w:sz w:val="24"/>
                <w:szCs w:val="24"/>
                <w:lang w:eastAsia="ru-RU"/>
              </w:rPr>
              <w:t xml:space="preserve"> съемки, строительно-</w:t>
            </w:r>
            <w:proofErr w:type="spellStart"/>
            <w:r w:rsidRPr="00F73597">
              <w:rPr>
                <w:rFonts w:ascii="Times New Roman" w:eastAsia="Times New Roman" w:hAnsi="Times New Roman" w:cs="Times New Roman"/>
                <w:sz w:val="24"/>
                <w:szCs w:val="24"/>
                <w:lang w:eastAsia="ru-RU"/>
              </w:rPr>
              <w:t>монтажно</w:t>
            </w:r>
            <w:proofErr w:type="spellEnd"/>
            <w:r w:rsidRPr="00F73597">
              <w:rPr>
                <w:rFonts w:ascii="Times New Roman" w:eastAsia="Times New Roman" w:hAnsi="Times New Roman" w:cs="Times New Roman"/>
                <w:sz w:val="24"/>
                <w:szCs w:val="24"/>
                <w:lang w:eastAsia="ru-RU"/>
              </w:rPr>
              <w:t xml:space="preserve"> работ в части мероприятий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стройплощадки станции ТО и ремонта автотранспорта по ул. Бульвар Мира, 31А к объектам электросетевого </w:t>
            </w:r>
            <w:r w:rsidRPr="00F73597">
              <w:rPr>
                <w:rFonts w:ascii="Times New Roman" w:eastAsia="Times New Roman" w:hAnsi="Times New Roman" w:cs="Times New Roman"/>
                <w:sz w:val="24"/>
                <w:szCs w:val="24"/>
                <w:lang w:eastAsia="ru-RU"/>
              </w:rPr>
              <w:lastRenderedPageBreak/>
              <w:t xml:space="preserve">хозяйства АО "НЭСК" • Строительство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от РУ-0,4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ТП-81 Ф-20 до вновь монтируемого ШСН-81.20 • Монтаж ШСН-81.20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573 119.12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Оказание услуг по страхованию специальной техники, транспортных средств и дополнительного оборудования, согласно приложенной Описи ТС и ДО и полису страхования специальной техники, в количестве 13 шт., сроком с 13.09.2016 г. по 12.09.2017 г.</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1.2. Договор страхования, в отношении транспортных средств, должен </w:t>
            </w:r>
            <w:proofErr w:type="spellStart"/>
            <w:r w:rsidRPr="00F73597">
              <w:rPr>
                <w:rFonts w:ascii="Times New Roman" w:eastAsia="Times New Roman" w:hAnsi="Times New Roman" w:cs="Times New Roman"/>
                <w:sz w:val="24"/>
                <w:szCs w:val="24"/>
                <w:lang w:eastAsia="ru-RU"/>
              </w:rPr>
              <w:t>заключяться</w:t>
            </w:r>
            <w:proofErr w:type="spellEnd"/>
            <w:r w:rsidRPr="00F73597">
              <w:rPr>
                <w:rFonts w:ascii="Times New Roman" w:eastAsia="Times New Roman" w:hAnsi="Times New Roman" w:cs="Times New Roman"/>
                <w:sz w:val="24"/>
                <w:szCs w:val="24"/>
                <w:lang w:eastAsia="ru-RU"/>
              </w:rPr>
              <w:t xml:space="preserve"> по программе «</w:t>
            </w:r>
            <w:proofErr w:type="gramStart"/>
            <w:r w:rsidRPr="00F73597">
              <w:rPr>
                <w:rFonts w:ascii="Times New Roman" w:eastAsia="Times New Roman" w:hAnsi="Times New Roman" w:cs="Times New Roman"/>
                <w:sz w:val="24"/>
                <w:szCs w:val="24"/>
                <w:lang w:eastAsia="ru-RU"/>
              </w:rPr>
              <w:t>Автокаско»/</w:t>
            </w:r>
            <w:proofErr w:type="gramEnd"/>
            <w:r w:rsidRPr="00F73597">
              <w:rPr>
                <w:rFonts w:ascii="Times New Roman" w:eastAsia="Times New Roman" w:hAnsi="Times New Roman" w:cs="Times New Roman"/>
                <w:sz w:val="24"/>
                <w:szCs w:val="24"/>
                <w:lang w:eastAsia="ru-RU"/>
              </w:rPr>
              <w:t>«Ущерб»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430 495.08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поставки программного обеспечения </w:t>
            </w:r>
            <w:r w:rsidRPr="00F73597">
              <w:rPr>
                <w:rFonts w:ascii="Times New Roman" w:eastAsia="Times New Roman" w:hAnsi="Times New Roman" w:cs="Times New Roman"/>
                <w:sz w:val="24"/>
                <w:szCs w:val="24"/>
                <w:lang w:eastAsia="ru-RU"/>
              </w:rPr>
              <w:lastRenderedPageBreak/>
              <w:t xml:space="preserve">(далее по тексту – Продукция, ПО), с целью модернизации системы АИИСКУЭ, согласно Спецификации (Приложение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Программный комплекс должен базироваться </w:t>
            </w:r>
            <w:r w:rsidRPr="00F73597">
              <w:rPr>
                <w:rFonts w:ascii="Times New Roman" w:eastAsia="Times New Roman" w:hAnsi="Times New Roman" w:cs="Times New Roman"/>
                <w:sz w:val="24"/>
                <w:szCs w:val="24"/>
                <w:lang w:eastAsia="ru-RU"/>
              </w:rPr>
              <w:lastRenderedPageBreak/>
              <w:t xml:space="preserve">на принципах клиент-серверной архитектуры (ОС </w:t>
            </w:r>
            <w:proofErr w:type="spellStart"/>
            <w:r w:rsidRPr="00F73597">
              <w:rPr>
                <w:rFonts w:ascii="Times New Roman" w:eastAsia="Times New Roman" w:hAnsi="Times New Roman" w:cs="Times New Roman"/>
                <w:sz w:val="24"/>
                <w:szCs w:val="24"/>
                <w:lang w:eastAsia="ru-RU"/>
              </w:rPr>
              <w:t>Windows</w:t>
            </w:r>
            <w:proofErr w:type="spellEnd"/>
            <w:r w:rsidRPr="00F73597">
              <w:rPr>
                <w:rFonts w:ascii="Times New Roman" w:eastAsia="Times New Roman" w:hAnsi="Times New Roman" w:cs="Times New Roman"/>
                <w:sz w:val="24"/>
                <w:szCs w:val="24"/>
                <w:lang w:eastAsia="ru-RU"/>
              </w:rPr>
              <w:t xml:space="preserve"> NT/2000, UNIX, СУБД ORACLE). ПО коммуникационного сервера должно реализовать параллельный опрос счетчиков и устройств сбора и передачи данных (УСПД) по одной или нескольким линиям связи, а также информационное взаимодействие между центрами сбора и </w:t>
            </w:r>
            <w:r w:rsidRPr="00F73597">
              <w:rPr>
                <w:rFonts w:ascii="Times New Roman" w:eastAsia="Times New Roman" w:hAnsi="Times New Roman" w:cs="Times New Roman"/>
                <w:sz w:val="24"/>
                <w:szCs w:val="24"/>
                <w:lang w:eastAsia="ru-RU"/>
              </w:rPr>
              <w:lastRenderedPageBreak/>
              <w:t>обработки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1 124 786.40 Российс</w:t>
            </w:r>
            <w:r w:rsidRPr="00F73597">
              <w:rPr>
                <w:rFonts w:ascii="Times New Roman" w:eastAsia="Times New Roman" w:hAnsi="Times New Roman" w:cs="Times New Roman"/>
                <w:sz w:val="24"/>
                <w:szCs w:val="24"/>
                <w:lang w:eastAsia="ru-RU"/>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w:t>
            </w:r>
            <w:r w:rsidRPr="00F73597">
              <w:rPr>
                <w:rFonts w:ascii="Times New Roman" w:eastAsia="Times New Roman" w:hAnsi="Times New Roman" w:cs="Times New Roman"/>
                <w:sz w:val="24"/>
                <w:szCs w:val="24"/>
                <w:lang w:eastAsia="ru-RU"/>
              </w:rPr>
              <w:lastRenderedPageBreak/>
              <w:t>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АКЦИОНЕРНОЕ ОБЩЕСТВО </w:t>
            </w:r>
            <w:r w:rsidRPr="00F73597">
              <w:rPr>
                <w:rFonts w:ascii="Times New Roman" w:eastAsia="Times New Roman" w:hAnsi="Times New Roman" w:cs="Times New Roman"/>
                <w:sz w:val="24"/>
                <w:szCs w:val="24"/>
                <w:lang w:eastAsia="ru-RU"/>
              </w:rPr>
              <w:lastRenderedPageBreak/>
              <w:t>"НЕВИННОМЫССКАЯ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F73597">
              <w:rPr>
                <w:rFonts w:ascii="Times New Roman" w:eastAsia="Times New Roman" w:hAnsi="Times New Roman" w:cs="Times New Roman"/>
                <w:sz w:val="24"/>
                <w:szCs w:val="24"/>
                <w:lang w:eastAsia="ru-RU"/>
              </w:rPr>
              <w:t>энергопринимающих</w:t>
            </w:r>
            <w:proofErr w:type="spellEnd"/>
            <w:r w:rsidRPr="00F73597">
              <w:rPr>
                <w:rFonts w:ascii="Times New Roman" w:eastAsia="Times New Roman" w:hAnsi="Times New Roman" w:cs="Times New Roman"/>
                <w:sz w:val="24"/>
                <w:szCs w:val="24"/>
                <w:lang w:eastAsia="ru-RU"/>
              </w:rPr>
              <w:t xml:space="preserve"> устройств стройплощадки магазина по ул. Степная 18В к объектам электросетевого хозяйства АО "НЭСК" • Строительство КЛ-0,4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от РУ-0,4 </w:t>
            </w:r>
            <w:proofErr w:type="spell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ТП-40 Ф-5 до вновь монтируемого ШСН-40.5 • Монтаж ШСН-40.5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w:t>
            </w:r>
            <w:r w:rsidRPr="00F73597">
              <w:rPr>
                <w:rFonts w:ascii="Times New Roman" w:eastAsia="Times New Roman" w:hAnsi="Times New Roman" w:cs="Times New Roman"/>
                <w:sz w:val="24"/>
                <w:szCs w:val="24"/>
                <w:lang w:eastAsia="ru-RU"/>
              </w:rPr>
              <w:lastRenderedPageBreak/>
              <w:t xml:space="preserve">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347 057.71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86.90.18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Проведение обязательного психиатрического освидетельствования работников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В Соответствии с Постановлением Правительства РФ№ 695 от 23.09.2002 «О прохождении обязательного психиатрического освидетельствования работниками, осуществляющими отдельные </w:t>
            </w:r>
            <w:r w:rsidRPr="00F73597">
              <w:rPr>
                <w:rFonts w:ascii="Times New Roman" w:eastAsia="Times New Roman" w:hAnsi="Times New Roman" w:cs="Times New Roman"/>
                <w:sz w:val="24"/>
                <w:szCs w:val="24"/>
                <w:lang w:eastAsia="ru-RU"/>
              </w:rPr>
              <w:lastRenderedPageBreak/>
              <w:t xml:space="preserve">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1. Наличие лицензии на право медицинской деятельности 3. Нахождение медицинского учреждения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169 653.92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Выполнение капитального ремонта силовых трансформаторов своими силами и на своем оборудовании.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Заводской ремонт должен </w:t>
            </w:r>
            <w:proofErr w:type="spellStart"/>
            <w:r w:rsidRPr="00F73597">
              <w:rPr>
                <w:rFonts w:ascii="Times New Roman" w:eastAsia="Times New Roman" w:hAnsi="Times New Roman" w:cs="Times New Roman"/>
                <w:sz w:val="24"/>
                <w:szCs w:val="24"/>
                <w:lang w:eastAsia="ru-RU"/>
              </w:rPr>
              <w:t>выполняетсяна</w:t>
            </w:r>
            <w:proofErr w:type="spellEnd"/>
            <w:r w:rsidRPr="00F73597">
              <w:rPr>
                <w:rFonts w:ascii="Times New Roman" w:eastAsia="Times New Roman" w:hAnsi="Times New Roman" w:cs="Times New Roman"/>
                <w:sz w:val="24"/>
                <w:szCs w:val="24"/>
                <w:lang w:eastAsia="ru-RU"/>
              </w:rPr>
              <w:t xml:space="preserve"> производственных базах ремонтных предприятий и заводах 2. Плановый ремонт должен предусматривать вывод в ремонт оборудования с учетом требований действующих в отрасли норм и нормативов.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313 135.59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Поставка устройств «Сириус-2-С-БПТ-Р2-И1» Устройство «Сириус-2-Л-К-5А-220В-И1»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508 474.58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Закупка у единственного поставщика (исполнителя, </w:t>
            </w:r>
            <w:r w:rsidRPr="00F73597">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Поставка автомобиля Лада 217020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Год выпуска 2016г. Наличие ПТС Гарантия 3 года или пробег 100000 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322 033.89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Работы по устройству утепленного подвесного потолка гаражных боксов № 2,3,4 Базы №2 АО «НЭСК» по адресу г. 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w:t>
            </w:r>
            <w:r w:rsidRPr="00F73597">
              <w:rPr>
                <w:rFonts w:ascii="Times New Roman" w:eastAsia="Times New Roman" w:hAnsi="Times New Roman" w:cs="Times New Roman"/>
                <w:sz w:val="24"/>
                <w:szCs w:val="24"/>
                <w:lang w:eastAsia="ru-RU"/>
              </w:rPr>
              <w:lastRenderedPageBreak/>
              <w:t xml:space="preserve">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489 474.00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Работы по устройству утепленного подвесного потолка гаражного бокса № 5 Базы №2 АО «НЭСК» по адресу г. </w:t>
            </w:r>
            <w:r w:rsidRPr="00F73597">
              <w:rPr>
                <w:rFonts w:ascii="Times New Roman" w:eastAsia="Times New Roman" w:hAnsi="Times New Roman" w:cs="Times New Roman"/>
                <w:sz w:val="24"/>
                <w:szCs w:val="24"/>
                <w:lang w:eastAsia="ru-RU"/>
              </w:rPr>
              <w:lastRenderedPageBreak/>
              <w:t>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1. Наличие свидетельства СРО (о допуске к работам, которые оказывают влиянию на безопасность </w:t>
            </w:r>
            <w:r w:rsidRPr="00F73597">
              <w:rPr>
                <w:rFonts w:ascii="Times New Roman" w:eastAsia="Times New Roman" w:hAnsi="Times New Roman" w:cs="Times New Roman"/>
                <w:sz w:val="24"/>
                <w:szCs w:val="24"/>
                <w:lang w:eastAsia="ru-RU"/>
              </w:rPr>
              <w:lastRenderedPageBreak/>
              <w:t xml:space="preserve">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w:t>
            </w:r>
            <w:r w:rsidRPr="00F73597">
              <w:rPr>
                <w:rFonts w:ascii="Times New Roman" w:eastAsia="Times New Roman" w:hAnsi="Times New Roman" w:cs="Times New Roman"/>
                <w:sz w:val="24"/>
                <w:szCs w:val="24"/>
                <w:lang w:eastAsia="ru-RU"/>
              </w:rPr>
              <w:lastRenderedPageBreak/>
              <w:t xml:space="preserve">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407 176.00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Закупка у единственного поставщика (исполнителя, </w:t>
            </w:r>
            <w:r w:rsidRPr="00F73597">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F73597">
              <w:rPr>
                <w:rFonts w:ascii="Times New Roman" w:eastAsia="Times New Roman" w:hAnsi="Times New Roman" w:cs="Times New Roman"/>
                <w:sz w:val="24"/>
                <w:szCs w:val="24"/>
                <w:lang w:eastAsia="ru-RU"/>
              </w:rPr>
              <w:lastRenderedPageBreak/>
              <w:t>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572 902.00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пусконаладочных работ центра сбора автоматизированной информационно-измерительной системы коммерческого учета электроэнергии на базе ПО </w:t>
            </w:r>
            <w:proofErr w:type="spellStart"/>
            <w:r w:rsidRPr="00F73597">
              <w:rPr>
                <w:rFonts w:ascii="Times New Roman" w:eastAsia="Times New Roman" w:hAnsi="Times New Roman" w:cs="Times New Roman"/>
                <w:sz w:val="24"/>
                <w:szCs w:val="24"/>
                <w:lang w:eastAsia="ru-RU"/>
              </w:rPr>
              <w:t>АльфаЦЕНТР</w:t>
            </w:r>
            <w:proofErr w:type="spellEnd"/>
            <w:r w:rsidRPr="00F73597">
              <w:rPr>
                <w:rFonts w:ascii="Times New Roman" w:eastAsia="Times New Roman" w:hAnsi="Times New Roman" w:cs="Times New Roman"/>
                <w:sz w:val="24"/>
                <w:szCs w:val="24"/>
                <w:lang w:eastAsia="ru-RU"/>
              </w:rPr>
              <w:t xml:space="preserve"> SE в помещении серверной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 Выполнить все работы, в объеме и сроки, предусмотренные Договором 2. Устно уведомить Заказчика о дате начала проведения пусконаладочных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385 886.89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оборудования ТП-44 РУ-6 </w:t>
            </w:r>
            <w:proofErr w:type="spellStart"/>
            <w:proofErr w:type="gramStart"/>
            <w:r w:rsidRPr="00F73597">
              <w:rPr>
                <w:rFonts w:ascii="Times New Roman" w:eastAsia="Times New Roman" w:hAnsi="Times New Roman" w:cs="Times New Roman"/>
                <w:sz w:val="24"/>
                <w:szCs w:val="24"/>
                <w:lang w:eastAsia="ru-RU"/>
              </w:rPr>
              <w:t>кВ</w:t>
            </w:r>
            <w:proofErr w:type="spellEnd"/>
            <w:r w:rsidRPr="00F73597">
              <w:rPr>
                <w:rFonts w:ascii="Times New Roman" w:eastAsia="Times New Roman" w:hAnsi="Times New Roman" w:cs="Times New Roman"/>
                <w:sz w:val="24"/>
                <w:szCs w:val="24"/>
                <w:lang w:eastAsia="ru-RU"/>
              </w:rPr>
              <w:t xml:space="preserve"> »</w:t>
            </w:r>
            <w:proofErr w:type="gramEnd"/>
            <w:r w:rsidRPr="00F7359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73597">
              <w:rPr>
                <w:rFonts w:ascii="Times New Roman" w:eastAsia="Times New Roman" w:hAnsi="Times New Roman" w:cs="Times New Roman"/>
                <w:sz w:val="24"/>
                <w:szCs w:val="24"/>
                <w:lang w:eastAsia="ru-RU"/>
              </w:rPr>
              <w:t>г.Невинномысске</w:t>
            </w:r>
            <w:proofErr w:type="spellEnd"/>
            <w:r w:rsidRPr="00F73597">
              <w:rPr>
                <w:rFonts w:ascii="Times New Roman" w:eastAsia="Times New Roman" w:hAnsi="Times New Roman" w:cs="Times New Roman"/>
                <w:sz w:val="24"/>
                <w:szCs w:val="24"/>
                <w:lang w:eastAsia="ru-RU"/>
              </w:rPr>
              <w:t>;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220 557.92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73597" w:rsidRPr="00F73597" w:rsidTr="00F73597">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42.9</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42.21.1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458 015.86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F73597" w:rsidRPr="00F73597" w:rsidRDefault="00F73597" w:rsidP="00F73597">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F73597" w:rsidRPr="00F73597" w:rsidTr="00F73597">
        <w:trPr>
          <w:tblCellSpacing w:w="15" w:type="dxa"/>
        </w:trPr>
        <w:tc>
          <w:tcPr>
            <w:tcW w:w="0" w:type="auto"/>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F73597" w:rsidRPr="00F73597" w:rsidTr="00F73597">
        <w:trPr>
          <w:tblCellSpacing w:w="15" w:type="dxa"/>
        </w:trPr>
        <w:tc>
          <w:tcPr>
            <w:tcW w:w="0" w:type="auto"/>
            <w:vAlign w:val="center"/>
            <w:hideMark/>
          </w:tcPr>
          <w:p w:rsidR="00F73597" w:rsidRPr="00F73597" w:rsidRDefault="00F73597" w:rsidP="00F73597">
            <w:pPr>
              <w:spacing w:before="100" w:beforeAutospacing="1" w:after="100" w:afterAutospacing="1"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76 775 650.44 рублей. </w:t>
            </w:r>
          </w:p>
          <w:p w:rsidR="00F73597" w:rsidRPr="00F73597" w:rsidRDefault="00F73597" w:rsidP="00F73597">
            <w:pPr>
              <w:spacing w:before="100" w:beforeAutospacing="1" w:after="100" w:afterAutospacing="1"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73597" w:rsidRPr="00F73597" w:rsidRDefault="00F73597" w:rsidP="00F73597">
            <w:pPr>
              <w:spacing w:after="0" w:line="240" w:lineRule="auto"/>
              <w:rPr>
                <w:rFonts w:ascii="Times New Roman" w:eastAsia="Times New Roman" w:hAnsi="Times New Roman" w:cs="Times New Roman"/>
                <w:sz w:val="24"/>
                <w:szCs w:val="24"/>
                <w:lang w:eastAsia="ru-RU"/>
              </w:rPr>
            </w:pPr>
          </w:p>
          <w:p w:rsidR="00F73597" w:rsidRPr="00F73597" w:rsidRDefault="00F73597" w:rsidP="00F73597">
            <w:pPr>
              <w:spacing w:before="100" w:beforeAutospacing="1" w:after="100" w:afterAutospacing="1" w:line="240" w:lineRule="auto"/>
              <w:rPr>
                <w:rFonts w:ascii="Times New Roman" w:eastAsia="Times New Roman" w:hAnsi="Times New Roman" w:cs="Times New Roman"/>
                <w:sz w:val="24"/>
                <w:szCs w:val="24"/>
                <w:lang w:eastAsia="ru-RU"/>
              </w:rPr>
            </w:pPr>
            <w:r w:rsidRPr="00F73597">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73597" w:rsidRPr="00F73597" w:rsidRDefault="00F73597" w:rsidP="00F73597">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42"/>
        <w:gridCol w:w="1778"/>
        <w:gridCol w:w="1642"/>
        <w:gridCol w:w="368"/>
        <w:gridCol w:w="157"/>
        <w:gridCol w:w="157"/>
        <w:gridCol w:w="157"/>
        <w:gridCol w:w="156"/>
        <w:gridCol w:w="156"/>
        <w:gridCol w:w="156"/>
        <w:gridCol w:w="156"/>
        <w:gridCol w:w="156"/>
        <w:gridCol w:w="365"/>
      </w:tblGrid>
      <w:tr w:rsidR="00F73597" w:rsidRPr="00F73597" w:rsidTr="00F7359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jc w:val="center"/>
              <w:rPr>
                <w:rFonts w:ascii="Times New Roman" w:eastAsia="Times New Roman" w:hAnsi="Times New Roman" w:cs="Times New Roman"/>
                <w:b/>
                <w:bCs/>
                <w:sz w:val="24"/>
                <w:szCs w:val="24"/>
                <w:lang w:eastAsia="ru-RU"/>
              </w:rPr>
            </w:pPr>
            <w:r w:rsidRPr="00F73597">
              <w:rPr>
                <w:rFonts w:ascii="Times New Roman" w:eastAsia="Times New Roman" w:hAnsi="Times New Roman" w:cs="Times New Roman"/>
                <w:b/>
                <w:bCs/>
                <w:sz w:val="24"/>
                <w:szCs w:val="24"/>
                <w:lang w:eastAsia="ru-RU"/>
              </w:rPr>
              <w:t>Условия договора</w:t>
            </w:r>
          </w:p>
        </w:tc>
      </w:tr>
      <w:tr w:rsidR="00F73597" w:rsidRPr="00F73597" w:rsidTr="00F73597">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3597" w:rsidRPr="00F73597" w:rsidRDefault="00F73597" w:rsidP="00F7359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73597" w:rsidRPr="00F73597" w:rsidRDefault="00F73597" w:rsidP="00F73597">
            <w:pPr>
              <w:spacing w:after="0" w:line="240" w:lineRule="auto"/>
              <w:rPr>
                <w:rFonts w:ascii="Times New Roman" w:eastAsia="Times New Roman" w:hAnsi="Times New Roman" w:cs="Times New Roman"/>
                <w:sz w:val="20"/>
                <w:szCs w:val="20"/>
                <w:lang w:eastAsia="ru-RU"/>
              </w:rPr>
            </w:pPr>
          </w:p>
        </w:tc>
      </w:tr>
    </w:tbl>
    <w:p w:rsidR="00F73597" w:rsidRDefault="00F73597"/>
    <w:sectPr w:rsidR="00F73597" w:rsidSect="00F735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97"/>
    <w:rsid w:val="00232442"/>
    <w:rsid w:val="00513833"/>
    <w:rsid w:val="005A0B55"/>
    <w:rsid w:val="00F7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CF9C6-0FD1-4BEE-87D8-807A58B4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F735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3008">
      <w:bodyDiv w:val="1"/>
      <w:marLeft w:val="0"/>
      <w:marRight w:val="0"/>
      <w:marTop w:val="0"/>
      <w:marBottom w:val="0"/>
      <w:divBdr>
        <w:top w:val="none" w:sz="0" w:space="0" w:color="auto"/>
        <w:left w:val="none" w:sz="0" w:space="0" w:color="auto"/>
        <w:bottom w:val="none" w:sz="0" w:space="0" w:color="auto"/>
        <w:right w:val="none" w:sz="0" w:space="0" w:color="auto"/>
      </w:divBdr>
      <w:divsChild>
        <w:div w:id="892472361">
          <w:marLeft w:val="0"/>
          <w:marRight w:val="0"/>
          <w:marTop w:val="0"/>
          <w:marBottom w:val="0"/>
          <w:divBdr>
            <w:top w:val="none" w:sz="0" w:space="0" w:color="auto"/>
            <w:left w:val="none" w:sz="0" w:space="0" w:color="auto"/>
            <w:bottom w:val="none" w:sz="0" w:space="0" w:color="auto"/>
            <w:right w:val="none" w:sz="0" w:space="0" w:color="auto"/>
          </w:divBdr>
          <w:divsChild>
            <w:div w:id="1268274437">
              <w:marLeft w:val="0"/>
              <w:marRight w:val="0"/>
              <w:marTop w:val="0"/>
              <w:marBottom w:val="0"/>
              <w:divBdr>
                <w:top w:val="none" w:sz="0" w:space="0" w:color="auto"/>
                <w:left w:val="none" w:sz="0" w:space="0" w:color="auto"/>
                <w:bottom w:val="none" w:sz="0" w:space="0" w:color="auto"/>
                <w:right w:val="none" w:sz="0" w:space="0" w:color="auto"/>
              </w:divBdr>
              <w:divsChild>
                <w:div w:id="1275937588">
                  <w:marLeft w:val="0"/>
                  <w:marRight w:val="0"/>
                  <w:marTop w:val="0"/>
                  <w:marBottom w:val="0"/>
                  <w:divBdr>
                    <w:top w:val="none" w:sz="0" w:space="0" w:color="auto"/>
                    <w:left w:val="none" w:sz="0" w:space="0" w:color="auto"/>
                    <w:bottom w:val="none" w:sz="0" w:space="0" w:color="auto"/>
                    <w:right w:val="none" w:sz="0" w:space="0" w:color="auto"/>
                  </w:divBdr>
                  <w:divsChild>
                    <w:div w:id="1697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77622">
      <w:bodyDiv w:val="1"/>
      <w:marLeft w:val="0"/>
      <w:marRight w:val="0"/>
      <w:marTop w:val="0"/>
      <w:marBottom w:val="0"/>
      <w:divBdr>
        <w:top w:val="none" w:sz="0" w:space="0" w:color="auto"/>
        <w:left w:val="none" w:sz="0" w:space="0" w:color="auto"/>
        <w:bottom w:val="none" w:sz="0" w:space="0" w:color="auto"/>
        <w:right w:val="none" w:sz="0" w:space="0" w:color="auto"/>
      </w:divBdr>
      <w:divsChild>
        <w:div w:id="623970981">
          <w:marLeft w:val="0"/>
          <w:marRight w:val="0"/>
          <w:marTop w:val="0"/>
          <w:marBottom w:val="0"/>
          <w:divBdr>
            <w:top w:val="none" w:sz="0" w:space="0" w:color="auto"/>
            <w:left w:val="none" w:sz="0" w:space="0" w:color="auto"/>
            <w:bottom w:val="none" w:sz="0" w:space="0" w:color="auto"/>
            <w:right w:val="none" w:sz="0" w:space="0" w:color="auto"/>
          </w:divBdr>
          <w:divsChild>
            <w:div w:id="1855412084">
              <w:marLeft w:val="0"/>
              <w:marRight w:val="0"/>
              <w:marTop w:val="0"/>
              <w:marBottom w:val="0"/>
              <w:divBdr>
                <w:top w:val="none" w:sz="0" w:space="0" w:color="auto"/>
                <w:left w:val="none" w:sz="0" w:space="0" w:color="auto"/>
                <w:bottom w:val="none" w:sz="0" w:space="0" w:color="auto"/>
                <w:right w:val="none" w:sz="0" w:space="0" w:color="auto"/>
              </w:divBdr>
              <w:divsChild>
                <w:div w:id="55472863">
                  <w:marLeft w:val="0"/>
                  <w:marRight w:val="0"/>
                  <w:marTop w:val="0"/>
                  <w:marBottom w:val="0"/>
                  <w:divBdr>
                    <w:top w:val="none" w:sz="0" w:space="0" w:color="auto"/>
                    <w:left w:val="none" w:sz="0" w:space="0" w:color="auto"/>
                    <w:bottom w:val="none" w:sz="0" w:space="0" w:color="auto"/>
                    <w:right w:val="none" w:sz="0" w:space="0" w:color="auto"/>
                  </w:divBdr>
                  <w:divsChild>
                    <w:div w:id="583414641">
                      <w:marLeft w:val="0"/>
                      <w:marRight w:val="0"/>
                      <w:marTop w:val="0"/>
                      <w:marBottom w:val="0"/>
                      <w:divBdr>
                        <w:top w:val="none" w:sz="0" w:space="0" w:color="auto"/>
                        <w:left w:val="none" w:sz="0" w:space="0" w:color="auto"/>
                        <w:bottom w:val="none" w:sz="0" w:space="0" w:color="auto"/>
                        <w:right w:val="none" w:sz="0" w:space="0" w:color="auto"/>
                      </w:divBdr>
                      <w:divsChild>
                        <w:div w:id="8391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58</Pages>
  <Words>6901</Words>
  <Characters>39337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2016-11-16T08:57:00Z</dcterms:created>
  <dcterms:modified xsi:type="dcterms:W3CDTF">2016-11-16T12:15:00Z</dcterms:modified>
</cp:coreProperties>
</file>